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6F2FD" w14:textId="77777777" w:rsidR="00B472AD" w:rsidRDefault="00B472AD" w:rsidP="00766F00">
      <w:pPr>
        <w:pStyle w:val="Titleofthepaper"/>
        <w:contextualSpacing/>
        <w:rPr>
          <w:rStyle w:val="Strong"/>
          <w:rFonts w:ascii="Times New Roman" w:hAnsi="Times New Roman" w:cs="Times New Roman"/>
          <w:b/>
          <w:sz w:val="24"/>
          <w:szCs w:val="24"/>
        </w:rPr>
      </w:pPr>
      <w:r w:rsidRPr="00B472AD">
        <w:rPr>
          <w:rStyle w:val="Strong"/>
          <w:rFonts w:ascii="Times New Roman" w:hAnsi="Times New Roman" w:cs="Times New Roman"/>
          <w:b/>
          <w:sz w:val="24"/>
          <w:szCs w:val="24"/>
        </w:rPr>
        <w:t xml:space="preserve">Pengembangan Buku Penuntun Dan Kit Praktikum Inovatif Terintegrasi PBL </w:t>
      </w:r>
    </w:p>
    <w:p w14:paraId="481221AE" w14:textId="77777777" w:rsidR="00B472AD" w:rsidRDefault="00B472AD" w:rsidP="00766F00">
      <w:pPr>
        <w:pStyle w:val="Titleofthepaper"/>
        <w:contextualSpacing/>
        <w:rPr>
          <w:rStyle w:val="Strong"/>
          <w:rFonts w:ascii="Times New Roman" w:hAnsi="Times New Roman" w:cs="Times New Roman"/>
          <w:b/>
          <w:sz w:val="24"/>
          <w:szCs w:val="24"/>
        </w:rPr>
      </w:pPr>
      <w:r w:rsidRPr="00B472AD">
        <w:rPr>
          <w:rStyle w:val="Strong"/>
          <w:rFonts w:ascii="Times New Roman" w:hAnsi="Times New Roman" w:cs="Times New Roman"/>
          <w:b/>
          <w:i/>
          <w:sz w:val="24"/>
          <w:szCs w:val="24"/>
        </w:rPr>
        <w:t xml:space="preserve">(Problem Based Learning) </w:t>
      </w:r>
      <w:r w:rsidRPr="00B472AD">
        <w:rPr>
          <w:rStyle w:val="Strong"/>
          <w:rFonts w:ascii="Times New Roman" w:hAnsi="Times New Roman" w:cs="Times New Roman"/>
          <w:b/>
          <w:sz w:val="24"/>
          <w:szCs w:val="24"/>
        </w:rPr>
        <w:t xml:space="preserve">Sesuai Kurikulum 2013 Untuk </w:t>
      </w:r>
    </w:p>
    <w:p w14:paraId="273D080F" w14:textId="7AA2E028" w:rsidR="00766F00" w:rsidRPr="00B472AD" w:rsidRDefault="00B472AD" w:rsidP="00766F00">
      <w:pPr>
        <w:pStyle w:val="Titleofthepaper"/>
        <w:contextualSpacing/>
        <w:rPr>
          <w:rFonts w:ascii="Times New Roman" w:eastAsia="PMingLiU" w:hAnsi="Times New Roman" w:cs="Times New Roman"/>
          <w:b w:val="0"/>
          <w:szCs w:val="22"/>
          <w:lang w:val="en-GB" w:eastAsia="zh-TW"/>
        </w:rPr>
      </w:pPr>
      <w:r w:rsidRPr="00B472AD">
        <w:rPr>
          <w:rStyle w:val="Strong"/>
          <w:rFonts w:ascii="Times New Roman" w:hAnsi="Times New Roman" w:cs="Times New Roman"/>
          <w:b/>
          <w:sz w:val="24"/>
          <w:szCs w:val="24"/>
        </w:rPr>
        <w:t>SMA/MA Kelas XI Semester Genap</w:t>
      </w:r>
    </w:p>
    <w:p w14:paraId="7A2A49AC" w14:textId="11420FDB" w:rsidR="00766F00" w:rsidRPr="00E7656E" w:rsidRDefault="00F968AA" w:rsidP="00766F00">
      <w:pPr>
        <w:pStyle w:val="Authorname"/>
        <w:contextualSpacing/>
        <w:rPr>
          <w:szCs w:val="22"/>
          <w:lang w:val="en-GB" w:eastAsia="en-US"/>
        </w:rPr>
      </w:pPr>
      <w:bookmarkStart w:id="0" w:name="Author_1"/>
      <w:r>
        <w:rPr>
          <w:rFonts w:eastAsia="PMingLiU" w:hint="eastAsia"/>
          <w:szCs w:val="22"/>
          <w:lang w:val="en-GB" w:eastAsia="zh-TW"/>
        </w:rPr>
        <w:t>F</w:t>
      </w:r>
      <w:r>
        <w:rPr>
          <w:rFonts w:eastAsia="PMingLiU"/>
          <w:szCs w:val="22"/>
          <w:lang w:val="en-GB" w:eastAsia="zh-TW"/>
        </w:rPr>
        <w:t>ebri Yanti</w:t>
      </w:r>
      <w:bookmarkEnd w:id="0"/>
      <w:r w:rsidRPr="00E7656E">
        <w:rPr>
          <w:rFonts w:eastAsia="PMingLiU" w:hint="eastAsia"/>
          <w:szCs w:val="22"/>
          <w:lang w:val="en-GB" w:eastAsia="zh-TW"/>
        </w:rPr>
        <w:t xml:space="preserve"> </w:t>
      </w:r>
      <w:r w:rsidR="00766F00" w:rsidRPr="00E7656E">
        <w:rPr>
          <w:rFonts w:eastAsia="PMingLiU" w:hint="eastAsia"/>
          <w:szCs w:val="22"/>
          <w:lang w:val="en-GB" w:eastAsia="zh-TW"/>
        </w:rPr>
        <w:t>*</w:t>
      </w:r>
    </w:p>
    <w:p w14:paraId="43595667" w14:textId="67D9E694" w:rsidR="00766F00" w:rsidRPr="00E7656E" w:rsidRDefault="00F968AA" w:rsidP="00766F00">
      <w:pPr>
        <w:pStyle w:val="AuthorAffilliation"/>
        <w:contextualSpacing/>
        <w:rPr>
          <w:sz w:val="22"/>
          <w:szCs w:val="22"/>
          <w:lang w:val="en-GB"/>
        </w:rPr>
      </w:pPr>
      <w:r>
        <w:rPr>
          <w:rFonts w:eastAsia="PMingLiU" w:hint="eastAsia"/>
          <w:sz w:val="22"/>
          <w:szCs w:val="22"/>
          <w:lang w:val="en-GB" w:eastAsia="zh-TW"/>
        </w:rPr>
        <w:t xml:space="preserve"> </w:t>
      </w:r>
      <w:r w:rsidR="00D01022">
        <w:rPr>
          <w:rFonts w:eastAsia="PMingLiU"/>
          <w:sz w:val="22"/>
          <w:szCs w:val="22"/>
          <w:lang w:val="en-GB" w:eastAsia="zh-TW"/>
        </w:rPr>
        <w:t xml:space="preserve">Program Studi </w:t>
      </w:r>
      <w:r>
        <w:rPr>
          <w:rFonts w:eastAsia="PMingLiU"/>
          <w:sz w:val="22"/>
          <w:szCs w:val="22"/>
          <w:lang w:val="en-GB" w:eastAsia="zh-TW"/>
        </w:rPr>
        <w:t xml:space="preserve">Pendidikan Kimia, </w:t>
      </w:r>
      <w:r w:rsidR="00D01022">
        <w:rPr>
          <w:rFonts w:eastAsia="PMingLiU"/>
          <w:sz w:val="22"/>
          <w:szCs w:val="22"/>
          <w:lang w:val="en-GB" w:eastAsia="zh-TW"/>
        </w:rPr>
        <w:t xml:space="preserve">Universitas HKBP Nommensen </w:t>
      </w:r>
      <w:r>
        <w:rPr>
          <w:rFonts w:eastAsia="PMingLiU"/>
          <w:sz w:val="22"/>
          <w:szCs w:val="22"/>
          <w:lang w:val="en-GB" w:eastAsia="zh-TW"/>
        </w:rPr>
        <w:t>Pematangsiantar</w:t>
      </w:r>
    </w:p>
    <w:p w14:paraId="6A9D554D" w14:textId="77777777" w:rsidR="00766F00" w:rsidRPr="00E7656E" w:rsidRDefault="00766F00" w:rsidP="00766F00">
      <w:pPr>
        <w:pStyle w:val="AuthorAffilliation"/>
        <w:contextualSpacing/>
        <w:rPr>
          <w:rFonts w:eastAsia="PMingLiU"/>
          <w:sz w:val="22"/>
          <w:szCs w:val="22"/>
          <w:lang w:val="en-GB" w:eastAsia="zh-TW"/>
        </w:rPr>
      </w:pPr>
    </w:p>
    <w:p w14:paraId="30DE4856" w14:textId="52E671CD" w:rsidR="00766F00" w:rsidRDefault="00766F00" w:rsidP="00766F00">
      <w:pPr>
        <w:pStyle w:val="AuthorAffilliation"/>
        <w:contextualSpacing/>
        <w:rPr>
          <w:rFonts w:eastAsia="PMingLiU"/>
          <w:sz w:val="22"/>
          <w:szCs w:val="22"/>
          <w:lang w:val="en-GB" w:eastAsia="zh-TW"/>
        </w:rPr>
      </w:pPr>
      <w:r w:rsidRPr="00E7656E">
        <w:rPr>
          <w:rFonts w:eastAsia="PMingLiU" w:hint="eastAsia"/>
          <w:sz w:val="22"/>
          <w:szCs w:val="22"/>
          <w:lang w:val="en-GB" w:eastAsia="zh-TW"/>
        </w:rPr>
        <w:t>*Corresponding author,</w:t>
      </w:r>
      <w:r w:rsidR="00E25851" w:rsidRPr="00E7656E">
        <w:rPr>
          <w:rFonts w:eastAsia="PMingLiU" w:hint="eastAsia"/>
          <w:sz w:val="22"/>
          <w:szCs w:val="22"/>
          <w:lang w:val="en-GB" w:eastAsia="zh-TW"/>
        </w:rPr>
        <w:t xml:space="preserve"> </w:t>
      </w:r>
      <w:hyperlink r:id="rId9" w:history="1">
        <w:r w:rsidR="00F968AA" w:rsidRPr="007D593C">
          <w:rPr>
            <w:rStyle w:val="Hyperlink"/>
            <w:rFonts w:eastAsia="PMingLiU"/>
            <w:sz w:val="22"/>
            <w:szCs w:val="22"/>
            <w:lang w:val="en-GB" w:eastAsia="zh-TW"/>
          </w:rPr>
          <w:t>febriy192@gmail.com</w:t>
        </w:r>
      </w:hyperlink>
    </w:p>
    <w:p w14:paraId="5A89CB28" w14:textId="77777777" w:rsidR="00B224DC" w:rsidRPr="00E7656E" w:rsidRDefault="00B224DC" w:rsidP="00766F00">
      <w:pPr>
        <w:pStyle w:val="AuthorAffilliation"/>
        <w:contextualSpacing/>
        <w:rPr>
          <w:rFonts w:eastAsia="PMingLiU"/>
          <w:szCs w:val="22"/>
          <w:lang w:val="en-GB" w:eastAsia="zh-TW"/>
        </w:rPr>
      </w:pPr>
    </w:p>
    <w:p w14:paraId="7343950B" w14:textId="77777777" w:rsidR="00B224DC" w:rsidRPr="004427F5" w:rsidRDefault="00B224DC" w:rsidP="00766F00">
      <w:pPr>
        <w:pStyle w:val="AuthorAffilliation"/>
        <w:contextualSpacing/>
        <w:rPr>
          <w:rFonts w:eastAsia="PMingLiU"/>
          <w:sz w:val="22"/>
          <w:szCs w:val="22"/>
          <w:lang w:val="en-GB" w:eastAsia="zh-TW"/>
        </w:rPr>
      </w:pPr>
    </w:p>
    <w:p w14:paraId="02B9CD32" w14:textId="77777777" w:rsidR="00E724D4" w:rsidRPr="004427F5" w:rsidRDefault="00E724D4" w:rsidP="00766F00">
      <w:pPr>
        <w:pStyle w:val="AuthorAffilliation"/>
        <w:contextualSpacing/>
        <w:rPr>
          <w:rFonts w:eastAsia="PMingLiU"/>
          <w:sz w:val="22"/>
          <w:szCs w:val="22"/>
          <w:lang w:val="en-GB" w:eastAsia="zh-TW"/>
        </w:rPr>
      </w:pPr>
    </w:p>
    <w:p w14:paraId="2D01B6EE" w14:textId="77777777" w:rsidR="00732736" w:rsidRPr="004427F5" w:rsidRDefault="00B224DC" w:rsidP="00732736">
      <w:pPr>
        <w:pStyle w:val="AuthorAffilliation"/>
        <w:spacing w:before="240" w:after="240"/>
        <w:contextualSpacing/>
        <w:rPr>
          <w:rFonts w:eastAsia="PMingLiU"/>
          <w:b/>
          <w:sz w:val="22"/>
          <w:szCs w:val="22"/>
          <w:lang w:val="en-GB" w:eastAsia="zh-TW"/>
        </w:rPr>
      </w:pPr>
      <w:r w:rsidRPr="004427F5">
        <w:rPr>
          <w:rFonts w:eastAsia="PMingLiU"/>
          <w:b/>
          <w:sz w:val="22"/>
          <w:szCs w:val="22"/>
          <w:lang w:val="en-GB" w:eastAsia="zh-TW"/>
        </w:rPr>
        <w:t>ABSTRAK</w:t>
      </w:r>
    </w:p>
    <w:p w14:paraId="35D3920B" w14:textId="77777777" w:rsidR="00732736" w:rsidRPr="004427F5" w:rsidRDefault="00732736" w:rsidP="00732736">
      <w:pPr>
        <w:pStyle w:val="AuthorAffilliation"/>
        <w:spacing w:before="240" w:after="240"/>
        <w:contextualSpacing/>
        <w:rPr>
          <w:rFonts w:eastAsia="PMingLiU"/>
          <w:b/>
          <w:sz w:val="22"/>
          <w:szCs w:val="22"/>
          <w:lang w:val="en-GB" w:eastAsia="zh-TW"/>
        </w:rPr>
      </w:pPr>
    </w:p>
    <w:p w14:paraId="109688B7" w14:textId="33CAA7A1" w:rsidR="00E724D4" w:rsidRPr="00D01022" w:rsidRDefault="00D01022" w:rsidP="00D01022">
      <w:pPr>
        <w:pStyle w:val="AuthorAffilliation"/>
        <w:spacing w:before="240" w:after="240"/>
        <w:ind w:firstLine="720"/>
        <w:contextualSpacing/>
        <w:jc w:val="both"/>
        <w:rPr>
          <w:rFonts w:eastAsia="PMingLiU"/>
          <w:sz w:val="22"/>
          <w:szCs w:val="22"/>
          <w:lang w:val="en-GB" w:eastAsia="zh-TW"/>
        </w:rPr>
      </w:pPr>
      <w:r w:rsidRPr="00D01022">
        <w:rPr>
          <w:rFonts w:eastAsia="Calibri"/>
          <w:sz w:val="22"/>
          <w:szCs w:val="22"/>
        </w:rPr>
        <w:t>P</w:t>
      </w:r>
      <w:r w:rsidRPr="00D01022">
        <w:rPr>
          <w:rFonts w:eastAsia="Calibri"/>
          <w:sz w:val="22"/>
          <w:szCs w:val="22"/>
          <w:lang w:val="id-ID"/>
        </w:rPr>
        <w:t xml:space="preserve">enelitian ini bertujuan untuk memperoleh kelayakan buku penuntun dan kit praktikum kimia inovatif Kelas XI SMA/MA semester genap sesuai kurikulum 2013, penilaian buku penuntun dan kit praktikum </w:t>
      </w:r>
      <w:proofErr w:type="gramStart"/>
      <w:r w:rsidRPr="00D01022">
        <w:rPr>
          <w:rFonts w:eastAsia="Calibri"/>
          <w:sz w:val="22"/>
          <w:szCs w:val="22"/>
          <w:lang w:val="id-ID"/>
        </w:rPr>
        <w:t>berdasarkan  tanggapan</w:t>
      </w:r>
      <w:proofErr w:type="gramEnd"/>
      <w:r w:rsidRPr="00D01022">
        <w:rPr>
          <w:rFonts w:eastAsia="Calibri"/>
          <w:sz w:val="22"/>
          <w:szCs w:val="22"/>
          <w:lang w:val="id-ID"/>
        </w:rPr>
        <w:t xml:space="preserve"> ahli serta mengetahui tingkat kelayakan melalui uji coba pemakaian yaitu dengan uji ketrampilan proses sains.  Penelitian ini merupakan penelitian pengembangan mengacu pada model ADDIE </w:t>
      </w:r>
      <w:r w:rsidRPr="00D01022">
        <w:rPr>
          <w:rFonts w:eastAsia="Calibri"/>
          <w:i/>
          <w:sz w:val="22"/>
          <w:szCs w:val="22"/>
          <w:lang w:val="id-ID"/>
        </w:rPr>
        <w:t>(Analysis, Design, Development, Implementation, dan Evaluation)</w:t>
      </w:r>
      <w:r w:rsidRPr="00D01022">
        <w:rPr>
          <w:rFonts w:eastAsia="Calibri"/>
          <w:sz w:val="22"/>
          <w:szCs w:val="22"/>
          <w:lang w:val="id-ID"/>
        </w:rPr>
        <w:t xml:space="preserve">. Penuntun praktikum disusun mengikuti langkah model pembelajaran </w:t>
      </w:r>
      <w:r w:rsidRPr="00D01022">
        <w:rPr>
          <w:rFonts w:eastAsia="Calibri"/>
          <w:sz w:val="22"/>
          <w:szCs w:val="22"/>
        </w:rPr>
        <w:t xml:space="preserve">terintegrasi </w:t>
      </w:r>
      <w:r w:rsidRPr="00D01022">
        <w:rPr>
          <w:rFonts w:eastAsia="Calibri"/>
          <w:i/>
          <w:sz w:val="22"/>
          <w:szCs w:val="22"/>
          <w:lang w:val="id-ID"/>
        </w:rPr>
        <w:t>Problem Based Learning</w:t>
      </w:r>
      <w:r w:rsidRPr="00D01022">
        <w:rPr>
          <w:rFonts w:eastAsia="Calibri"/>
          <w:sz w:val="22"/>
          <w:szCs w:val="22"/>
          <w:lang w:val="id-ID"/>
        </w:rPr>
        <w:t xml:space="preserve"> yang pada prakteknya siswa melakukan percobaan lewat masalah yang diberikan</w:t>
      </w:r>
      <w:r w:rsidRPr="00D01022">
        <w:rPr>
          <w:rFonts w:eastAsia="Calibri"/>
          <w:sz w:val="22"/>
          <w:szCs w:val="22"/>
        </w:rPr>
        <w:t xml:space="preserve"> dan </w:t>
      </w:r>
      <w:r w:rsidRPr="00D01022">
        <w:rPr>
          <w:rFonts w:eastAsia="Calibri"/>
          <w:sz w:val="22"/>
          <w:szCs w:val="22"/>
          <w:lang w:val="id-ID"/>
        </w:rPr>
        <w:t xml:space="preserve">melaporkan serta mendiskusikan hasil percobaan yang dilakukan. Selain itu dalam uji keterlaksanaan buku penuntun dan kit praktikum ini dilakukan pengamatan terhadap </w:t>
      </w:r>
      <w:r w:rsidRPr="00D01022">
        <w:rPr>
          <w:rFonts w:eastAsia="Calibri"/>
          <w:sz w:val="22"/>
          <w:szCs w:val="22"/>
        </w:rPr>
        <w:t xml:space="preserve">respon, sikap </w:t>
      </w:r>
      <w:r w:rsidRPr="00D01022">
        <w:rPr>
          <w:rFonts w:eastAsia="Calibri"/>
          <w:sz w:val="22"/>
          <w:szCs w:val="22"/>
          <w:lang w:val="id-ID"/>
        </w:rPr>
        <w:t>dan</w:t>
      </w:r>
      <w:r w:rsidRPr="00D01022">
        <w:rPr>
          <w:rFonts w:eastAsia="Calibri"/>
          <w:sz w:val="22"/>
          <w:szCs w:val="22"/>
        </w:rPr>
        <w:t xml:space="preserve"> hasil belajar siswa secara kognitif disekolah </w:t>
      </w:r>
      <w:r w:rsidRPr="00D01022">
        <w:rPr>
          <w:rFonts w:eastAsia="Calibri"/>
          <w:sz w:val="22"/>
          <w:szCs w:val="22"/>
          <w:lang w:val="id-ID"/>
        </w:rPr>
        <w:t xml:space="preserve">dan subjek uji keterlaksanaan terdiri dari dua puluh </w:t>
      </w:r>
      <w:r w:rsidRPr="00D01022">
        <w:rPr>
          <w:rFonts w:eastAsia="Calibri"/>
          <w:sz w:val="22"/>
          <w:szCs w:val="22"/>
        </w:rPr>
        <w:t xml:space="preserve">delapan </w:t>
      </w:r>
      <w:r w:rsidRPr="00D01022">
        <w:rPr>
          <w:rFonts w:eastAsia="Calibri"/>
          <w:sz w:val="22"/>
          <w:szCs w:val="22"/>
          <w:lang w:val="id-ID"/>
        </w:rPr>
        <w:t>siswa. Teknik pengumpul data menggunakan lembar validasi buku penuntun praktikum, lembar validasi kit praktikum, angket</w:t>
      </w:r>
      <w:r w:rsidRPr="00D01022">
        <w:rPr>
          <w:rFonts w:eastAsia="Calibri"/>
          <w:sz w:val="22"/>
          <w:szCs w:val="22"/>
        </w:rPr>
        <w:t xml:space="preserve"> </w:t>
      </w:r>
      <w:r w:rsidRPr="00D01022">
        <w:rPr>
          <w:rFonts w:eastAsia="Calibri"/>
          <w:sz w:val="22"/>
          <w:szCs w:val="22"/>
          <w:lang w:val="id-ID"/>
        </w:rPr>
        <w:t xml:space="preserve">lembar observasi keterlaksanaan praktikum. Penilaian dosen ahli dan guru kimia terhadap buku penuntun praktikum kimia inovatif sesuai kurikulum 2013 berbasis PBL diperoleh rata-rata 3,81 dan </w:t>
      </w:r>
      <w:r w:rsidRPr="00D01022">
        <w:rPr>
          <w:rFonts w:eastAsia="Calibri"/>
          <w:sz w:val="22"/>
          <w:szCs w:val="22"/>
        </w:rPr>
        <w:t>p</w:t>
      </w:r>
      <w:r w:rsidRPr="00D01022">
        <w:rPr>
          <w:rFonts w:eastAsia="Calibri"/>
          <w:sz w:val="22"/>
          <w:szCs w:val="22"/>
          <w:lang w:val="id-ID"/>
        </w:rPr>
        <w:t>enilaian ahli dosen dan guru kimia terhadap kit praktikum diperoleh rata-ratasebesar 3,</w:t>
      </w:r>
      <w:r w:rsidRPr="00D01022">
        <w:rPr>
          <w:rFonts w:eastAsia="Calibri"/>
          <w:sz w:val="22"/>
          <w:szCs w:val="22"/>
        </w:rPr>
        <w:t>72</w:t>
      </w:r>
      <w:r w:rsidRPr="00D01022">
        <w:rPr>
          <w:rFonts w:eastAsia="Calibri"/>
          <w:sz w:val="22"/>
          <w:szCs w:val="22"/>
          <w:lang w:val="id-ID"/>
        </w:rPr>
        <w:t xml:space="preserve"> artinya valid dan tidak perlu revisi sehingga dapat dipergunakan dalam pembelajaran kimi</w:t>
      </w:r>
      <w:r w:rsidRPr="00D01022">
        <w:rPr>
          <w:rFonts w:eastAsia="Calibri"/>
          <w:sz w:val="22"/>
          <w:szCs w:val="22"/>
        </w:rPr>
        <w:t>a. S</w:t>
      </w:r>
      <w:r w:rsidRPr="00D01022">
        <w:rPr>
          <w:rFonts w:eastAsia="Calibri"/>
          <w:sz w:val="22"/>
          <w:szCs w:val="22"/>
          <w:lang w:val="id-ID"/>
        </w:rPr>
        <w:t>ikap pada siswa saat melaksanakan praktikum sebesar 8</w:t>
      </w:r>
      <w:r w:rsidRPr="00D01022">
        <w:rPr>
          <w:rFonts w:eastAsia="Calibri"/>
          <w:sz w:val="22"/>
          <w:szCs w:val="22"/>
        </w:rPr>
        <w:t>3</w:t>
      </w:r>
      <w:proofErr w:type="gramStart"/>
      <w:r w:rsidRPr="00D01022">
        <w:rPr>
          <w:rFonts w:eastAsia="Calibri"/>
          <w:sz w:val="22"/>
          <w:szCs w:val="22"/>
          <w:lang w:val="id-ID"/>
        </w:rPr>
        <w:t>,</w:t>
      </w:r>
      <w:r w:rsidRPr="00D01022">
        <w:rPr>
          <w:rFonts w:eastAsia="Calibri"/>
          <w:sz w:val="22"/>
          <w:szCs w:val="22"/>
        </w:rPr>
        <w:t>23</w:t>
      </w:r>
      <w:proofErr w:type="gramEnd"/>
      <w:r w:rsidRPr="00D01022">
        <w:rPr>
          <w:rFonts w:eastAsia="Calibri"/>
          <w:sz w:val="22"/>
          <w:szCs w:val="22"/>
          <w:lang w:val="id-ID"/>
        </w:rPr>
        <w:t xml:space="preserve">%. </w:t>
      </w:r>
      <w:r w:rsidRPr="00D01022">
        <w:rPr>
          <w:rFonts w:eastAsia="Calibri"/>
          <w:sz w:val="22"/>
          <w:szCs w:val="22"/>
        </w:rPr>
        <w:t xml:space="preserve">Respon siswa saat </w:t>
      </w:r>
      <w:r w:rsidRPr="00D01022">
        <w:rPr>
          <w:rFonts w:eastAsia="Calibri"/>
          <w:sz w:val="22"/>
          <w:szCs w:val="22"/>
          <w:lang w:val="id-ID"/>
        </w:rPr>
        <w:t>melaksanakan praktikum sebesar</w:t>
      </w:r>
      <w:r w:rsidRPr="00D01022">
        <w:rPr>
          <w:rFonts w:eastAsia="Calibri"/>
          <w:sz w:val="22"/>
          <w:szCs w:val="22"/>
        </w:rPr>
        <w:t xml:space="preserve"> 86</w:t>
      </w:r>
      <w:proofErr w:type="gramStart"/>
      <w:r w:rsidRPr="00D01022">
        <w:rPr>
          <w:rFonts w:eastAsia="Calibri"/>
          <w:sz w:val="22"/>
          <w:szCs w:val="22"/>
        </w:rPr>
        <w:t>,60</w:t>
      </w:r>
      <w:proofErr w:type="gramEnd"/>
      <w:r w:rsidRPr="00D01022">
        <w:rPr>
          <w:rFonts w:eastAsia="Calibri"/>
          <w:sz w:val="22"/>
          <w:szCs w:val="22"/>
        </w:rPr>
        <w:t xml:space="preserve">% </w:t>
      </w:r>
      <w:r w:rsidRPr="00D01022">
        <w:rPr>
          <w:rFonts w:eastAsia="Calibri"/>
          <w:sz w:val="22"/>
          <w:szCs w:val="22"/>
          <w:lang w:val="id-ID"/>
        </w:rPr>
        <w:t>yaitu dalam kategori sangat baik</w:t>
      </w:r>
      <w:r w:rsidRPr="00D01022">
        <w:rPr>
          <w:rFonts w:eastAsia="Calibri"/>
          <w:sz w:val="22"/>
          <w:szCs w:val="22"/>
        </w:rPr>
        <w:t>. Terdapat hubungan yang signifikan terhadap hasil belajar siswa dengan menggunakan buku penuntun dan kit praktikum inovatif terintegrasi PBL</w:t>
      </w:r>
    </w:p>
    <w:p w14:paraId="7A078A5A" w14:textId="77777777" w:rsidR="00732736" w:rsidRPr="004427F5" w:rsidRDefault="00732736" w:rsidP="00732736">
      <w:pPr>
        <w:pStyle w:val="AuthorAffilliation"/>
        <w:spacing w:before="240" w:after="240"/>
        <w:ind w:firstLine="720"/>
        <w:contextualSpacing/>
        <w:jc w:val="both"/>
        <w:rPr>
          <w:rFonts w:eastAsia="PMingLiU"/>
          <w:sz w:val="22"/>
          <w:szCs w:val="22"/>
          <w:lang w:val="en-GB" w:eastAsia="zh-TW"/>
        </w:rPr>
      </w:pPr>
    </w:p>
    <w:p w14:paraId="0E538F8A" w14:textId="15A28238" w:rsidR="00732736" w:rsidRPr="004427F5" w:rsidRDefault="00732736" w:rsidP="00C618B6">
      <w:pPr>
        <w:pStyle w:val="AuthorAffilliation"/>
        <w:spacing w:before="240" w:after="240"/>
        <w:contextualSpacing/>
        <w:jc w:val="both"/>
        <w:rPr>
          <w:rFonts w:eastAsia="PMingLiU"/>
          <w:sz w:val="22"/>
          <w:szCs w:val="22"/>
          <w:lang w:val="en-GB" w:eastAsia="zh-TW"/>
        </w:rPr>
      </w:pPr>
      <w:r w:rsidRPr="004427F5">
        <w:rPr>
          <w:rFonts w:eastAsia="PMingLiU"/>
          <w:b/>
          <w:sz w:val="22"/>
          <w:szCs w:val="22"/>
          <w:lang w:val="en-GB" w:eastAsia="zh-TW"/>
        </w:rPr>
        <w:t>Kata kunci:</w:t>
      </w:r>
      <w:r w:rsidR="00C618B6">
        <w:rPr>
          <w:rFonts w:eastAsia="PMingLiU"/>
          <w:sz w:val="22"/>
          <w:szCs w:val="22"/>
          <w:lang w:val="en-GB" w:eastAsia="zh-TW"/>
        </w:rPr>
        <w:t xml:space="preserve"> </w:t>
      </w:r>
      <w:r w:rsidR="00C618B6" w:rsidRPr="00C618B6">
        <w:rPr>
          <w:rFonts w:eastAsia="Calibri"/>
          <w:i/>
          <w:sz w:val="22"/>
          <w:szCs w:val="22"/>
          <w:lang w:val="id-ID"/>
        </w:rPr>
        <w:t>Buku penuntun praktikum, Kit praktikum</w:t>
      </w:r>
      <w:proofErr w:type="gramStart"/>
      <w:r w:rsidR="00C618B6" w:rsidRPr="00C618B6">
        <w:rPr>
          <w:rFonts w:eastAsia="Calibri"/>
          <w:i/>
          <w:sz w:val="22"/>
          <w:szCs w:val="22"/>
          <w:lang w:val="id-ID"/>
        </w:rPr>
        <w:t>, ,Problem</w:t>
      </w:r>
      <w:proofErr w:type="gramEnd"/>
      <w:r w:rsidR="00C618B6" w:rsidRPr="00C618B6">
        <w:rPr>
          <w:rFonts w:eastAsia="Calibri"/>
          <w:i/>
          <w:sz w:val="22"/>
          <w:szCs w:val="22"/>
          <w:lang w:val="id-ID"/>
        </w:rPr>
        <w:t xml:space="preserve"> Based Learning</w:t>
      </w:r>
      <w:r w:rsidR="00C618B6" w:rsidRPr="00C618B6">
        <w:rPr>
          <w:rFonts w:eastAsia="Calibri"/>
          <w:i/>
          <w:sz w:val="22"/>
          <w:szCs w:val="22"/>
        </w:rPr>
        <w:t>, Kurikulum 2013, ADDIE.</w:t>
      </w:r>
    </w:p>
    <w:p w14:paraId="0F13BC3C" w14:textId="6FD4570A" w:rsidR="00766F00" w:rsidRDefault="00732736" w:rsidP="003B30B1">
      <w:pPr>
        <w:ind w:firstLine="0"/>
        <w:contextualSpacing/>
        <w:rPr>
          <w:rFonts w:eastAsia="PMingLiU"/>
          <w:i/>
          <w:sz w:val="22"/>
          <w:szCs w:val="22"/>
          <w:lang w:eastAsia="zh-TW"/>
        </w:rPr>
      </w:pPr>
      <w:r w:rsidRPr="004427F5">
        <w:rPr>
          <w:rFonts w:eastAsia="PMingLiU"/>
          <w:i/>
          <w:sz w:val="22"/>
          <w:szCs w:val="22"/>
          <w:lang w:eastAsia="zh-TW"/>
        </w:rPr>
        <w:t>.</w:t>
      </w:r>
    </w:p>
    <w:p w14:paraId="59C512DB" w14:textId="77777777" w:rsidR="00766F00" w:rsidRPr="004427F5" w:rsidRDefault="00D77156" w:rsidP="0065446A">
      <w:pPr>
        <w:pStyle w:val="Heading1"/>
        <w:numPr>
          <w:ilvl w:val="0"/>
          <w:numId w:val="6"/>
        </w:numPr>
        <w:tabs>
          <w:tab w:val="left" w:pos="284"/>
        </w:tabs>
        <w:contextualSpacing/>
        <w:jc w:val="center"/>
        <w:rPr>
          <w:sz w:val="22"/>
          <w:szCs w:val="22"/>
        </w:rPr>
      </w:pPr>
      <w:bookmarkStart w:id="1" w:name="_Ref473037328"/>
      <w:r w:rsidRPr="004427F5">
        <w:rPr>
          <w:sz w:val="22"/>
          <w:szCs w:val="22"/>
          <w:lang w:val="en-GB"/>
        </w:rPr>
        <w:t xml:space="preserve">pendahuluan/ </w:t>
      </w:r>
      <w:r w:rsidR="00766F00" w:rsidRPr="004427F5">
        <w:rPr>
          <w:sz w:val="22"/>
          <w:szCs w:val="22"/>
          <w:lang w:val="en-GB"/>
        </w:rPr>
        <w:t>INTRODUCTION</w:t>
      </w:r>
      <w:bookmarkEnd w:id="1"/>
    </w:p>
    <w:p w14:paraId="11C3D149" w14:textId="5F1B51CA" w:rsidR="0080602F" w:rsidRPr="0080602F" w:rsidRDefault="0080602F" w:rsidP="00B472AD">
      <w:pPr>
        <w:rPr>
          <w:rFonts w:eastAsiaTheme="minorHAnsi"/>
          <w:sz w:val="22"/>
          <w:szCs w:val="22"/>
          <w:lang w:val="en-US" w:eastAsia="en-US"/>
        </w:rPr>
      </w:pPr>
      <w:r w:rsidRPr="0080602F">
        <w:rPr>
          <w:rFonts w:eastAsia="MS Mincho"/>
          <w:spacing w:val="-1"/>
          <w:sz w:val="22"/>
          <w:szCs w:val="22"/>
          <w:lang w:val="id-ID" w:eastAsia="en-US"/>
        </w:rPr>
        <w:t xml:space="preserve">Kimia dikenal sebagai pusatnya pengetahuan, sebab ilmu kimia dibutuhkan untuk mempelajari ilmu pengetahuan lainnya seperti fisika, biologi, geografi, geologi, kesehatan dan kedokteran. </w:t>
      </w:r>
      <w:r w:rsidRPr="0080602F">
        <w:rPr>
          <w:rFonts w:eastAsia="MS Mincho"/>
          <w:color w:val="000000"/>
          <w:spacing w:val="-1"/>
          <w:sz w:val="22"/>
          <w:szCs w:val="22"/>
          <w:lang w:val="id-ID" w:eastAsia="id-ID"/>
        </w:rPr>
        <w:t>Bukti-bukti penelitian telah membuktikan bahwa kontribusi kimia dalam kehidupan dan pembangunan bangsa sangat bes</w:t>
      </w:r>
      <w:r w:rsidR="0025601D">
        <w:rPr>
          <w:rFonts w:eastAsia="MS Mincho"/>
          <w:color w:val="000000"/>
          <w:spacing w:val="-1"/>
          <w:sz w:val="22"/>
          <w:szCs w:val="22"/>
          <w:lang w:val="id-ID" w:eastAsia="id-ID"/>
        </w:rPr>
        <w:t xml:space="preserve">ar di semua aspek usaha </w:t>
      </w:r>
      <w:r w:rsidR="0025601D" w:rsidRPr="0025601D">
        <w:rPr>
          <w:rFonts w:eastAsia="MS Mincho"/>
          <w:color w:val="000000"/>
          <w:spacing w:val="-1"/>
          <w:sz w:val="22"/>
          <w:szCs w:val="22"/>
          <w:lang w:val="id-ID" w:eastAsia="id-ID"/>
        </w:rPr>
        <w:t>manus</w:t>
      </w:r>
      <w:r w:rsidR="0025601D" w:rsidRPr="0025601D">
        <w:rPr>
          <w:rFonts w:eastAsia="MS Mincho"/>
          <w:color w:val="000000"/>
          <w:spacing w:val="-1"/>
          <w:sz w:val="22"/>
          <w:szCs w:val="22"/>
          <w:lang w:val="en-US" w:eastAsia="id-ID"/>
        </w:rPr>
        <w:t xml:space="preserve">ia </w:t>
      </w:r>
      <w:r w:rsidR="0025601D" w:rsidRPr="0025601D">
        <w:rPr>
          <w:sz w:val="22"/>
          <w:szCs w:val="22"/>
        </w:rPr>
        <w:t>(Anza dkk., 2016)</w:t>
      </w:r>
      <w:proofErr w:type="gramStart"/>
      <w:r w:rsidR="0025601D" w:rsidRPr="0025601D">
        <w:rPr>
          <w:sz w:val="22"/>
          <w:szCs w:val="22"/>
        </w:rPr>
        <w:t>.</w:t>
      </w:r>
      <w:r w:rsidR="0025601D" w:rsidRPr="0057783C">
        <w:rPr>
          <w:szCs w:val="24"/>
        </w:rPr>
        <w:t xml:space="preserve"> </w:t>
      </w:r>
      <w:r w:rsidRPr="0025601D">
        <w:rPr>
          <w:rFonts w:eastAsiaTheme="minorHAnsi"/>
          <w:sz w:val="22"/>
          <w:szCs w:val="22"/>
          <w:lang w:val="id-ID" w:eastAsia="en-US"/>
        </w:rPr>
        <w:t xml:space="preserve"> </w:t>
      </w:r>
      <w:r w:rsidRPr="0080602F">
        <w:rPr>
          <w:rFonts w:eastAsiaTheme="minorHAnsi"/>
          <w:sz w:val="22"/>
          <w:szCs w:val="22"/>
          <w:lang w:val="id-ID" w:eastAsia="en-US"/>
        </w:rPr>
        <w:t>Kerja</w:t>
      </w:r>
      <w:proofErr w:type="gramEnd"/>
      <w:r w:rsidRPr="0080602F">
        <w:rPr>
          <w:rFonts w:eastAsiaTheme="minorHAnsi"/>
          <w:sz w:val="22"/>
          <w:szCs w:val="22"/>
          <w:lang w:val="id-ID" w:eastAsia="en-US"/>
        </w:rPr>
        <w:t xml:space="preserve"> ilmiah dalam sains memiliki tujuan untuk melakukan keterampilan, mengembangkan dan pemahaman terhadap sains dan pemahaman tentang proses penyelidikan ilmiah</w:t>
      </w:r>
      <w:r w:rsidR="0025601D">
        <w:rPr>
          <w:rFonts w:eastAsiaTheme="minorHAnsi"/>
          <w:sz w:val="22"/>
          <w:szCs w:val="22"/>
          <w:lang w:val="en-US" w:eastAsia="en-US"/>
        </w:rPr>
        <w:t xml:space="preserve"> </w:t>
      </w:r>
      <w:r w:rsidR="0025601D" w:rsidRPr="0025601D">
        <w:rPr>
          <w:sz w:val="22"/>
          <w:szCs w:val="22"/>
        </w:rPr>
        <w:t>(Xu and Talanquer, 2013; Ojelade, 2015).</w:t>
      </w:r>
      <w:r w:rsidRPr="0025601D">
        <w:rPr>
          <w:rFonts w:eastAsiaTheme="minorHAnsi"/>
          <w:sz w:val="22"/>
          <w:szCs w:val="22"/>
          <w:lang w:val="id-ID" w:eastAsia="en-US"/>
        </w:rPr>
        <w:t xml:space="preserve"> </w:t>
      </w:r>
      <w:r w:rsidRPr="0080602F">
        <w:rPr>
          <w:rFonts w:eastAsiaTheme="minorHAnsi"/>
          <w:sz w:val="22"/>
          <w:szCs w:val="22"/>
          <w:lang w:val="id-ID" w:eastAsia="en-US"/>
        </w:rPr>
        <w:t>Praktikum yang dilakukan siswa dapat meningkatkan pengetahuan faktual dan prosedural serta memudahkan dalam memahami pembelajaran kimia.</w:t>
      </w:r>
    </w:p>
    <w:p w14:paraId="20408CF4" w14:textId="77777777" w:rsidR="0080602F" w:rsidRPr="0080602F" w:rsidRDefault="0080602F" w:rsidP="00B472AD">
      <w:pPr>
        <w:suppressAutoHyphens w:val="0"/>
        <w:autoSpaceDE w:val="0"/>
        <w:autoSpaceDN w:val="0"/>
        <w:adjustRightInd w:val="0"/>
        <w:rPr>
          <w:rFonts w:eastAsiaTheme="minorHAnsi"/>
          <w:sz w:val="22"/>
          <w:szCs w:val="22"/>
          <w:lang w:val="en-US" w:eastAsia="en-US"/>
        </w:rPr>
      </w:pPr>
      <w:r w:rsidRPr="0080602F">
        <w:rPr>
          <w:rFonts w:eastAsiaTheme="minorHAnsi"/>
          <w:sz w:val="22"/>
          <w:szCs w:val="22"/>
          <w:lang w:val="en-US" w:eastAsia="en-US"/>
        </w:rPr>
        <w:t xml:space="preserve">Sementara itu hasil penelitian Yanti, Silaban &amp; Sitorus (2018) mengenai pelaksanaan praktikum  di SMA/MA di Kelurahan kampong lalang menyatakan bahwa pelaksanaan praktikum pada sekolah di Kelurahan kampong lalan tergolong kurang baik. Hal ini didasarkan pada ketersediaan alat dan bahan </w:t>
      </w:r>
      <w:r w:rsidRPr="0080602F">
        <w:rPr>
          <w:rFonts w:eastAsiaTheme="minorHAnsi"/>
          <w:sz w:val="22"/>
          <w:szCs w:val="22"/>
          <w:lang w:val="en-US" w:eastAsia="en-US"/>
        </w:rPr>
        <w:lastRenderedPageBreak/>
        <w:t>yang tidak memadai dan manajemen pelaksanaan praktikum di sekolah yang tidak berjalan dan frekuensi pelaksanaannya yang kurang</w:t>
      </w:r>
      <w:proofErr w:type="gramStart"/>
      <w:r w:rsidRPr="0080602F">
        <w:rPr>
          <w:rFonts w:eastAsiaTheme="minorHAnsi"/>
          <w:sz w:val="22"/>
          <w:szCs w:val="22"/>
          <w:lang w:val="en-US" w:eastAsia="en-US"/>
        </w:rPr>
        <w:t>,.</w:t>
      </w:r>
      <w:proofErr w:type="gramEnd"/>
    </w:p>
    <w:p w14:paraId="7AA81C41" w14:textId="61157F9B" w:rsidR="00A128D6" w:rsidRPr="00A128D6" w:rsidRDefault="00A128D6" w:rsidP="00B472AD">
      <w:pPr>
        <w:suppressAutoHyphens w:val="0"/>
        <w:rPr>
          <w:rFonts w:eastAsiaTheme="minorHAnsi"/>
          <w:sz w:val="22"/>
          <w:szCs w:val="22"/>
          <w:lang w:val="id-ID" w:eastAsia="en-US"/>
        </w:rPr>
      </w:pPr>
      <w:r w:rsidRPr="00A128D6">
        <w:rPr>
          <w:rFonts w:eastAsiaTheme="minorHAnsi"/>
          <w:sz w:val="22"/>
          <w:szCs w:val="22"/>
          <w:lang w:val="id-ID" w:eastAsia="en-US"/>
        </w:rPr>
        <w:t>Guru sains prospektif perlu dipersiapkan untuk pengalaman laboratorium merupakan bagian integral dari pembelajaran sains secara berurutan untuk  memfasilitasi siswa untuk memelihara keingintahuan alami mereka (Cossa dkk., 2015). Kegiatan praktikum merupakan salah satuunsur dan upaya yang tidak dapat dipisahkandari pembelajaran kimia di sekolah (Limatahu dkk., 2017). sebab pembelajaran kimia secara teori dan praktikum harus dilakukan secara bersamaan (Uchegbu dkk., 2016). Kegiatan praktikum merupakan kegiatan pembelajaran yang dapat dilakukan dikelas maupun dilaboratorium (Copriady, 2015).</w:t>
      </w:r>
    </w:p>
    <w:p w14:paraId="1E50E8C5" w14:textId="77777777" w:rsidR="00A128D6" w:rsidRPr="00A128D6" w:rsidRDefault="00A128D6" w:rsidP="00B472AD">
      <w:pPr>
        <w:suppressAutoHyphens w:val="0"/>
        <w:rPr>
          <w:rFonts w:eastAsiaTheme="minorHAnsi"/>
          <w:sz w:val="22"/>
          <w:szCs w:val="22"/>
          <w:lang w:val="id-ID" w:eastAsia="en-US"/>
        </w:rPr>
      </w:pPr>
      <w:r w:rsidRPr="00A128D6">
        <w:rPr>
          <w:rFonts w:eastAsiaTheme="minorHAnsi"/>
          <w:sz w:val="22"/>
          <w:szCs w:val="22"/>
          <w:lang w:val="id-ID" w:eastAsia="en-US"/>
        </w:rPr>
        <w:t>Laboratorium merupakan salah satu sumber pembelajaran kimia yang sangat diperlukan untuk memberikan pengalaman nyata pada peserta didik, sebagai salah satu faktor pendukung pembelajaran. Keberadaan laboratorium kimia di sekolah menengah sudah merupakan suatu keharusan pada pendidikan sains modern. Penggunaan strategi pembelajaran laboratorium menciptakan dan meningkatkan motivasi, minat, dan prestasi siswa (Okam and Zakari, 2017), berfikir kritis untuk mengembangkan kemampuan kognitif dan keterampilan (Alkan and Kocak, 2015).</w:t>
      </w:r>
    </w:p>
    <w:p w14:paraId="20FE8A7C" w14:textId="65814EA4" w:rsidR="00A128D6" w:rsidRPr="00A128D6" w:rsidRDefault="00A128D6" w:rsidP="00B472AD">
      <w:pPr>
        <w:suppressAutoHyphens w:val="0"/>
        <w:rPr>
          <w:rFonts w:eastAsiaTheme="minorHAnsi"/>
          <w:sz w:val="22"/>
          <w:szCs w:val="22"/>
          <w:lang w:val="id-ID" w:eastAsia="en-US"/>
        </w:rPr>
      </w:pPr>
      <w:r w:rsidRPr="00A128D6">
        <w:rPr>
          <w:rFonts w:eastAsiaTheme="minorHAnsi"/>
          <w:sz w:val="22"/>
          <w:szCs w:val="22"/>
          <w:lang w:val="id-ID" w:eastAsia="en-US"/>
        </w:rPr>
        <w:t>Penggunaan laboratorium kimia dalam pembelajaran akan memberikan pengalaman langsung untuk mengembangkan kompetensi agar mampu menjelajahi dan memahami alam sekitar secara ilmiah serta akan memberikan pengalaman untuk dapat mengajukan dan menguji hipotesis melalui percobaan, merancang dan merakit instrumen percobaan, mengumpulkan, mengolah, dan menafsirkan data, menyusun laporan, serta mengkomunikasikan hasil percobaan secara lisa</w:t>
      </w:r>
      <w:r>
        <w:rPr>
          <w:rFonts w:eastAsiaTheme="minorHAnsi"/>
          <w:sz w:val="22"/>
          <w:szCs w:val="22"/>
          <w:lang w:val="id-ID" w:eastAsia="en-US"/>
        </w:rPr>
        <w:t>n dan tertulis</w:t>
      </w:r>
      <w:r w:rsidRPr="00A128D6">
        <w:rPr>
          <w:rFonts w:eastAsiaTheme="minorHAnsi"/>
          <w:sz w:val="22"/>
          <w:szCs w:val="22"/>
          <w:lang w:val="id-ID" w:eastAsia="en-US"/>
        </w:rPr>
        <w:t xml:space="preserve">. Maka diperlukan adanya penyediaan alat dan bahan praktikum dan pengelolaan laboratorium yang baik, agar pelaksanaan pembelajaran kimia dapat berjalan secara maksimal. </w:t>
      </w:r>
    </w:p>
    <w:p w14:paraId="6013845F" w14:textId="77777777" w:rsidR="00A128D6" w:rsidRPr="00A128D6" w:rsidRDefault="00A128D6" w:rsidP="00B472AD">
      <w:pPr>
        <w:suppressAutoHyphens w:val="0"/>
        <w:rPr>
          <w:rFonts w:eastAsiaTheme="minorHAnsi"/>
          <w:bCs/>
          <w:sz w:val="22"/>
          <w:szCs w:val="22"/>
          <w:lang w:val="id-ID" w:eastAsia="en-US"/>
        </w:rPr>
      </w:pPr>
      <w:r w:rsidRPr="00A128D6">
        <w:rPr>
          <w:rFonts w:eastAsiaTheme="minorHAnsi"/>
          <w:bCs/>
          <w:sz w:val="22"/>
          <w:szCs w:val="22"/>
          <w:lang w:val="id-ID" w:eastAsia="en-US"/>
        </w:rPr>
        <w:t>Penuntun praktikum merupakan pedoman peserta didik dalam menguji dan melaksanakan secara nyata sesuatu yang diperoleh berupa konsep dari teori. Penelitian Nikmah, dkk (2015) disebutkan bahwa diktat praktikum adalah buku penunjang kegiatan praktikum yang berisi materi dan serangkaian prosedur kerja yang akan dilakukan dalam praktikum, sehingga keberadaan diktat praktikum ini dapat mempengaruhi keberhasilan pembelajaran di laboratorium karena sebagai acuan peserta didik. Asy’syakurni (2015) menerangkan bahwa petunjuk praktikum diperlukan pada saat melaksanakan praktikum karena selain mampu membantu pelaksanaan praktikum juga memberikan bantuan berupa informasi bagi peserta didik. Penggunaan petunjuk praktikum dapat membantu membawa peserta didik menemukan pengetahuannya serta mampu memahami suatu konsep materi.</w:t>
      </w:r>
    </w:p>
    <w:p w14:paraId="67CA1BBB" w14:textId="55AD9A33" w:rsidR="00A128D6" w:rsidRPr="00A128D6" w:rsidRDefault="00A128D6" w:rsidP="00B472AD">
      <w:pPr>
        <w:suppressAutoHyphens w:val="0"/>
        <w:rPr>
          <w:rFonts w:eastAsiaTheme="minorHAnsi"/>
          <w:color w:val="000000"/>
          <w:sz w:val="22"/>
          <w:szCs w:val="22"/>
          <w:lang w:val="en-US" w:eastAsia="en-US"/>
        </w:rPr>
      </w:pPr>
      <w:r w:rsidRPr="00A128D6">
        <w:rPr>
          <w:rFonts w:eastAsiaTheme="minorHAnsi"/>
          <w:color w:val="000000"/>
          <w:sz w:val="22"/>
          <w:szCs w:val="22"/>
          <w:lang w:val="id-ID" w:eastAsia="en-US"/>
        </w:rPr>
        <w:t>Pembelajaran eksperimen di sekolah yang berada dipelosok daerah mendapat kesulitan terkait permasalahan kelengkapan alat dan bahan laboratorium. Permasalahan tersebut antara lain kesulitan dalam pengadaan bahan dan alat kimia karena harga yang sangat mahal (Ari, 2014). Guru dituntut untuk dapat merancang alat praktikum sederhana dengan bahan murah, mudah didapat dari lingkungan sekitar dan dapat pula dibuat sendiri. Agar proses pembelajaran berlangsung efektif dan efisien, guru sebagai desainer pembelajaran dituntut untuk dapat merancang pembelajaran dengan memanfaatkan berbagai jenis media</w:t>
      </w:r>
      <w:r>
        <w:rPr>
          <w:rFonts w:eastAsiaTheme="minorHAnsi"/>
          <w:color w:val="000000"/>
          <w:sz w:val="22"/>
          <w:szCs w:val="22"/>
          <w:lang w:val="id-ID" w:eastAsia="en-US"/>
        </w:rPr>
        <w:t xml:space="preserve"> dan sumber belajar yang sesuai</w:t>
      </w:r>
      <w:r>
        <w:rPr>
          <w:rFonts w:eastAsiaTheme="minorHAnsi"/>
          <w:color w:val="000000"/>
          <w:sz w:val="22"/>
          <w:szCs w:val="22"/>
          <w:lang w:val="en-US" w:eastAsia="en-US"/>
        </w:rPr>
        <w:t>.</w:t>
      </w:r>
    </w:p>
    <w:p w14:paraId="4F96D25D" w14:textId="77777777" w:rsidR="00A128D6" w:rsidRPr="00A128D6" w:rsidRDefault="00A128D6" w:rsidP="00B472AD">
      <w:pPr>
        <w:suppressAutoHyphens w:val="0"/>
        <w:rPr>
          <w:rFonts w:eastAsiaTheme="minorHAnsi"/>
          <w:sz w:val="22"/>
          <w:szCs w:val="22"/>
          <w:lang w:val="id-ID" w:eastAsia="en-US"/>
        </w:rPr>
      </w:pPr>
      <w:r w:rsidRPr="00A128D6">
        <w:rPr>
          <w:rFonts w:eastAsiaTheme="minorHAnsi"/>
          <w:bCs/>
          <w:sz w:val="22"/>
          <w:szCs w:val="22"/>
          <w:lang w:val="id-ID" w:eastAsia="en-US"/>
        </w:rPr>
        <w:t>Berdasarkan penelitia</w:t>
      </w:r>
      <w:r w:rsidRPr="00A128D6">
        <w:rPr>
          <w:rFonts w:eastAsiaTheme="minorHAnsi"/>
          <w:bCs/>
          <w:sz w:val="22"/>
          <w:szCs w:val="22"/>
          <w:lang w:val="en-US" w:eastAsia="en-US"/>
        </w:rPr>
        <w:t>n sebe</w:t>
      </w:r>
      <w:r w:rsidRPr="00A128D6">
        <w:rPr>
          <w:rFonts w:eastAsiaTheme="minorHAnsi"/>
          <w:bCs/>
          <w:sz w:val="22"/>
          <w:szCs w:val="22"/>
          <w:lang w:val="id-ID" w:eastAsia="en-US"/>
        </w:rPr>
        <w:t>lum</w:t>
      </w:r>
      <w:r w:rsidRPr="00A128D6">
        <w:rPr>
          <w:rFonts w:eastAsiaTheme="minorHAnsi"/>
          <w:bCs/>
          <w:sz w:val="22"/>
          <w:szCs w:val="22"/>
          <w:lang w:val="en-US" w:eastAsia="en-US"/>
        </w:rPr>
        <w:t>nya Heru Christianto (201</w:t>
      </w:r>
      <w:r w:rsidRPr="00A128D6">
        <w:rPr>
          <w:rFonts w:eastAsiaTheme="minorHAnsi"/>
          <w:bCs/>
          <w:sz w:val="22"/>
          <w:szCs w:val="22"/>
          <w:lang w:val="id-ID" w:eastAsia="en-US"/>
        </w:rPr>
        <w:t>6</w:t>
      </w:r>
      <w:r w:rsidRPr="00A128D6">
        <w:rPr>
          <w:rFonts w:eastAsiaTheme="minorHAnsi"/>
          <w:bCs/>
          <w:sz w:val="22"/>
          <w:szCs w:val="22"/>
          <w:lang w:val="en-US" w:eastAsia="en-US"/>
        </w:rPr>
        <w:t>) telah meengembangkan penuntun praktikum interakti</w:t>
      </w:r>
      <w:r w:rsidRPr="00A128D6">
        <w:rPr>
          <w:rFonts w:eastAsiaTheme="minorHAnsi"/>
          <w:bCs/>
          <w:sz w:val="22"/>
          <w:szCs w:val="22"/>
          <w:lang w:val="id-ID" w:eastAsia="en-US"/>
        </w:rPr>
        <w:t xml:space="preserve">f berbasis multimedia untuk materi larutan kimia. </w:t>
      </w:r>
      <w:r w:rsidRPr="00A128D6">
        <w:rPr>
          <w:rFonts w:eastAsiaTheme="minorHAnsi"/>
          <w:sz w:val="22"/>
          <w:szCs w:val="22"/>
          <w:lang w:val="id-ID" w:eastAsia="en-US"/>
        </w:rPr>
        <w:t>Hasil penelitian</w:t>
      </w:r>
      <w:r w:rsidRPr="00A128D6">
        <w:rPr>
          <w:rFonts w:eastAsiaTheme="minorHAnsi"/>
          <w:sz w:val="22"/>
          <w:szCs w:val="22"/>
          <w:lang w:val="en-US" w:eastAsia="en-US"/>
        </w:rPr>
        <w:t xml:space="preserve"> </w:t>
      </w:r>
      <w:r w:rsidRPr="00A128D6">
        <w:rPr>
          <w:rFonts w:eastAsiaTheme="minorHAnsi"/>
          <w:sz w:val="22"/>
          <w:szCs w:val="22"/>
          <w:lang w:val="id-ID" w:eastAsia="en-US"/>
        </w:rPr>
        <w:t>menunjukkan bahwa penuntun praktikum interaksi berbasis multimedia yang telah dikembangkan untuk siswa kelas XI semester II menunjukkan bahwa responden positif terhadap penuntun praktikum interaksi berbasis multimedia dengan nilai rata-rata standarisasi 4,40 lebih tinggi dibandingkan</w:t>
      </w:r>
      <w:r w:rsidRPr="00A128D6">
        <w:rPr>
          <w:rFonts w:eastAsiaTheme="minorHAnsi"/>
          <w:sz w:val="22"/>
          <w:szCs w:val="22"/>
          <w:lang w:val="en-US" w:eastAsia="en-US"/>
        </w:rPr>
        <w:t xml:space="preserve"> </w:t>
      </w:r>
      <w:r w:rsidRPr="00A128D6">
        <w:rPr>
          <w:rFonts w:eastAsiaTheme="minorHAnsi"/>
          <w:sz w:val="22"/>
          <w:szCs w:val="22"/>
          <w:lang w:val="id-ID" w:eastAsia="en-US"/>
        </w:rPr>
        <w:t xml:space="preserve">nilai rata-rata standarisasi penuntun praktikum yang ada di sekolah. Etik Liswahyuningsih (2014) telah mengembangkan buku petunjuk praktikum kimia berbasis inquiry science laboratory dengan model pengembangan Borg dan Gall menunjukkan kualitas sangat baik dengan skor 133,65 dan persentase keidealan sebesar 89,1%. Kale Ade Wiwoho (2017) telah mengembangkan penuntun praktikum kimia inovatif dan virtual laboratorium dengan menggunakan model pengembangan R&amp;D dengan hasil yang diperoleh kelayakan penuntun praktikum inovatif dan virtual lab diperoleh skor rata-rata 4,33 dengan kategori  valid. </w:t>
      </w:r>
    </w:p>
    <w:p w14:paraId="6811162B" w14:textId="6CF118FB" w:rsidR="00A128D6" w:rsidRPr="00A128D6" w:rsidRDefault="00A128D6" w:rsidP="00B472AD">
      <w:pPr>
        <w:suppressAutoHyphens w:val="0"/>
        <w:rPr>
          <w:rFonts w:eastAsiaTheme="minorHAnsi"/>
          <w:sz w:val="22"/>
          <w:szCs w:val="22"/>
          <w:lang w:val="id-ID" w:eastAsia="en-US"/>
        </w:rPr>
      </w:pPr>
      <w:r w:rsidRPr="00A128D6">
        <w:rPr>
          <w:rFonts w:eastAsiaTheme="minorHAnsi"/>
          <w:color w:val="000000"/>
          <w:sz w:val="22"/>
          <w:szCs w:val="22"/>
          <w:lang w:val="id-ID" w:eastAsia="en-US"/>
        </w:rPr>
        <w:lastRenderedPageBreak/>
        <w:t xml:space="preserve">Berdasarkan penelitian diatas hanya melakukan pengembangan terhadap buku penuntun praktikum inovatif yang terintergasikan dengan berbagai model dan metode pembelajaran.Namun, sejalan dengan penelitian tersebut </w:t>
      </w:r>
      <w:r w:rsidRPr="00A128D6">
        <w:rPr>
          <w:rFonts w:eastAsiaTheme="minorHAnsi"/>
          <w:color w:val="000000"/>
          <w:sz w:val="22"/>
          <w:szCs w:val="22"/>
          <w:lang w:val="en-US" w:eastAsia="en-US"/>
        </w:rPr>
        <w:t>sudah</w:t>
      </w:r>
      <w:r w:rsidRPr="00A128D6">
        <w:rPr>
          <w:rFonts w:eastAsiaTheme="minorHAnsi"/>
          <w:color w:val="000000"/>
          <w:sz w:val="22"/>
          <w:szCs w:val="22"/>
          <w:lang w:val="id-ID" w:eastAsia="en-US"/>
        </w:rPr>
        <w:t xml:space="preserve"> dilakukan pengembangan terhadap kitpraktikum</w:t>
      </w:r>
      <w:r w:rsidRPr="00A128D6">
        <w:rPr>
          <w:rFonts w:eastAsiaTheme="minorHAnsi"/>
          <w:color w:val="000000"/>
          <w:sz w:val="22"/>
          <w:szCs w:val="22"/>
          <w:lang w:val="en-US" w:eastAsia="en-US"/>
        </w:rPr>
        <w:t>. Penelitian</w:t>
      </w:r>
      <w:r w:rsidR="00C26663">
        <w:rPr>
          <w:rFonts w:eastAsiaTheme="minorHAnsi"/>
          <w:color w:val="000000"/>
          <w:sz w:val="22"/>
          <w:szCs w:val="22"/>
          <w:lang w:val="en-US" w:eastAsia="en-US"/>
        </w:rPr>
        <w:t xml:space="preserve"> </w:t>
      </w:r>
      <w:r w:rsidRPr="00A128D6">
        <w:rPr>
          <w:rFonts w:eastAsiaTheme="minorHAnsi"/>
          <w:color w:val="000000"/>
          <w:sz w:val="22"/>
          <w:szCs w:val="22"/>
          <w:lang w:val="en-US" w:eastAsia="en-US"/>
        </w:rPr>
        <w:t>dari</w:t>
      </w:r>
      <w:r w:rsidRPr="00A128D6">
        <w:rPr>
          <w:rFonts w:eastAsiaTheme="minorHAnsi"/>
          <w:color w:val="000000"/>
          <w:sz w:val="22"/>
          <w:szCs w:val="22"/>
          <w:lang w:val="id-ID" w:eastAsia="en-US"/>
        </w:rPr>
        <w:t xml:space="preserve"> Lastri, Jahro &amp; Sitorus (2017)</w:t>
      </w:r>
      <w:r w:rsidR="00C26663">
        <w:rPr>
          <w:rFonts w:eastAsiaTheme="minorHAnsi"/>
          <w:color w:val="000000"/>
          <w:sz w:val="22"/>
          <w:szCs w:val="22"/>
          <w:lang w:val="en-US" w:eastAsia="en-US"/>
        </w:rPr>
        <w:t xml:space="preserve"> </w:t>
      </w:r>
      <w:r w:rsidRPr="00A128D6">
        <w:rPr>
          <w:rFonts w:eastAsiaTheme="minorHAnsi"/>
          <w:color w:val="000000"/>
          <w:sz w:val="22"/>
          <w:szCs w:val="22"/>
          <w:lang w:val="en-US" w:eastAsia="en-US"/>
        </w:rPr>
        <w:t xml:space="preserve">telah mengembangkan kit praktikum </w:t>
      </w:r>
      <w:r w:rsidRPr="00A128D6">
        <w:rPr>
          <w:rFonts w:eastAsiaTheme="minorHAnsi"/>
          <w:sz w:val="22"/>
          <w:szCs w:val="22"/>
          <w:lang w:val="en-US" w:eastAsia="en-US"/>
        </w:rPr>
        <w:t>yang mana</w:t>
      </w:r>
      <w:r w:rsidRPr="00A128D6">
        <w:rPr>
          <w:rFonts w:eastAsiaTheme="minorHAnsi"/>
          <w:sz w:val="22"/>
          <w:szCs w:val="22"/>
          <w:lang w:val="id-ID" w:eastAsia="en-US"/>
        </w:rPr>
        <w:t xml:space="preserve"> diperoleh </w:t>
      </w:r>
      <w:r w:rsidRPr="00A128D6">
        <w:rPr>
          <w:rFonts w:eastAsiaTheme="minorHAnsi"/>
          <w:sz w:val="22"/>
          <w:szCs w:val="22"/>
          <w:lang w:val="en-US" w:eastAsia="en-US"/>
        </w:rPr>
        <w:t>k</w:t>
      </w:r>
      <w:r w:rsidRPr="00A128D6">
        <w:rPr>
          <w:rFonts w:eastAsiaTheme="minorHAnsi"/>
          <w:sz w:val="22"/>
          <w:szCs w:val="22"/>
          <w:lang w:val="id-ID" w:eastAsia="en-US"/>
        </w:rPr>
        <w:t xml:space="preserve">it praktikum </w:t>
      </w:r>
      <w:proofErr w:type="gramStart"/>
      <w:r w:rsidRPr="00A128D6">
        <w:rPr>
          <w:rFonts w:eastAsiaTheme="minorHAnsi"/>
          <w:sz w:val="22"/>
          <w:szCs w:val="22"/>
          <w:lang w:val="id-ID" w:eastAsia="en-US"/>
        </w:rPr>
        <w:t>yang  memiliki</w:t>
      </w:r>
      <w:proofErr w:type="gramEnd"/>
      <w:r w:rsidRPr="00A128D6">
        <w:rPr>
          <w:rFonts w:eastAsiaTheme="minorHAnsi"/>
          <w:sz w:val="22"/>
          <w:szCs w:val="22"/>
          <w:lang w:val="id-ID" w:eastAsia="en-US"/>
        </w:rPr>
        <w:t xml:space="preserve"> kategori sangat valid, yaitu 3,70 sehingga layak dipergunakan dalam pembelajaran kimia</w:t>
      </w:r>
      <w:r w:rsidRPr="00A128D6">
        <w:rPr>
          <w:rFonts w:eastAsiaTheme="minorHAnsi"/>
          <w:sz w:val="22"/>
          <w:szCs w:val="22"/>
          <w:lang w:val="en-US" w:eastAsia="en-US"/>
        </w:rPr>
        <w:t>.</w:t>
      </w:r>
    </w:p>
    <w:p w14:paraId="728C6E66" w14:textId="77777777" w:rsidR="00A128D6" w:rsidRPr="00A128D6" w:rsidRDefault="00A128D6" w:rsidP="00B472AD">
      <w:pPr>
        <w:suppressAutoHyphens w:val="0"/>
        <w:rPr>
          <w:rFonts w:eastAsiaTheme="minorHAnsi"/>
          <w:color w:val="000000"/>
          <w:sz w:val="22"/>
          <w:szCs w:val="22"/>
          <w:lang w:val="id-ID" w:eastAsia="en-US"/>
        </w:rPr>
      </w:pPr>
      <w:r w:rsidRPr="00A128D6">
        <w:rPr>
          <w:rFonts w:eastAsiaTheme="minorHAnsi"/>
          <w:color w:val="000000"/>
          <w:sz w:val="22"/>
          <w:szCs w:val="22"/>
          <w:lang w:val="id-ID" w:eastAsia="en-US"/>
        </w:rPr>
        <w:t>Sebagai salah satu solusi alternatif untuk mendukung pembelajaran eksperimen maka dipandang perlu untuk menggunakan media pembelajaran kit praktikum kimia sederhana tanpa mengurangi tujuan praktikum itu sendiri dan memilih materi kelas XI semester II  karena di kelas XI semester II banyak materi kimia yang dapat digunakan untuk praktikum sehingga penuntun praktikum perlu dibuat agar membantu guru dan siswa.</w:t>
      </w:r>
    </w:p>
    <w:p w14:paraId="107425C9" w14:textId="00018966" w:rsidR="00A128D6" w:rsidRPr="00A128D6" w:rsidRDefault="00A128D6" w:rsidP="00B472AD">
      <w:pPr>
        <w:suppressAutoHyphens w:val="0"/>
        <w:rPr>
          <w:rFonts w:eastAsiaTheme="minorHAnsi"/>
          <w:color w:val="000000"/>
          <w:sz w:val="22"/>
          <w:szCs w:val="22"/>
          <w:lang w:val="id-ID" w:eastAsia="en-US"/>
        </w:rPr>
      </w:pPr>
      <w:r w:rsidRPr="00A128D6">
        <w:rPr>
          <w:rFonts w:eastAsiaTheme="minorHAnsi"/>
          <w:sz w:val="22"/>
          <w:szCs w:val="22"/>
          <w:lang w:val="id-ID" w:eastAsia="en-US"/>
        </w:rPr>
        <w:t>Model pembelajaran yang sesuai degan penuntun praktikum kimia ini yakni pembelaran berbasis masalah PBL (</w:t>
      </w:r>
      <w:r w:rsidRPr="00A128D6">
        <w:rPr>
          <w:rFonts w:eastAsiaTheme="minorHAnsi"/>
          <w:i/>
          <w:sz w:val="22"/>
          <w:szCs w:val="22"/>
          <w:lang w:val="id-ID" w:eastAsia="en-US"/>
        </w:rPr>
        <w:t>Problem Based Learning</w:t>
      </w:r>
      <w:r w:rsidRPr="00A128D6">
        <w:rPr>
          <w:rFonts w:eastAsiaTheme="minorHAnsi"/>
          <w:sz w:val="22"/>
          <w:szCs w:val="22"/>
          <w:lang w:val="id-ID" w:eastAsia="en-US"/>
        </w:rPr>
        <w:t>). PBL digambarkan sebagai model pengajaran kons</w:t>
      </w:r>
      <w:r w:rsidRPr="00A128D6">
        <w:rPr>
          <w:rFonts w:eastAsiaTheme="minorHAnsi"/>
          <w:sz w:val="22"/>
          <w:szCs w:val="22"/>
          <w:lang w:val="en-US" w:eastAsia="en-US"/>
        </w:rPr>
        <w:t>tr</w:t>
      </w:r>
      <w:r w:rsidRPr="00A128D6">
        <w:rPr>
          <w:rFonts w:eastAsiaTheme="minorHAnsi"/>
          <w:sz w:val="22"/>
          <w:szCs w:val="22"/>
          <w:lang w:val="id-ID" w:eastAsia="en-US"/>
        </w:rPr>
        <w:t>uktivis berdasarkan asumsi bahwa pembelajaran adalah hasil interaksi kogitif</w:t>
      </w:r>
      <w:r>
        <w:rPr>
          <w:rFonts w:eastAsiaTheme="minorHAnsi"/>
          <w:sz w:val="22"/>
          <w:szCs w:val="22"/>
          <w:lang w:val="en-US" w:eastAsia="en-US"/>
        </w:rPr>
        <w:t xml:space="preserve"> </w:t>
      </w:r>
      <w:r w:rsidRPr="00A128D6">
        <w:rPr>
          <w:rFonts w:eastAsiaTheme="minorHAnsi"/>
          <w:sz w:val="22"/>
          <w:szCs w:val="22"/>
          <w:lang w:val="id-ID" w:eastAsia="en-US"/>
        </w:rPr>
        <w:t>dan sosial yang berasal dari lingkungan yang berfokus pada masalah (</w:t>
      </w:r>
      <w:r w:rsidRPr="00A128D6">
        <w:rPr>
          <w:rFonts w:eastAsiaTheme="minorHAnsi"/>
          <w:sz w:val="22"/>
          <w:szCs w:val="22"/>
          <w:lang w:val="en-US" w:eastAsia="en-US"/>
        </w:rPr>
        <w:t>Hicks &amp;Bevsek, 2012).</w:t>
      </w:r>
    </w:p>
    <w:p w14:paraId="31519EF2" w14:textId="10566968" w:rsidR="00A128D6" w:rsidRDefault="00A128D6" w:rsidP="00B472AD">
      <w:pPr>
        <w:rPr>
          <w:rFonts w:eastAsiaTheme="minorHAnsi"/>
          <w:sz w:val="22"/>
          <w:szCs w:val="22"/>
          <w:lang w:val="en-US" w:eastAsia="en-US"/>
        </w:rPr>
      </w:pPr>
      <w:r w:rsidRPr="00A128D6">
        <w:rPr>
          <w:rFonts w:eastAsiaTheme="minorHAnsi"/>
          <w:color w:val="000000"/>
          <w:sz w:val="22"/>
          <w:szCs w:val="22"/>
          <w:lang w:val="id-ID" w:eastAsia="en-US"/>
        </w:rPr>
        <w:t xml:space="preserve">Untuk itu, dikembangkan kit praktikum kimia sederhana untuk menunjang pembelajaran eksperimen di sekolah dan buku penuntun praktikum yang inovatif  dengan pendekatan </w:t>
      </w:r>
      <w:r w:rsidRPr="00A128D6">
        <w:rPr>
          <w:rFonts w:eastAsiaTheme="minorHAnsi"/>
          <w:sz w:val="22"/>
          <w:szCs w:val="22"/>
          <w:lang w:val="id-ID" w:eastAsia="en-US"/>
        </w:rPr>
        <w:t>saintifik</w:t>
      </w:r>
      <w:r w:rsidRPr="00A128D6">
        <w:rPr>
          <w:rFonts w:eastAsiaTheme="minorHAnsi"/>
          <w:sz w:val="22"/>
          <w:szCs w:val="22"/>
          <w:lang w:val="en-US" w:eastAsia="en-US"/>
        </w:rPr>
        <w:t xml:space="preserve"> </w:t>
      </w:r>
      <w:r w:rsidRPr="00A128D6">
        <w:rPr>
          <w:rFonts w:eastAsiaTheme="minorHAnsi"/>
          <w:color w:val="000000"/>
          <w:sz w:val="22"/>
          <w:szCs w:val="22"/>
          <w:lang w:val="id-ID" w:eastAsia="en-US"/>
        </w:rPr>
        <w:t>dengan model PBL (</w:t>
      </w:r>
      <w:r w:rsidRPr="00A128D6">
        <w:rPr>
          <w:rFonts w:eastAsiaTheme="minorHAnsi"/>
          <w:i/>
          <w:color w:val="000000"/>
          <w:sz w:val="22"/>
          <w:szCs w:val="22"/>
          <w:lang w:val="id-ID" w:eastAsia="en-US"/>
        </w:rPr>
        <w:t>Problem Bas</w:t>
      </w:r>
      <w:r w:rsidRPr="00A128D6">
        <w:rPr>
          <w:rFonts w:eastAsiaTheme="minorHAnsi"/>
          <w:i/>
          <w:color w:val="000000"/>
          <w:sz w:val="22"/>
          <w:szCs w:val="22"/>
          <w:lang w:val="en-US" w:eastAsia="en-US"/>
        </w:rPr>
        <w:t>ed</w:t>
      </w:r>
      <w:r w:rsidRPr="00A128D6">
        <w:rPr>
          <w:rFonts w:eastAsiaTheme="minorHAnsi"/>
          <w:i/>
          <w:color w:val="000000"/>
          <w:sz w:val="22"/>
          <w:szCs w:val="22"/>
          <w:lang w:val="id-ID" w:eastAsia="en-US"/>
        </w:rPr>
        <w:t xml:space="preserve"> Learning</w:t>
      </w:r>
      <w:r w:rsidRPr="00A128D6">
        <w:rPr>
          <w:rFonts w:eastAsiaTheme="minorHAnsi"/>
          <w:color w:val="000000"/>
          <w:sz w:val="22"/>
          <w:szCs w:val="22"/>
          <w:lang w:val="id-ID" w:eastAsia="en-US"/>
        </w:rPr>
        <w:t>).</w:t>
      </w:r>
      <w:r w:rsidRPr="00A128D6">
        <w:rPr>
          <w:rFonts w:eastAsiaTheme="minorHAnsi"/>
          <w:bCs/>
          <w:sz w:val="22"/>
          <w:szCs w:val="22"/>
          <w:lang w:val="id-ID" w:eastAsia="en-US"/>
        </w:rPr>
        <w:t xml:space="preserve"> Berdasarkan latar belakang</w:t>
      </w:r>
      <w:r w:rsidRPr="00A128D6">
        <w:rPr>
          <w:rFonts w:eastAsiaTheme="minorHAnsi"/>
          <w:bCs/>
          <w:sz w:val="22"/>
          <w:szCs w:val="22"/>
          <w:lang w:val="en-US" w:eastAsia="en-US"/>
        </w:rPr>
        <w:t xml:space="preserve"> </w:t>
      </w:r>
      <w:r w:rsidRPr="00A128D6">
        <w:rPr>
          <w:rFonts w:eastAsiaTheme="minorHAnsi"/>
          <w:bCs/>
          <w:sz w:val="22"/>
          <w:szCs w:val="22"/>
          <w:lang w:val="id-ID" w:eastAsia="en-US"/>
        </w:rPr>
        <w:t>masalah yang telah dikemukakan di atas, maka dapat diidentifikasikan beb</w:t>
      </w:r>
      <w:r>
        <w:rPr>
          <w:rFonts w:eastAsiaTheme="minorHAnsi"/>
          <w:bCs/>
          <w:sz w:val="22"/>
          <w:szCs w:val="22"/>
          <w:lang w:val="id-ID" w:eastAsia="en-US"/>
        </w:rPr>
        <w:t>erapa masalah sebagai berikut</w:t>
      </w:r>
      <w:r>
        <w:rPr>
          <w:rFonts w:eastAsiaTheme="minorHAnsi"/>
          <w:bCs/>
          <w:sz w:val="22"/>
          <w:szCs w:val="22"/>
          <w:lang w:val="en-US" w:eastAsia="en-US"/>
        </w:rPr>
        <w:t xml:space="preserve"> : (1). </w:t>
      </w:r>
      <w:r w:rsidRPr="00A128D6">
        <w:rPr>
          <w:rFonts w:eastAsiaTheme="minorHAnsi"/>
          <w:bCs/>
          <w:sz w:val="22"/>
          <w:szCs w:val="22"/>
          <w:lang w:val="id-ID" w:eastAsia="en-US"/>
        </w:rPr>
        <w:t>Pelaksanaan praktikum belum berlangsung secara maksimal untuk membantu</w:t>
      </w:r>
      <w:r w:rsidR="00B472AD">
        <w:rPr>
          <w:rFonts w:eastAsiaTheme="minorHAnsi"/>
          <w:bCs/>
          <w:sz w:val="22"/>
          <w:szCs w:val="22"/>
          <w:lang w:val="id-ID" w:eastAsia="en-US"/>
        </w:rPr>
        <w:t xml:space="preserve"> siswa dalam pembelajaran kimia</w:t>
      </w:r>
      <w:r w:rsidR="00B472AD">
        <w:rPr>
          <w:rFonts w:eastAsiaTheme="minorHAnsi"/>
          <w:bCs/>
          <w:sz w:val="22"/>
          <w:szCs w:val="22"/>
          <w:lang w:val="en-US" w:eastAsia="en-US"/>
        </w:rPr>
        <w:t xml:space="preserve">, (2). </w:t>
      </w:r>
      <w:r w:rsidRPr="00A128D6">
        <w:rPr>
          <w:rFonts w:eastAsiaTheme="minorHAnsi"/>
          <w:bCs/>
          <w:sz w:val="22"/>
          <w:szCs w:val="22"/>
          <w:lang w:val="id-ID" w:eastAsia="en-US"/>
        </w:rPr>
        <w:t>Guru dan siswa terkendala dalam keterbatasan buku penuntun praktikum yang dig</w:t>
      </w:r>
      <w:r w:rsidR="00B472AD">
        <w:rPr>
          <w:rFonts w:eastAsiaTheme="minorHAnsi"/>
          <w:bCs/>
          <w:sz w:val="22"/>
          <w:szCs w:val="22"/>
          <w:lang w:val="id-ID" w:eastAsia="en-US"/>
        </w:rPr>
        <w:t>unakan dalam pembelajaran kimia</w:t>
      </w:r>
      <w:r w:rsidR="00B472AD">
        <w:rPr>
          <w:rFonts w:eastAsiaTheme="minorHAnsi"/>
          <w:bCs/>
          <w:sz w:val="22"/>
          <w:szCs w:val="22"/>
          <w:lang w:val="en-US" w:eastAsia="en-US"/>
        </w:rPr>
        <w:t xml:space="preserve">, (3) </w:t>
      </w:r>
      <w:r w:rsidRPr="00A128D6">
        <w:rPr>
          <w:rFonts w:eastAsiaTheme="minorHAnsi"/>
          <w:bCs/>
          <w:sz w:val="22"/>
          <w:szCs w:val="22"/>
          <w:lang w:val="id-ID" w:eastAsia="en-US"/>
        </w:rPr>
        <w:t>Buku penuntun praktikum yang ada telah dikembangkan belum diuji melalui ahli materi, ahli disain dan uji coba di laboratorium</w:t>
      </w:r>
      <w:r w:rsidR="00B472AD">
        <w:rPr>
          <w:rFonts w:eastAsiaTheme="minorHAnsi"/>
          <w:bCs/>
          <w:sz w:val="22"/>
          <w:szCs w:val="22"/>
          <w:lang w:val="en-US" w:eastAsia="en-US"/>
        </w:rPr>
        <w:t xml:space="preserve">, (4) </w:t>
      </w:r>
      <w:r w:rsidRPr="00A128D6">
        <w:rPr>
          <w:rFonts w:eastAsiaTheme="minorHAnsi"/>
          <w:bCs/>
          <w:sz w:val="22"/>
          <w:szCs w:val="22"/>
          <w:lang w:val="id-ID" w:eastAsia="en-US"/>
        </w:rPr>
        <w:t xml:space="preserve">Buku penuntun praktikum yang tersedia belum banyak dikembangkan sesuai dengan kurikulum 2013 yang sesuai dengan pendekatan </w:t>
      </w:r>
      <w:r w:rsidR="00B472AD">
        <w:rPr>
          <w:rFonts w:eastAsiaTheme="minorHAnsi"/>
          <w:sz w:val="22"/>
          <w:szCs w:val="22"/>
          <w:lang w:val="id-ID" w:eastAsia="en-US"/>
        </w:rPr>
        <w:t>saintifik</w:t>
      </w:r>
      <w:r w:rsidR="00B472AD">
        <w:rPr>
          <w:rFonts w:eastAsiaTheme="minorHAnsi"/>
          <w:sz w:val="22"/>
          <w:szCs w:val="22"/>
          <w:lang w:val="en-US" w:eastAsia="en-US"/>
        </w:rPr>
        <w:t xml:space="preserve">, (5) </w:t>
      </w:r>
      <w:r w:rsidRPr="00A128D6">
        <w:rPr>
          <w:rFonts w:eastAsiaTheme="minorHAnsi"/>
          <w:sz w:val="22"/>
          <w:szCs w:val="22"/>
          <w:lang w:val="id-ID" w:eastAsia="en-US"/>
        </w:rPr>
        <w:t>Belum banyak tersedia kit praktikum kimia yang menarik dan sederhana yang dapat membantu siswa dalam mempelajari kimia.</w:t>
      </w:r>
    </w:p>
    <w:p w14:paraId="1E54E2C0" w14:textId="05108E0B" w:rsidR="00B472AD" w:rsidRDefault="00B472AD" w:rsidP="00B472AD">
      <w:pPr>
        <w:suppressAutoHyphens w:val="0"/>
        <w:rPr>
          <w:rFonts w:eastAsiaTheme="minorHAnsi"/>
          <w:bCs/>
          <w:sz w:val="22"/>
          <w:szCs w:val="22"/>
          <w:lang w:val="en-US" w:eastAsia="en-US"/>
        </w:rPr>
      </w:pPr>
      <w:r w:rsidRPr="00B472AD">
        <w:rPr>
          <w:rFonts w:eastAsiaTheme="minorHAnsi"/>
          <w:bCs/>
          <w:sz w:val="22"/>
          <w:szCs w:val="22"/>
          <w:lang w:val="id-ID" w:eastAsia="en-US"/>
        </w:rPr>
        <w:t xml:space="preserve">Agar penelitian ini lebih terarah, beberapa hal dalam masalah tersebut dibatasi sebagai berikut : </w:t>
      </w:r>
      <w:r w:rsidRPr="00B472AD">
        <w:rPr>
          <w:rFonts w:eastAsiaTheme="minorHAnsi"/>
          <w:bCs/>
          <w:sz w:val="22"/>
          <w:szCs w:val="22"/>
          <w:lang w:val="en-US" w:eastAsia="en-US"/>
        </w:rPr>
        <w:t xml:space="preserve">(1) </w:t>
      </w:r>
      <w:r w:rsidRPr="00B472AD">
        <w:rPr>
          <w:rFonts w:eastAsiaTheme="minorHAnsi"/>
          <w:bCs/>
          <w:sz w:val="22"/>
          <w:szCs w:val="22"/>
          <w:lang w:val="id-ID" w:eastAsia="en-US"/>
        </w:rPr>
        <w:t xml:space="preserve">Buku penuntun praktikum kimia yang dianalisis merupakan buku penuntun praktikum kimia kelas XI semester genap yang digunakan sekolah dan </w:t>
      </w:r>
      <w:r w:rsidRPr="00B472AD">
        <w:rPr>
          <w:rFonts w:eastAsiaTheme="minorHAnsi"/>
          <w:bCs/>
          <w:sz w:val="22"/>
          <w:szCs w:val="22"/>
          <w:lang w:val="en-US" w:eastAsia="en-US"/>
        </w:rPr>
        <w:t xml:space="preserve">yang telah dikembangkan, (2) </w:t>
      </w:r>
      <w:r w:rsidRPr="00B472AD">
        <w:rPr>
          <w:rFonts w:eastAsiaTheme="minorHAnsi"/>
          <w:bCs/>
          <w:sz w:val="22"/>
          <w:szCs w:val="22"/>
          <w:lang w:val="id-ID" w:eastAsia="en-US"/>
        </w:rPr>
        <w:t>Buku penuntun praktikum kimia yang dikembangkan adalah buku penuntun praktikum kimia siswa kelas XI</w:t>
      </w:r>
      <w:r w:rsidRPr="00B472AD">
        <w:rPr>
          <w:rFonts w:eastAsiaTheme="minorHAnsi"/>
          <w:bCs/>
          <w:sz w:val="22"/>
          <w:szCs w:val="22"/>
          <w:lang w:val="en-US" w:eastAsia="en-US"/>
        </w:rPr>
        <w:t xml:space="preserve"> </w:t>
      </w:r>
      <w:r w:rsidRPr="00B472AD">
        <w:rPr>
          <w:rFonts w:eastAsiaTheme="minorHAnsi"/>
          <w:bCs/>
          <w:sz w:val="22"/>
          <w:szCs w:val="22"/>
          <w:lang w:val="id-ID" w:eastAsia="en-US"/>
        </w:rPr>
        <w:t xml:space="preserve">semester </w:t>
      </w:r>
      <w:r w:rsidRPr="00B472AD">
        <w:rPr>
          <w:rFonts w:eastAsiaTheme="minorHAnsi"/>
          <w:bCs/>
          <w:sz w:val="22"/>
          <w:szCs w:val="22"/>
          <w:lang w:val="en-US" w:eastAsia="en-US"/>
        </w:rPr>
        <w:t>genap</w:t>
      </w:r>
      <w:r w:rsidRPr="00B472AD">
        <w:rPr>
          <w:rFonts w:eastAsiaTheme="minorHAnsi"/>
          <w:bCs/>
          <w:sz w:val="22"/>
          <w:szCs w:val="22"/>
          <w:lang w:val="id-ID" w:eastAsia="en-US"/>
        </w:rPr>
        <w:t xml:space="preserve"> sesuai pendekatan saintifik pada Kurikulum 2013</w:t>
      </w:r>
      <w:r>
        <w:rPr>
          <w:rFonts w:eastAsiaTheme="minorHAnsi"/>
          <w:bCs/>
          <w:sz w:val="22"/>
          <w:szCs w:val="22"/>
          <w:lang w:val="en-US" w:eastAsia="en-US"/>
        </w:rPr>
        <w:t xml:space="preserve">, (3) </w:t>
      </w:r>
      <w:r w:rsidRPr="00B472AD">
        <w:rPr>
          <w:rFonts w:eastAsiaTheme="minorHAnsi"/>
          <w:bCs/>
          <w:sz w:val="22"/>
          <w:szCs w:val="22"/>
          <w:lang w:val="id-ID" w:eastAsia="en-US"/>
        </w:rPr>
        <w:t>Model pembelajaran yang akan diintegrasikan dalam buku penuntun praktikum kimia adalah PBL (</w:t>
      </w:r>
      <w:r w:rsidRPr="00B472AD">
        <w:rPr>
          <w:rFonts w:eastAsiaTheme="minorHAnsi"/>
          <w:bCs/>
          <w:i/>
          <w:sz w:val="22"/>
          <w:szCs w:val="22"/>
          <w:lang w:val="id-ID" w:eastAsia="en-US"/>
        </w:rPr>
        <w:t>Pr</w:t>
      </w:r>
      <w:r w:rsidRPr="00B472AD">
        <w:rPr>
          <w:rFonts w:eastAsiaTheme="minorHAnsi"/>
          <w:bCs/>
          <w:i/>
          <w:sz w:val="22"/>
          <w:szCs w:val="22"/>
          <w:lang w:val="en-US" w:eastAsia="en-US"/>
        </w:rPr>
        <w:t>oblem</w:t>
      </w:r>
      <w:r w:rsidRPr="00B472AD">
        <w:rPr>
          <w:rFonts w:eastAsiaTheme="minorHAnsi"/>
          <w:bCs/>
          <w:i/>
          <w:sz w:val="22"/>
          <w:szCs w:val="22"/>
          <w:lang w:val="id-ID" w:eastAsia="en-US"/>
        </w:rPr>
        <w:t xml:space="preserve"> based learning</w:t>
      </w:r>
      <w:r w:rsidRPr="00B472AD">
        <w:rPr>
          <w:rFonts w:eastAsiaTheme="minorHAnsi"/>
          <w:bCs/>
          <w:sz w:val="22"/>
          <w:szCs w:val="22"/>
          <w:lang w:val="id-ID" w:eastAsia="en-US"/>
        </w:rPr>
        <w:t>) inovasi dan interaktif</w:t>
      </w:r>
      <w:r>
        <w:rPr>
          <w:rFonts w:eastAsiaTheme="minorHAnsi"/>
          <w:bCs/>
          <w:sz w:val="22"/>
          <w:szCs w:val="22"/>
          <w:lang w:val="en-US" w:eastAsia="en-US"/>
        </w:rPr>
        <w:t xml:space="preserve">, (4) </w:t>
      </w:r>
      <w:r w:rsidRPr="00B472AD">
        <w:rPr>
          <w:rFonts w:eastAsiaTheme="minorHAnsi"/>
          <w:bCs/>
          <w:sz w:val="22"/>
          <w:szCs w:val="22"/>
          <w:lang w:val="id-ID" w:eastAsia="en-US"/>
        </w:rPr>
        <w:t>Menstandarisasi penuntun praktikum yang dikembangkan kelas X</w:t>
      </w:r>
      <w:r>
        <w:rPr>
          <w:rFonts w:eastAsiaTheme="minorHAnsi"/>
          <w:bCs/>
          <w:sz w:val="22"/>
          <w:szCs w:val="22"/>
          <w:lang w:val="id-ID" w:eastAsia="en-US"/>
        </w:rPr>
        <w:t>I semester genap oleh validator</w:t>
      </w:r>
      <w:r>
        <w:rPr>
          <w:rFonts w:eastAsiaTheme="minorHAnsi"/>
          <w:bCs/>
          <w:sz w:val="22"/>
          <w:szCs w:val="22"/>
          <w:lang w:val="en-US" w:eastAsia="en-US"/>
        </w:rPr>
        <w:t xml:space="preserve">, (5) </w:t>
      </w:r>
      <w:r w:rsidRPr="00B472AD">
        <w:rPr>
          <w:rFonts w:eastAsiaTheme="minorHAnsi"/>
          <w:bCs/>
          <w:sz w:val="22"/>
          <w:szCs w:val="22"/>
          <w:lang w:val="id-ID" w:eastAsia="en-US"/>
        </w:rPr>
        <w:t>Menguji kelayakan penuntun praktikum kit yang dikembangkan dengan uji coba kepada siswa.</w:t>
      </w:r>
    </w:p>
    <w:p w14:paraId="14226F5E" w14:textId="38E532DB" w:rsidR="00B472AD" w:rsidRPr="00B472AD" w:rsidRDefault="00B472AD" w:rsidP="00B472AD">
      <w:pPr>
        <w:suppressAutoHyphens w:val="0"/>
        <w:rPr>
          <w:rFonts w:eastAsiaTheme="minorHAnsi"/>
          <w:color w:val="000000"/>
          <w:sz w:val="22"/>
          <w:szCs w:val="22"/>
          <w:lang w:val="id-ID" w:eastAsia="en-US"/>
        </w:rPr>
      </w:pPr>
      <w:r w:rsidRPr="00B472AD">
        <w:rPr>
          <w:rFonts w:eastAsiaTheme="minorHAnsi"/>
          <w:bCs/>
          <w:sz w:val="22"/>
          <w:szCs w:val="22"/>
          <w:lang w:val="id-ID" w:eastAsia="en-US"/>
        </w:rPr>
        <w:t xml:space="preserve">Berdasarkan latar belakang yang telah dikemukakan diatas, maka yang menjadi rumusan masalah dalam penelitian ini adalah: </w:t>
      </w:r>
      <w:r>
        <w:rPr>
          <w:rFonts w:eastAsiaTheme="minorHAnsi"/>
          <w:bCs/>
          <w:sz w:val="22"/>
          <w:szCs w:val="22"/>
          <w:lang w:val="en-US" w:eastAsia="en-US"/>
        </w:rPr>
        <w:t xml:space="preserve">(1) </w:t>
      </w:r>
      <w:r w:rsidRPr="00B472AD">
        <w:rPr>
          <w:rFonts w:eastAsiaTheme="minorHAnsi"/>
          <w:bCs/>
          <w:sz w:val="22"/>
          <w:szCs w:val="22"/>
          <w:lang w:val="id-ID" w:eastAsia="en-US"/>
        </w:rPr>
        <w:t xml:space="preserve">Apakah buku penuntun praktikum kimia kelas XI semester genap  yang </w:t>
      </w:r>
      <w:r w:rsidRPr="00B472AD">
        <w:rPr>
          <w:rFonts w:eastAsiaTheme="minorHAnsi"/>
          <w:bCs/>
          <w:sz w:val="22"/>
          <w:szCs w:val="22"/>
          <w:lang w:val="en-US" w:eastAsia="en-US"/>
        </w:rPr>
        <w:t>digunakan di sekolah</w:t>
      </w:r>
      <w:r w:rsidRPr="00B472AD">
        <w:rPr>
          <w:rFonts w:eastAsiaTheme="minorHAnsi"/>
          <w:bCs/>
          <w:sz w:val="22"/>
          <w:szCs w:val="22"/>
          <w:lang w:val="id-ID" w:eastAsia="en-US"/>
        </w:rPr>
        <w:t xml:space="preserve"> telah memenuhi standar</w:t>
      </w:r>
      <w:r>
        <w:rPr>
          <w:rFonts w:eastAsiaTheme="minorHAnsi"/>
          <w:bCs/>
          <w:sz w:val="22"/>
          <w:szCs w:val="22"/>
          <w:lang w:val="id-ID" w:eastAsia="en-US"/>
        </w:rPr>
        <w:t xml:space="preserve"> BSNP?</w:t>
      </w:r>
      <w:r>
        <w:rPr>
          <w:rFonts w:eastAsiaTheme="minorHAnsi"/>
          <w:bCs/>
          <w:sz w:val="22"/>
          <w:szCs w:val="22"/>
          <w:lang w:val="en-US" w:eastAsia="en-US"/>
        </w:rPr>
        <w:t xml:space="preserve">, (2) </w:t>
      </w:r>
      <w:r w:rsidRPr="00B472AD">
        <w:rPr>
          <w:rFonts w:eastAsiaTheme="minorHAnsi"/>
          <w:bCs/>
          <w:sz w:val="22"/>
          <w:szCs w:val="22"/>
          <w:lang w:val="id-ID" w:eastAsia="en-US"/>
        </w:rPr>
        <w:t xml:space="preserve">Bagaimana tingkat kelayakan buku penuntun praktikum kimia </w:t>
      </w:r>
      <w:r w:rsidRPr="00B472AD">
        <w:rPr>
          <w:rFonts w:eastAsiaTheme="minorHAnsi"/>
          <w:bCs/>
          <w:sz w:val="22"/>
          <w:szCs w:val="22"/>
          <w:lang w:val="en-US" w:eastAsia="en-US"/>
        </w:rPr>
        <w:t>inovatif terintegrasi</w:t>
      </w:r>
      <w:r w:rsidRPr="00B472AD">
        <w:rPr>
          <w:rFonts w:eastAsiaTheme="minorHAnsi"/>
          <w:bCs/>
          <w:sz w:val="22"/>
          <w:szCs w:val="22"/>
          <w:lang w:val="id-ID" w:eastAsia="en-US"/>
        </w:rPr>
        <w:t xml:space="preserve"> PBL (</w:t>
      </w:r>
      <w:r w:rsidRPr="00B472AD">
        <w:rPr>
          <w:rFonts w:eastAsiaTheme="minorHAnsi"/>
          <w:bCs/>
          <w:i/>
          <w:sz w:val="22"/>
          <w:szCs w:val="22"/>
          <w:lang w:val="id-ID" w:eastAsia="en-US"/>
        </w:rPr>
        <w:t>Problem Based Learning</w:t>
      </w:r>
      <w:r w:rsidRPr="00B472AD">
        <w:rPr>
          <w:rFonts w:eastAsiaTheme="minorHAnsi"/>
          <w:bCs/>
          <w:sz w:val="22"/>
          <w:szCs w:val="22"/>
          <w:lang w:val="id-ID" w:eastAsia="en-US"/>
        </w:rPr>
        <w:t xml:space="preserve">) </w:t>
      </w:r>
      <w:r w:rsidRPr="00B472AD">
        <w:rPr>
          <w:rFonts w:eastAsiaTheme="minorHAnsi"/>
          <w:bCs/>
          <w:sz w:val="22"/>
          <w:szCs w:val="22"/>
          <w:lang w:val="en-US" w:eastAsia="en-US"/>
        </w:rPr>
        <w:t xml:space="preserve">kelas XI semester genap yang telah dikembangkan </w:t>
      </w:r>
      <w:r w:rsidRPr="00B472AD">
        <w:rPr>
          <w:rFonts w:eastAsiaTheme="minorHAnsi"/>
          <w:bCs/>
          <w:sz w:val="22"/>
          <w:szCs w:val="22"/>
          <w:lang w:val="id-ID" w:eastAsia="en-US"/>
        </w:rPr>
        <w:t xml:space="preserve">menggunakan standar BSNP </w:t>
      </w:r>
      <w:r w:rsidRPr="00B472AD">
        <w:rPr>
          <w:rFonts w:eastAsiaTheme="minorHAnsi"/>
          <w:bCs/>
          <w:sz w:val="22"/>
          <w:szCs w:val="22"/>
          <w:lang w:val="en-US" w:eastAsia="en-US"/>
        </w:rPr>
        <w:t>?</w:t>
      </w:r>
      <w:r>
        <w:rPr>
          <w:rFonts w:eastAsiaTheme="minorHAnsi"/>
          <w:bCs/>
          <w:sz w:val="22"/>
          <w:szCs w:val="22"/>
          <w:lang w:val="en-US" w:eastAsia="en-US"/>
        </w:rPr>
        <w:t xml:space="preserve">, (3) </w:t>
      </w:r>
      <w:r w:rsidRPr="00B472AD">
        <w:rPr>
          <w:rFonts w:eastAsiaTheme="minorHAnsi"/>
          <w:bCs/>
          <w:sz w:val="22"/>
          <w:szCs w:val="22"/>
          <w:lang w:val="id-ID" w:eastAsia="en-US"/>
        </w:rPr>
        <w:t xml:space="preserve">Bagaimana tingkat kelayakan kit praktikum yang </w:t>
      </w:r>
      <w:r w:rsidRPr="00B472AD">
        <w:rPr>
          <w:rFonts w:eastAsiaTheme="minorHAnsi"/>
          <w:bCs/>
          <w:sz w:val="22"/>
          <w:szCs w:val="22"/>
          <w:lang w:val="en-US" w:eastAsia="en-US"/>
        </w:rPr>
        <w:t xml:space="preserve"> telah dikembangkan</w:t>
      </w:r>
      <w:r w:rsidRPr="00B472AD">
        <w:rPr>
          <w:rFonts w:eastAsiaTheme="minorHAnsi"/>
          <w:bCs/>
          <w:sz w:val="22"/>
          <w:szCs w:val="22"/>
          <w:lang w:val="id-ID" w:eastAsia="en-US"/>
        </w:rPr>
        <w:t>?</w:t>
      </w:r>
      <w:r>
        <w:rPr>
          <w:rFonts w:eastAsiaTheme="minorHAnsi"/>
          <w:bCs/>
          <w:sz w:val="22"/>
          <w:szCs w:val="22"/>
          <w:lang w:val="en-US" w:eastAsia="en-US"/>
        </w:rPr>
        <w:t xml:space="preserve">(4) </w:t>
      </w:r>
      <w:r w:rsidRPr="00B472AD">
        <w:rPr>
          <w:rFonts w:eastAsiaTheme="minorHAnsi"/>
          <w:bCs/>
          <w:sz w:val="22"/>
          <w:szCs w:val="22"/>
          <w:lang w:val="id-ID" w:eastAsia="en-US"/>
        </w:rPr>
        <w:t xml:space="preserve">Bagaimana tanggapan siswa terhadap penuntun </w:t>
      </w:r>
      <w:r w:rsidRPr="00B472AD">
        <w:rPr>
          <w:rFonts w:eastAsiaTheme="minorHAnsi"/>
          <w:bCs/>
          <w:sz w:val="22"/>
          <w:szCs w:val="22"/>
          <w:lang w:val="en-US" w:eastAsia="en-US"/>
        </w:rPr>
        <w:t xml:space="preserve">praktikum </w:t>
      </w:r>
      <w:r w:rsidRPr="00B472AD">
        <w:rPr>
          <w:rFonts w:eastAsiaTheme="minorHAnsi"/>
          <w:bCs/>
          <w:sz w:val="22"/>
          <w:szCs w:val="22"/>
          <w:lang w:val="id-ID" w:eastAsia="en-US"/>
        </w:rPr>
        <w:t xml:space="preserve">kimia </w:t>
      </w:r>
      <w:r w:rsidRPr="00B472AD">
        <w:rPr>
          <w:rFonts w:eastAsiaTheme="minorHAnsi"/>
          <w:bCs/>
          <w:sz w:val="22"/>
          <w:szCs w:val="22"/>
          <w:lang w:val="en-US" w:eastAsia="en-US"/>
        </w:rPr>
        <w:t xml:space="preserve">inovatif terintegrasi </w:t>
      </w:r>
      <w:r w:rsidRPr="00B472AD">
        <w:rPr>
          <w:rFonts w:eastAsiaTheme="minorHAnsi"/>
          <w:bCs/>
          <w:sz w:val="22"/>
          <w:szCs w:val="22"/>
          <w:lang w:val="id-ID" w:eastAsia="en-US"/>
        </w:rPr>
        <w:t>PBL (</w:t>
      </w:r>
      <w:r w:rsidRPr="00B472AD">
        <w:rPr>
          <w:rFonts w:eastAsiaTheme="minorHAnsi"/>
          <w:bCs/>
          <w:i/>
          <w:sz w:val="22"/>
          <w:szCs w:val="22"/>
          <w:lang w:val="id-ID" w:eastAsia="en-US"/>
        </w:rPr>
        <w:t>Problem Based Learning</w:t>
      </w:r>
      <w:r w:rsidRPr="00B472AD">
        <w:rPr>
          <w:rFonts w:eastAsiaTheme="minorHAnsi"/>
          <w:bCs/>
          <w:sz w:val="22"/>
          <w:szCs w:val="22"/>
          <w:lang w:val="id-ID" w:eastAsia="en-US"/>
        </w:rPr>
        <w:t>)</w:t>
      </w:r>
      <w:r w:rsidRPr="00B472AD">
        <w:rPr>
          <w:rFonts w:eastAsiaTheme="minorHAnsi"/>
          <w:bCs/>
          <w:sz w:val="22"/>
          <w:szCs w:val="22"/>
          <w:lang w:val="en-US" w:eastAsia="en-US"/>
        </w:rPr>
        <w:t xml:space="preserve"> kelas XI semester genap yang telah dikembangkan</w:t>
      </w:r>
      <w:r w:rsidRPr="00B472AD">
        <w:rPr>
          <w:rFonts w:eastAsiaTheme="minorHAnsi"/>
          <w:bCs/>
          <w:sz w:val="22"/>
          <w:szCs w:val="22"/>
          <w:lang w:val="id-ID" w:eastAsia="en-US"/>
        </w:rPr>
        <w:t>?</w:t>
      </w:r>
      <w:r>
        <w:rPr>
          <w:rFonts w:eastAsiaTheme="minorHAnsi"/>
          <w:bCs/>
          <w:sz w:val="22"/>
          <w:szCs w:val="22"/>
          <w:lang w:val="en-US" w:eastAsia="en-US"/>
        </w:rPr>
        <w:t xml:space="preserve">, (5) </w:t>
      </w:r>
      <w:r w:rsidRPr="00B472AD">
        <w:rPr>
          <w:rFonts w:eastAsiaTheme="minorHAnsi"/>
          <w:bCs/>
          <w:sz w:val="22"/>
          <w:szCs w:val="22"/>
          <w:lang w:val="id-ID" w:eastAsia="en-US"/>
        </w:rPr>
        <w:t>Bagaimana</w:t>
      </w:r>
      <w:r w:rsidRPr="00B472AD">
        <w:rPr>
          <w:rFonts w:eastAsiaTheme="minorHAnsi"/>
          <w:bCs/>
          <w:sz w:val="22"/>
          <w:szCs w:val="22"/>
          <w:lang w:val="en-US" w:eastAsia="en-US"/>
        </w:rPr>
        <w:t xml:space="preserve"> </w:t>
      </w:r>
      <w:r w:rsidRPr="00B472AD">
        <w:rPr>
          <w:rFonts w:eastAsiaTheme="minorHAnsi"/>
          <w:bCs/>
          <w:sz w:val="22"/>
          <w:szCs w:val="22"/>
          <w:lang w:val="id-ID" w:eastAsia="en-US"/>
        </w:rPr>
        <w:t xml:space="preserve">tanggapan siswa terhadap kit praktikum yang </w:t>
      </w:r>
      <w:r w:rsidRPr="00B472AD">
        <w:rPr>
          <w:rFonts w:eastAsiaTheme="minorHAnsi"/>
          <w:bCs/>
          <w:sz w:val="22"/>
          <w:szCs w:val="22"/>
          <w:lang w:val="en-US" w:eastAsia="en-US"/>
        </w:rPr>
        <w:t>telah dikembangkan</w:t>
      </w:r>
      <w:r w:rsidRPr="00B472AD">
        <w:rPr>
          <w:rFonts w:eastAsiaTheme="minorHAnsi"/>
          <w:bCs/>
          <w:sz w:val="22"/>
          <w:szCs w:val="22"/>
          <w:lang w:val="id-ID" w:eastAsia="en-US"/>
        </w:rPr>
        <w:t>?</w:t>
      </w:r>
      <w:r>
        <w:rPr>
          <w:rFonts w:eastAsiaTheme="minorHAnsi"/>
          <w:bCs/>
          <w:sz w:val="22"/>
          <w:szCs w:val="22"/>
          <w:lang w:val="en-US" w:eastAsia="en-US"/>
        </w:rPr>
        <w:t xml:space="preserve">(6) </w:t>
      </w:r>
      <w:r w:rsidRPr="00B472AD">
        <w:rPr>
          <w:rFonts w:eastAsiaTheme="minorHAnsi"/>
          <w:color w:val="000000"/>
          <w:sz w:val="22"/>
          <w:szCs w:val="22"/>
          <w:lang w:val="id-ID" w:eastAsia="en-US"/>
        </w:rPr>
        <w:t>Bagaimana</w:t>
      </w:r>
      <w:r w:rsidRPr="00B472AD">
        <w:rPr>
          <w:rFonts w:eastAsiaTheme="minorHAnsi"/>
          <w:color w:val="000000"/>
          <w:sz w:val="22"/>
          <w:szCs w:val="22"/>
          <w:lang w:val="en-US" w:eastAsia="en-US"/>
        </w:rPr>
        <w:t xml:space="preserve"> pengaruh </w:t>
      </w:r>
      <w:r w:rsidRPr="00B472AD">
        <w:rPr>
          <w:rFonts w:eastAsiaTheme="minorHAnsi"/>
          <w:color w:val="000000"/>
          <w:sz w:val="22"/>
          <w:szCs w:val="22"/>
          <w:lang w:val="id-ID" w:eastAsia="en-US"/>
        </w:rPr>
        <w:t>pen</w:t>
      </w:r>
      <w:r w:rsidRPr="00B472AD">
        <w:rPr>
          <w:rFonts w:eastAsiaTheme="minorHAnsi"/>
          <w:color w:val="000000"/>
          <w:sz w:val="22"/>
          <w:szCs w:val="22"/>
          <w:lang w:val="en-US" w:eastAsia="en-US"/>
        </w:rPr>
        <w:t>erapan</w:t>
      </w:r>
      <w:r w:rsidRPr="00B472AD">
        <w:rPr>
          <w:rFonts w:eastAsiaTheme="minorHAnsi"/>
          <w:color w:val="000000"/>
          <w:sz w:val="22"/>
          <w:szCs w:val="22"/>
          <w:lang w:val="id-ID" w:eastAsia="en-US"/>
        </w:rPr>
        <w:t xml:space="preserve"> kit dan penuntun praktikum kimia</w:t>
      </w:r>
      <w:r w:rsidRPr="00B472AD">
        <w:rPr>
          <w:rFonts w:eastAsiaTheme="minorHAnsi"/>
          <w:color w:val="000000"/>
          <w:sz w:val="22"/>
          <w:szCs w:val="22"/>
          <w:lang w:val="en-US" w:eastAsia="en-US"/>
        </w:rPr>
        <w:t xml:space="preserve"> inovatif terintegrasi  PBL </w:t>
      </w:r>
      <w:r w:rsidRPr="00B472AD">
        <w:rPr>
          <w:rFonts w:eastAsiaTheme="minorHAnsi"/>
          <w:bCs/>
          <w:color w:val="000000"/>
          <w:sz w:val="22"/>
          <w:szCs w:val="22"/>
          <w:lang w:val="id-ID" w:eastAsia="en-US"/>
        </w:rPr>
        <w:t>(</w:t>
      </w:r>
      <w:r w:rsidRPr="00B472AD">
        <w:rPr>
          <w:rFonts w:eastAsiaTheme="minorHAnsi"/>
          <w:bCs/>
          <w:i/>
          <w:color w:val="000000"/>
          <w:sz w:val="22"/>
          <w:szCs w:val="22"/>
          <w:lang w:val="id-ID" w:eastAsia="en-US"/>
        </w:rPr>
        <w:t>Problem Based Learning</w:t>
      </w:r>
      <w:r w:rsidRPr="00B472AD">
        <w:rPr>
          <w:rFonts w:eastAsiaTheme="minorHAnsi"/>
          <w:color w:val="000000"/>
          <w:sz w:val="22"/>
          <w:szCs w:val="22"/>
          <w:lang w:val="en-US" w:eastAsia="en-US"/>
        </w:rPr>
        <w:t xml:space="preserve">) </w:t>
      </w:r>
      <w:r w:rsidRPr="00B472AD">
        <w:rPr>
          <w:rFonts w:eastAsiaTheme="minorHAnsi"/>
          <w:color w:val="000000"/>
          <w:sz w:val="22"/>
          <w:szCs w:val="22"/>
          <w:lang w:val="id-ID" w:eastAsia="en-US"/>
        </w:rPr>
        <w:t>SMA kelas XI Semester g</w:t>
      </w:r>
      <w:r w:rsidRPr="00B472AD">
        <w:rPr>
          <w:rFonts w:eastAsiaTheme="minorHAnsi"/>
          <w:color w:val="000000"/>
          <w:sz w:val="22"/>
          <w:szCs w:val="22"/>
          <w:lang w:val="en-US" w:eastAsia="en-US"/>
        </w:rPr>
        <w:t>enap</w:t>
      </w:r>
      <w:r w:rsidRPr="00B472AD">
        <w:rPr>
          <w:rFonts w:eastAsiaTheme="minorHAnsi"/>
          <w:color w:val="000000"/>
          <w:sz w:val="22"/>
          <w:szCs w:val="22"/>
          <w:lang w:val="id-ID" w:eastAsia="en-US"/>
        </w:rPr>
        <w:t xml:space="preserve"> terhadap kemampuan kognitif  siswa sesuai kurikulum 2013?</w:t>
      </w:r>
    </w:p>
    <w:p w14:paraId="5D803446" w14:textId="14BB7E1B" w:rsidR="00A128D6" w:rsidRDefault="00A128D6" w:rsidP="00B472AD">
      <w:pPr>
        <w:rPr>
          <w:rFonts w:eastAsiaTheme="minorHAnsi"/>
          <w:bCs/>
          <w:sz w:val="22"/>
          <w:szCs w:val="22"/>
          <w:lang w:val="en-US" w:eastAsia="en-US"/>
        </w:rPr>
      </w:pPr>
      <w:r w:rsidRPr="00A128D6">
        <w:rPr>
          <w:rFonts w:eastAsiaTheme="minorHAnsi"/>
          <w:color w:val="000000"/>
          <w:sz w:val="22"/>
          <w:szCs w:val="22"/>
          <w:lang w:val="id-ID" w:eastAsia="en-US"/>
        </w:rPr>
        <w:t xml:space="preserve"> </w:t>
      </w:r>
      <w:r w:rsidRPr="00A128D6">
        <w:rPr>
          <w:rFonts w:eastAsiaTheme="minorHAnsi"/>
          <w:color w:val="000000"/>
          <w:sz w:val="22"/>
          <w:szCs w:val="22"/>
          <w:lang w:val="en-US" w:eastAsia="en-US"/>
        </w:rPr>
        <w:t xml:space="preserve">Adapun </w:t>
      </w:r>
      <w:r w:rsidRPr="00A128D6">
        <w:rPr>
          <w:rFonts w:eastAsiaTheme="minorHAnsi"/>
          <w:bCs/>
          <w:sz w:val="22"/>
          <w:szCs w:val="22"/>
          <w:lang w:val="id-ID" w:eastAsia="en-US"/>
        </w:rPr>
        <w:t xml:space="preserve">bertujuan </w:t>
      </w:r>
      <w:r>
        <w:rPr>
          <w:rFonts w:eastAsiaTheme="minorHAnsi"/>
          <w:bCs/>
          <w:sz w:val="22"/>
          <w:szCs w:val="22"/>
          <w:lang w:val="en-US" w:eastAsia="en-US"/>
        </w:rPr>
        <w:t xml:space="preserve">penelitian ini </w:t>
      </w:r>
      <w:r w:rsidRPr="00A128D6">
        <w:rPr>
          <w:rFonts w:eastAsiaTheme="minorHAnsi"/>
          <w:bCs/>
          <w:sz w:val="22"/>
          <w:szCs w:val="22"/>
          <w:lang w:val="id-ID" w:eastAsia="en-US"/>
        </w:rPr>
        <w:t xml:space="preserve">untuk: </w:t>
      </w:r>
      <w:r>
        <w:rPr>
          <w:rFonts w:eastAsiaTheme="minorHAnsi"/>
          <w:bCs/>
          <w:sz w:val="22"/>
          <w:szCs w:val="22"/>
          <w:lang w:val="en-US" w:eastAsia="en-US"/>
        </w:rPr>
        <w:t xml:space="preserve">(1). </w:t>
      </w:r>
      <w:r w:rsidRPr="00A128D6">
        <w:rPr>
          <w:rFonts w:eastAsiaTheme="minorHAnsi"/>
          <w:bCs/>
          <w:sz w:val="22"/>
          <w:szCs w:val="22"/>
          <w:lang w:val="id-ID" w:eastAsia="en-US"/>
        </w:rPr>
        <w:t>Mengetahui penuntun praktikum kimia kelas XI Semester genap yang digunakan disekolah menggunakan instrumen standar BSNP</w:t>
      </w:r>
      <w:r>
        <w:rPr>
          <w:rFonts w:eastAsiaTheme="minorHAnsi"/>
          <w:bCs/>
          <w:sz w:val="22"/>
          <w:szCs w:val="22"/>
          <w:lang w:val="en-US" w:eastAsia="en-US"/>
        </w:rPr>
        <w:t xml:space="preserve">, (2) </w:t>
      </w:r>
      <w:r w:rsidRPr="00A128D6">
        <w:rPr>
          <w:rFonts w:eastAsiaTheme="minorHAnsi"/>
          <w:bCs/>
          <w:sz w:val="22"/>
          <w:szCs w:val="22"/>
          <w:lang w:val="id-ID" w:eastAsia="en-US"/>
        </w:rPr>
        <w:t>Mengetahui penuntun praktikum kimia kelas XI semester gena</w:t>
      </w:r>
      <w:r>
        <w:rPr>
          <w:rFonts w:eastAsiaTheme="minorHAnsi"/>
          <w:bCs/>
          <w:sz w:val="22"/>
          <w:szCs w:val="22"/>
          <w:lang w:val="id-ID" w:eastAsia="en-US"/>
        </w:rPr>
        <w:t xml:space="preserve">p yang dihasilkan sebelumnya </w:t>
      </w:r>
      <w:r w:rsidRPr="00A128D6">
        <w:rPr>
          <w:rFonts w:eastAsiaTheme="minorHAnsi"/>
          <w:bCs/>
          <w:sz w:val="22"/>
          <w:szCs w:val="22"/>
          <w:lang w:val="id-ID" w:eastAsia="en-US"/>
        </w:rPr>
        <w:t>menggunakan standar BSNP</w:t>
      </w:r>
      <w:r>
        <w:rPr>
          <w:rFonts w:eastAsiaTheme="minorHAnsi"/>
          <w:bCs/>
          <w:sz w:val="22"/>
          <w:szCs w:val="22"/>
          <w:lang w:val="en-US" w:eastAsia="en-US"/>
        </w:rPr>
        <w:t xml:space="preserve">, (3) </w:t>
      </w:r>
      <w:r w:rsidRPr="00A128D6">
        <w:rPr>
          <w:rFonts w:eastAsiaTheme="minorHAnsi"/>
          <w:bCs/>
          <w:sz w:val="22"/>
          <w:szCs w:val="22"/>
          <w:lang w:val="id-ID" w:eastAsia="en-US"/>
        </w:rPr>
        <w:t>Mengetahui buku penuntun praktikum kimia kelas XI semester genap yang telah dikembang</w:t>
      </w:r>
      <w:r>
        <w:rPr>
          <w:rFonts w:eastAsiaTheme="minorHAnsi"/>
          <w:bCs/>
          <w:sz w:val="22"/>
          <w:szCs w:val="22"/>
          <w:lang w:val="id-ID" w:eastAsia="en-US"/>
        </w:rPr>
        <w:t>kan telah memenuhi standar BSNP</w:t>
      </w:r>
      <w:r>
        <w:rPr>
          <w:rFonts w:eastAsiaTheme="minorHAnsi"/>
          <w:bCs/>
          <w:sz w:val="22"/>
          <w:szCs w:val="22"/>
          <w:lang w:val="en-US" w:eastAsia="en-US"/>
        </w:rPr>
        <w:t xml:space="preserve">, (4) </w:t>
      </w:r>
      <w:r w:rsidRPr="00A128D6">
        <w:rPr>
          <w:rFonts w:eastAsiaTheme="minorHAnsi"/>
          <w:bCs/>
          <w:sz w:val="22"/>
          <w:szCs w:val="22"/>
          <w:lang w:val="id-ID" w:eastAsia="en-US"/>
        </w:rPr>
        <w:t>Mengetahui tingkat kelayakan (valid) buku penuntun praktikum Kimia kelas XI semester genap yang telah dikembangkan menggunakan standar BSNP</w:t>
      </w:r>
      <w:r>
        <w:rPr>
          <w:rFonts w:eastAsiaTheme="minorHAnsi"/>
          <w:bCs/>
          <w:sz w:val="22"/>
          <w:szCs w:val="22"/>
          <w:lang w:val="en-US" w:eastAsia="en-US"/>
        </w:rPr>
        <w:t xml:space="preserve">, (5) </w:t>
      </w:r>
      <w:r w:rsidRPr="00A128D6">
        <w:rPr>
          <w:rFonts w:eastAsiaTheme="minorHAnsi"/>
          <w:bCs/>
          <w:sz w:val="22"/>
          <w:szCs w:val="22"/>
          <w:lang w:val="id-ID" w:eastAsia="en-US"/>
        </w:rPr>
        <w:t>Mengetahuitingkat kelayakan (valid) kit praktikum kimia kelas XI semester genap yang telah diusulkan</w:t>
      </w:r>
      <w:r>
        <w:rPr>
          <w:rFonts w:eastAsiaTheme="minorHAnsi"/>
          <w:bCs/>
          <w:sz w:val="22"/>
          <w:szCs w:val="22"/>
          <w:lang w:val="en-US" w:eastAsia="en-US"/>
        </w:rPr>
        <w:t xml:space="preserve">, (6) </w:t>
      </w:r>
      <w:r w:rsidRPr="00A128D6">
        <w:rPr>
          <w:rFonts w:eastAsiaTheme="minorHAnsi"/>
          <w:bCs/>
          <w:sz w:val="22"/>
          <w:szCs w:val="22"/>
          <w:lang w:val="id-ID" w:eastAsia="en-US"/>
        </w:rPr>
        <w:t>Mendapatkan buku penuntun dan kit praktikum yang telah dikembangkan.</w:t>
      </w:r>
    </w:p>
    <w:p w14:paraId="08453C3B" w14:textId="77777777" w:rsidR="00D01022" w:rsidRPr="00D01022" w:rsidRDefault="00D01022" w:rsidP="00B472AD">
      <w:pPr>
        <w:rPr>
          <w:rFonts w:eastAsiaTheme="minorHAnsi"/>
          <w:bCs/>
          <w:sz w:val="22"/>
          <w:szCs w:val="22"/>
          <w:lang w:val="en-US" w:eastAsia="en-US"/>
        </w:rPr>
      </w:pPr>
    </w:p>
    <w:p w14:paraId="0160F82C" w14:textId="77777777" w:rsidR="00766F00" w:rsidRPr="004427F5" w:rsidRDefault="003B30B1" w:rsidP="0065446A">
      <w:pPr>
        <w:pStyle w:val="Heading1"/>
        <w:numPr>
          <w:ilvl w:val="0"/>
          <w:numId w:val="6"/>
        </w:numPr>
        <w:tabs>
          <w:tab w:val="left" w:pos="284"/>
        </w:tabs>
        <w:contextualSpacing/>
        <w:jc w:val="center"/>
        <w:rPr>
          <w:sz w:val="22"/>
          <w:szCs w:val="22"/>
        </w:rPr>
      </w:pPr>
      <w:r w:rsidRPr="004427F5">
        <w:rPr>
          <w:sz w:val="22"/>
          <w:szCs w:val="22"/>
          <w:lang w:val="en-GB"/>
        </w:rPr>
        <w:t>Metode Penelitian/ research methode</w:t>
      </w:r>
    </w:p>
    <w:p w14:paraId="49A0C25E" w14:textId="77777777" w:rsidR="00074728" w:rsidRPr="004427F5" w:rsidRDefault="004427F5" w:rsidP="004427F5">
      <w:pPr>
        <w:tabs>
          <w:tab w:val="left" w:pos="567"/>
        </w:tabs>
        <w:ind w:firstLine="0"/>
        <w:contextualSpacing/>
        <w:rPr>
          <w:b/>
          <w:sz w:val="22"/>
          <w:szCs w:val="22"/>
        </w:rPr>
      </w:pPr>
      <w:r>
        <w:rPr>
          <w:b/>
          <w:sz w:val="22"/>
          <w:szCs w:val="22"/>
        </w:rPr>
        <w:t>2.1</w:t>
      </w:r>
      <w:r>
        <w:rPr>
          <w:b/>
          <w:sz w:val="22"/>
          <w:szCs w:val="22"/>
        </w:rPr>
        <w:tab/>
      </w:r>
      <w:r w:rsidR="00074728" w:rsidRPr="004427F5">
        <w:rPr>
          <w:b/>
          <w:sz w:val="22"/>
          <w:szCs w:val="22"/>
        </w:rPr>
        <w:t>Jenis Penelitian</w:t>
      </w:r>
    </w:p>
    <w:p w14:paraId="374D7321" w14:textId="77777777" w:rsidR="00074728" w:rsidRPr="004427F5" w:rsidRDefault="00074728" w:rsidP="00766F00">
      <w:pPr>
        <w:contextualSpacing/>
        <w:rPr>
          <w:sz w:val="22"/>
          <w:szCs w:val="22"/>
        </w:rPr>
      </w:pPr>
    </w:p>
    <w:p w14:paraId="402C49A6" w14:textId="77777777" w:rsidR="00B472AD" w:rsidRPr="00B472AD" w:rsidRDefault="00B472AD" w:rsidP="00BA352F">
      <w:pPr>
        <w:suppressAutoHyphens w:val="0"/>
        <w:contextualSpacing/>
        <w:rPr>
          <w:rFonts w:eastAsiaTheme="minorHAnsi" w:cstheme="minorBidi"/>
          <w:i/>
          <w:sz w:val="22"/>
          <w:szCs w:val="22"/>
          <w:lang w:val="id-ID" w:eastAsia="en-US"/>
        </w:rPr>
      </w:pPr>
      <w:r w:rsidRPr="00B472AD">
        <w:rPr>
          <w:rFonts w:eastAsiaTheme="minorHAnsi" w:cstheme="minorBidi"/>
          <w:sz w:val="22"/>
          <w:szCs w:val="22"/>
          <w:lang w:val="id-ID" w:eastAsia="en-US"/>
        </w:rPr>
        <w:t xml:space="preserve">Jenis penelitian ini adalah penelitian pengembangan </w:t>
      </w:r>
      <w:r w:rsidRPr="00B472AD">
        <w:rPr>
          <w:rFonts w:eastAsiaTheme="minorHAnsi" w:cstheme="minorBidi"/>
          <w:i/>
          <w:sz w:val="22"/>
          <w:szCs w:val="22"/>
          <w:lang w:val="id-ID" w:eastAsia="en-US"/>
        </w:rPr>
        <w:t>(research</w:t>
      </w:r>
      <w:r w:rsidRPr="00B472AD">
        <w:rPr>
          <w:rFonts w:eastAsiaTheme="minorHAnsi" w:cstheme="minorBidi"/>
          <w:i/>
          <w:sz w:val="22"/>
          <w:szCs w:val="22"/>
          <w:lang w:val="en-US" w:eastAsia="en-US"/>
        </w:rPr>
        <w:t xml:space="preserve"> and </w:t>
      </w:r>
      <w:r w:rsidRPr="00B472AD">
        <w:rPr>
          <w:rFonts w:eastAsiaTheme="minorHAnsi" w:cstheme="minorBidi"/>
          <w:i/>
          <w:sz w:val="22"/>
          <w:szCs w:val="22"/>
          <w:lang w:val="id-ID" w:eastAsia="en-US"/>
        </w:rPr>
        <w:t>development)</w:t>
      </w:r>
      <w:r w:rsidRPr="00B472AD">
        <w:rPr>
          <w:rFonts w:eastAsiaTheme="minorHAnsi" w:cstheme="minorBidi"/>
          <w:sz w:val="22"/>
          <w:szCs w:val="22"/>
          <w:lang w:val="id-ID" w:eastAsia="en-US"/>
        </w:rPr>
        <w:t>.</w:t>
      </w:r>
      <w:r w:rsidRPr="00B472AD">
        <w:rPr>
          <w:rFonts w:eastAsiaTheme="minorHAnsi" w:cstheme="minorBidi"/>
          <w:sz w:val="22"/>
          <w:szCs w:val="22"/>
          <w:lang w:val="en-US" w:eastAsia="en-US"/>
        </w:rPr>
        <w:t xml:space="preserve"> </w:t>
      </w:r>
      <w:r w:rsidRPr="00B472AD">
        <w:rPr>
          <w:rFonts w:eastAsiaTheme="minorHAnsi" w:cstheme="minorBidi"/>
          <w:sz w:val="22"/>
          <w:szCs w:val="22"/>
          <w:lang w:val="id-ID" w:eastAsia="en-US"/>
        </w:rPr>
        <w:t>Penelitian pengembangan adalah metode</w:t>
      </w:r>
      <w:r w:rsidRPr="00B472AD">
        <w:rPr>
          <w:rFonts w:eastAsiaTheme="minorHAnsi" w:cstheme="minorBidi"/>
          <w:sz w:val="22"/>
          <w:szCs w:val="22"/>
          <w:lang w:val="en-US" w:eastAsia="en-US"/>
        </w:rPr>
        <w:t xml:space="preserve"> </w:t>
      </w:r>
      <w:r w:rsidRPr="00B472AD">
        <w:rPr>
          <w:rFonts w:eastAsiaTheme="minorHAnsi" w:cstheme="minorBidi"/>
          <w:sz w:val="22"/>
          <w:szCs w:val="22"/>
          <w:lang w:val="id-ID" w:eastAsia="en-US"/>
        </w:rPr>
        <w:t>penelitian</w:t>
      </w:r>
      <w:r w:rsidRPr="00B472AD">
        <w:rPr>
          <w:rFonts w:eastAsiaTheme="minorHAnsi" w:cstheme="minorBidi"/>
          <w:sz w:val="22"/>
          <w:szCs w:val="22"/>
          <w:lang w:val="en-US" w:eastAsia="en-US"/>
        </w:rPr>
        <w:t xml:space="preserve"> </w:t>
      </w:r>
      <w:r w:rsidRPr="00B472AD">
        <w:rPr>
          <w:rFonts w:eastAsiaTheme="minorHAnsi" w:cstheme="minorBidi"/>
          <w:sz w:val="22"/>
          <w:szCs w:val="22"/>
          <w:lang w:val="id-ID" w:eastAsia="en-US"/>
        </w:rPr>
        <w:t xml:space="preserve"> yang digunakan untuk menghasilkan</w:t>
      </w:r>
      <w:r w:rsidRPr="00B472AD">
        <w:rPr>
          <w:rFonts w:eastAsiaTheme="minorHAnsi" w:cstheme="minorBidi"/>
          <w:sz w:val="22"/>
          <w:szCs w:val="22"/>
          <w:lang w:val="en-US" w:eastAsia="en-US"/>
        </w:rPr>
        <w:t xml:space="preserve"> </w:t>
      </w:r>
      <w:r w:rsidRPr="00B472AD">
        <w:rPr>
          <w:rFonts w:eastAsiaTheme="minorHAnsi" w:cstheme="minorBidi"/>
          <w:sz w:val="22"/>
          <w:szCs w:val="22"/>
          <w:lang w:val="id-ID" w:eastAsia="en-US"/>
        </w:rPr>
        <w:t>produk tertentu dan menguji keefektifan</w:t>
      </w:r>
      <w:r w:rsidRPr="00B472AD">
        <w:rPr>
          <w:rFonts w:eastAsiaTheme="minorHAnsi" w:cstheme="minorBidi"/>
          <w:sz w:val="22"/>
          <w:szCs w:val="22"/>
          <w:lang w:val="en-US" w:eastAsia="en-US"/>
        </w:rPr>
        <w:t xml:space="preserve"> </w:t>
      </w:r>
      <w:r w:rsidRPr="00B472AD">
        <w:rPr>
          <w:rFonts w:eastAsiaTheme="minorHAnsi" w:cstheme="minorBidi"/>
          <w:sz w:val="22"/>
          <w:szCs w:val="22"/>
          <w:lang w:val="id-ID" w:eastAsia="en-US"/>
        </w:rPr>
        <w:t>produk tersebut (Sugiyono, 2012). Tahap penelitian pengembangan yang akan digunakan</w:t>
      </w:r>
      <w:r w:rsidRPr="00B472AD">
        <w:rPr>
          <w:rFonts w:eastAsiaTheme="minorHAnsi" w:cstheme="minorBidi"/>
          <w:sz w:val="22"/>
          <w:szCs w:val="22"/>
          <w:lang w:val="en-US" w:eastAsia="en-US"/>
        </w:rPr>
        <w:t xml:space="preserve"> </w:t>
      </w:r>
      <w:r w:rsidRPr="00B472AD">
        <w:rPr>
          <w:rFonts w:eastAsiaTheme="minorHAnsi" w:cstheme="minorBidi"/>
          <w:sz w:val="22"/>
          <w:szCs w:val="22"/>
          <w:lang w:val="id-ID" w:eastAsia="en-US"/>
        </w:rPr>
        <w:t>dalam penelitian ini adalah model ADDIE (</w:t>
      </w:r>
      <w:r w:rsidRPr="00B472AD">
        <w:rPr>
          <w:rFonts w:eastAsiaTheme="minorHAnsi" w:cstheme="minorBidi"/>
          <w:i/>
          <w:sz w:val="22"/>
          <w:szCs w:val="22"/>
          <w:lang w:val="id-ID" w:eastAsia="en-US"/>
        </w:rPr>
        <w:t>Analysis, Design, Development, Implementation, dan Evaluation.)</w:t>
      </w:r>
    </w:p>
    <w:p w14:paraId="7E123D58" w14:textId="63246BAA" w:rsidR="00B472AD" w:rsidRPr="00B472AD" w:rsidRDefault="00B472AD" w:rsidP="00BA352F">
      <w:pPr>
        <w:suppressAutoHyphens w:val="0"/>
        <w:contextualSpacing/>
        <w:rPr>
          <w:rFonts w:eastAsiaTheme="minorHAnsi"/>
          <w:sz w:val="22"/>
          <w:szCs w:val="22"/>
          <w:lang w:val="id-ID" w:eastAsia="en-US"/>
        </w:rPr>
      </w:pPr>
      <w:r w:rsidRPr="00B472AD">
        <w:rPr>
          <w:rFonts w:eastAsiaTheme="minorHAnsi"/>
          <w:sz w:val="22"/>
          <w:szCs w:val="22"/>
          <w:lang w:val="id-ID" w:eastAsia="en-US"/>
        </w:rPr>
        <w:t xml:space="preserve">Pada tahap implementasi terbatas kepada siswa digunakan rancangan penelitian </w:t>
      </w:r>
      <w:r w:rsidRPr="00B472AD">
        <w:rPr>
          <w:rFonts w:eastAsiaTheme="minorHAnsi"/>
          <w:i/>
          <w:sz w:val="22"/>
          <w:szCs w:val="22"/>
          <w:lang w:val="id-ID" w:eastAsia="en-US"/>
        </w:rPr>
        <w:t>one-shot case study</w:t>
      </w:r>
      <w:r w:rsidRPr="00B472AD">
        <w:rPr>
          <w:rFonts w:eastAsiaTheme="minorHAnsi"/>
          <w:sz w:val="22"/>
          <w:szCs w:val="22"/>
          <w:lang w:val="id-ID" w:eastAsia="en-US"/>
        </w:rPr>
        <w:t>, yaitu dengan desain terdapat suatu kelompok diberi treatment/perlakuan dan selanjutnya diobservasi hasilnya. Menurut Sugiyono (2012), pengujian deskriptif (satu sampel) pada dasarnya merupakan proses pengujian generalisasi hasil penelitian yang didasarkan pada satu sampel. Dalam penelitian ini variabel penelitian bersifat mandiri, oleh karena itu hipotesis penelitian tidak berbentuk perbandingan ataupun hubungan antar dua variabel atau lebih. Desain penelitian te</w:t>
      </w:r>
      <w:r w:rsidR="00AD6117">
        <w:rPr>
          <w:rFonts w:eastAsiaTheme="minorHAnsi"/>
          <w:sz w:val="22"/>
          <w:szCs w:val="22"/>
          <w:lang w:val="id-ID" w:eastAsia="en-US"/>
        </w:rPr>
        <w:t xml:space="preserve">rsebut ditunjukkan pada Gambar </w:t>
      </w:r>
      <w:r w:rsidRPr="00B472AD">
        <w:rPr>
          <w:rFonts w:eastAsiaTheme="minorHAnsi"/>
          <w:sz w:val="22"/>
          <w:szCs w:val="22"/>
          <w:lang w:val="id-ID" w:eastAsia="en-US"/>
        </w:rPr>
        <w:t>1.</w:t>
      </w:r>
    </w:p>
    <w:p w14:paraId="1CC84338" w14:textId="29B9535C" w:rsidR="00B472AD" w:rsidRPr="00B472AD" w:rsidRDefault="00AD6117" w:rsidP="00026687">
      <w:pPr>
        <w:suppressAutoHyphens w:val="0"/>
        <w:ind w:firstLine="709"/>
        <w:contextualSpacing/>
        <w:jc w:val="center"/>
        <w:rPr>
          <w:rFonts w:eastAsiaTheme="minorHAnsi"/>
          <w:sz w:val="22"/>
          <w:szCs w:val="22"/>
          <w:lang w:val="id-ID" w:eastAsia="en-US"/>
        </w:rPr>
      </w:pPr>
      <w:r>
        <w:rPr>
          <w:rFonts w:eastAsiaTheme="minorHAnsi"/>
          <w:noProof/>
          <w:sz w:val="22"/>
          <w:szCs w:val="22"/>
          <w:lang w:val="en-US" w:eastAsia="en-US"/>
        </w:rPr>
        <w:drawing>
          <wp:inline distT="0" distB="0" distL="0" distR="0" wp14:anchorId="45BFC65D" wp14:editId="1DD84E56">
            <wp:extent cx="2012497" cy="48577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9300" cy="487417"/>
                    </a:xfrm>
                    <a:prstGeom prst="rect">
                      <a:avLst/>
                    </a:prstGeom>
                    <a:noFill/>
                  </pic:spPr>
                </pic:pic>
              </a:graphicData>
            </a:graphic>
          </wp:inline>
        </w:drawing>
      </w:r>
    </w:p>
    <w:p w14:paraId="0634DA76" w14:textId="60F32C06" w:rsidR="00B472AD" w:rsidRPr="00026687" w:rsidRDefault="00026687" w:rsidP="00026687">
      <w:pPr>
        <w:suppressAutoHyphens w:val="0"/>
        <w:ind w:firstLine="0"/>
        <w:contextualSpacing/>
        <w:jc w:val="center"/>
        <w:rPr>
          <w:rFonts w:eastAsiaTheme="minorHAnsi"/>
          <w:b/>
          <w:sz w:val="20"/>
          <w:lang w:val="id-ID" w:eastAsia="en-US"/>
        </w:rPr>
      </w:pPr>
      <w:r>
        <w:rPr>
          <w:rFonts w:eastAsiaTheme="minorHAnsi"/>
          <w:b/>
          <w:sz w:val="20"/>
          <w:lang w:val="en-US" w:eastAsia="en-US"/>
        </w:rPr>
        <w:t xml:space="preserve">            </w:t>
      </w:r>
      <w:r w:rsidR="00AD6117" w:rsidRPr="00026687">
        <w:rPr>
          <w:rFonts w:eastAsiaTheme="minorHAnsi"/>
          <w:b/>
          <w:sz w:val="20"/>
          <w:lang w:val="id-ID" w:eastAsia="en-US"/>
        </w:rPr>
        <w:t xml:space="preserve">Gambar </w:t>
      </w:r>
      <w:r w:rsidR="00B472AD" w:rsidRPr="00026687">
        <w:rPr>
          <w:rFonts w:eastAsiaTheme="minorHAnsi"/>
          <w:b/>
          <w:sz w:val="20"/>
          <w:lang w:val="id-ID" w:eastAsia="en-US"/>
        </w:rPr>
        <w:t xml:space="preserve">1 </w:t>
      </w:r>
      <w:r w:rsidR="00B472AD" w:rsidRPr="00026687">
        <w:rPr>
          <w:rFonts w:eastAsiaTheme="minorHAnsi"/>
          <w:i/>
          <w:sz w:val="20"/>
          <w:lang w:val="id-ID" w:eastAsia="en-US"/>
        </w:rPr>
        <w:t>One – Shot Case Study</w:t>
      </w:r>
    </w:p>
    <w:p w14:paraId="34AD8E0D" w14:textId="77777777" w:rsidR="00B472AD" w:rsidRPr="00B472AD" w:rsidRDefault="00B472AD" w:rsidP="00B472AD">
      <w:pPr>
        <w:suppressAutoHyphens w:val="0"/>
        <w:ind w:firstLine="0"/>
        <w:rPr>
          <w:rFonts w:eastAsiaTheme="minorHAnsi"/>
          <w:sz w:val="22"/>
          <w:szCs w:val="22"/>
          <w:lang w:val="id-ID" w:eastAsia="en-US"/>
        </w:rPr>
      </w:pPr>
      <w:r w:rsidRPr="00B472AD">
        <w:rPr>
          <w:rFonts w:eastAsiaTheme="minorHAnsi"/>
          <w:sz w:val="22"/>
          <w:szCs w:val="22"/>
          <w:lang w:val="id-ID" w:eastAsia="en-US"/>
        </w:rPr>
        <w:t xml:space="preserve">Keterangan : </w:t>
      </w:r>
    </w:p>
    <w:p w14:paraId="012F5082" w14:textId="77777777" w:rsidR="00B472AD" w:rsidRPr="00B472AD" w:rsidRDefault="00B472AD" w:rsidP="00B472AD">
      <w:pPr>
        <w:suppressAutoHyphens w:val="0"/>
        <w:ind w:firstLine="0"/>
        <w:rPr>
          <w:rFonts w:eastAsiaTheme="minorHAnsi"/>
          <w:sz w:val="22"/>
          <w:szCs w:val="22"/>
          <w:lang w:val="id-ID" w:eastAsia="en-US"/>
        </w:rPr>
      </w:pPr>
      <w:r w:rsidRPr="00B472AD">
        <w:rPr>
          <w:rFonts w:eastAsiaTheme="minorHAnsi"/>
          <w:sz w:val="22"/>
          <w:szCs w:val="22"/>
          <w:lang w:val="id-ID" w:eastAsia="en-US"/>
        </w:rPr>
        <w:t xml:space="preserve">X </w:t>
      </w:r>
      <w:r w:rsidRPr="00B472AD">
        <w:rPr>
          <w:rFonts w:eastAsiaTheme="minorHAnsi"/>
          <w:sz w:val="22"/>
          <w:szCs w:val="22"/>
          <w:lang w:val="id-ID" w:eastAsia="en-US"/>
        </w:rPr>
        <w:tab/>
        <w:t>= Treatment yang diberikan (variabel independen)</w:t>
      </w:r>
    </w:p>
    <w:p w14:paraId="0F303F28" w14:textId="77777777" w:rsidR="00B472AD" w:rsidRPr="00B472AD" w:rsidRDefault="00B472AD" w:rsidP="00B472AD">
      <w:pPr>
        <w:suppressAutoHyphens w:val="0"/>
        <w:ind w:firstLine="0"/>
        <w:rPr>
          <w:rFonts w:eastAsiaTheme="minorHAnsi"/>
          <w:sz w:val="22"/>
          <w:szCs w:val="22"/>
          <w:lang w:val="id-ID" w:eastAsia="en-US"/>
        </w:rPr>
      </w:pPr>
      <w:r w:rsidRPr="00B472AD">
        <w:rPr>
          <w:rFonts w:eastAsiaTheme="minorHAnsi"/>
          <w:sz w:val="22"/>
          <w:szCs w:val="22"/>
          <w:lang w:val="id-ID" w:eastAsia="en-US"/>
        </w:rPr>
        <w:t xml:space="preserve">O </w:t>
      </w:r>
      <w:r w:rsidRPr="00B472AD">
        <w:rPr>
          <w:rFonts w:eastAsiaTheme="minorHAnsi"/>
          <w:sz w:val="22"/>
          <w:szCs w:val="22"/>
          <w:lang w:val="id-ID" w:eastAsia="en-US"/>
        </w:rPr>
        <w:tab/>
        <w:t>= Hasil tes keterampilan proses  (variabel dependen)</w:t>
      </w:r>
    </w:p>
    <w:p w14:paraId="7B2E042D" w14:textId="77777777" w:rsidR="00074728" w:rsidRPr="004427F5" w:rsidRDefault="00074728" w:rsidP="00074728">
      <w:pPr>
        <w:contextualSpacing/>
        <w:rPr>
          <w:sz w:val="22"/>
          <w:szCs w:val="22"/>
        </w:rPr>
      </w:pPr>
    </w:p>
    <w:p w14:paraId="2F632E48" w14:textId="77777777" w:rsidR="00074728" w:rsidRPr="004427F5" w:rsidRDefault="004427F5" w:rsidP="004427F5">
      <w:pPr>
        <w:tabs>
          <w:tab w:val="left" w:pos="567"/>
        </w:tabs>
        <w:ind w:firstLine="0"/>
        <w:contextualSpacing/>
        <w:rPr>
          <w:b/>
          <w:sz w:val="22"/>
          <w:szCs w:val="22"/>
        </w:rPr>
      </w:pPr>
      <w:r>
        <w:rPr>
          <w:b/>
          <w:sz w:val="22"/>
          <w:szCs w:val="22"/>
        </w:rPr>
        <w:t>2.2</w:t>
      </w:r>
      <w:r>
        <w:rPr>
          <w:b/>
          <w:sz w:val="22"/>
          <w:szCs w:val="22"/>
        </w:rPr>
        <w:tab/>
      </w:r>
      <w:r w:rsidR="00074728" w:rsidRPr="004427F5">
        <w:rPr>
          <w:b/>
          <w:sz w:val="22"/>
          <w:szCs w:val="22"/>
        </w:rPr>
        <w:t>Waktu dan Tempat Penelitian</w:t>
      </w:r>
    </w:p>
    <w:p w14:paraId="457841F9" w14:textId="77777777" w:rsidR="00B472AD" w:rsidRDefault="00B472AD" w:rsidP="00B472AD">
      <w:pPr>
        <w:suppressAutoHyphens w:val="0"/>
        <w:contextualSpacing/>
        <w:rPr>
          <w:rFonts w:eastAsiaTheme="minorHAnsi"/>
          <w:sz w:val="22"/>
          <w:szCs w:val="22"/>
          <w:lang w:val="en-US" w:eastAsia="en-US"/>
        </w:rPr>
      </w:pPr>
    </w:p>
    <w:p w14:paraId="3692AE66" w14:textId="77777777" w:rsidR="00B472AD" w:rsidRPr="00B472AD" w:rsidRDefault="00B472AD" w:rsidP="00B472AD">
      <w:pPr>
        <w:suppressAutoHyphens w:val="0"/>
        <w:contextualSpacing/>
        <w:rPr>
          <w:rFonts w:eastAsiaTheme="minorHAnsi"/>
          <w:sz w:val="22"/>
          <w:szCs w:val="22"/>
          <w:lang w:val="en-US" w:eastAsia="en-US"/>
        </w:rPr>
      </w:pPr>
      <w:proofErr w:type="gramStart"/>
      <w:r w:rsidRPr="00B472AD">
        <w:rPr>
          <w:rFonts w:eastAsiaTheme="minorHAnsi"/>
          <w:sz w:val="22"/>
          <w:szCs w:val="22"/>
          <w:lang w:val="en-US" w:eastAsia="en-US"/>
        </w:rPr>
        <w:t>Penelitian dilakukan di SMA Awirrasyidin Kelurahan Kampung Lalang.</w:t>
      </w:r>
      <w:proofErr w:type="gramEnd"/>
      <w:r w:rsidRPr="00B472AD">
        <w:rPr>
          <w:rFonts w:eastAsiaTheme="minorHAnsi"/>
          <w:sz w:val="22"/>
          <w:szCs w:val="22"/>
          <w:lang w:val="en-US" w:eastAsia="en-US"/>
        </w:rPr>
        <w:t xml:space="preserve"> </w:t>
      </w:r>
      <w:proofErr w:type="gramStart"/>
      <w:r w:rsidRPr="00B472AD">
        <w:rPr>
          <w:rFonts w:eastAsiaTheme="minorHAnsi"/>
          <w:sz w:val="22"/>
          <w:szCs w:val="22"/>
          <w:lang w:val="en-US" w:eastAsia="en-US"/>
        </w:rPr>
        <w:t>Penelitian ini dilaksanakan pada bulan Januari / April 2018.</w:t>
      </w:r>
      <w:proofErr w:type="gramEnd"/>
      <w:r w:rsidRPr="00B472AD">
        <w:rPr>
          <w:rFonts w:eastAsiaTheme="minorHAnsi"/>
          <w:sz w:val="22"/>
          <w:szCs w:val="22"/>
          <w:lang w:val="en-US" w:eastAsia="en-US"/>
        </w:rPr>
        <w:t xml:space="preserve"> Dalam interval waktu ini sudah </w:t>
      </w:r>
      <w:proofErr w:type="gramStart"/>
      <w:r w:rsidRPr="00B472AD">
        <w:rPr>
          <w:rFonts w:eastAsiaTheme="minorHAnsi"/>
          <w:sz w:val="22"/>
          <w:szCs w:val="22"/>
          <w:lang w:val="en-US" w:eastAsia="en-US"/>
        </w:rPr>
        <w:t>termasuk :</w:t>
      </w:r>
      <w:proofErr w:type="gramEnd"/>
      <w:r w:rsidRPr="00B472AD">
        <w:rPr>
          <w:rFonts w:eastAsiaTheme="minorHAnsi"/>
          <w:sz w:val="22"/>
          <w:szCs w:val="22"/>
          <w:lang w:val="en-US" w:eastAsia="en-US"/>
        </w:rPr>
        <w:t xml:space="preserve"> menganalisis, merancang, menyusun, mengembangkan penuntun dan kit praktikum kimia yang ada pada mata pelajaran kimia kelas XI SMA/MA Semester Genap sesuai dengan kurikulum 2013 dan uji coba terbatas penuntun dan kit praktikum yang dikembangkan.</w:t>
      </w:r>
    </w:p>
    <w:p w14:paraId="3194828E" w14:textId="0D4F35DF" w:rsidR="00560C7C" w:rsidRPr="004427F5" w:rsidRDefault="00560C7C" w:rsidP="00074728">
      <w:pPr>
        <w:contextualSpacing/>
        <w:rPr>
          <w:sz w:val="22"/>
          <w:szCs w:val="22"/>
        </w:rPr>
      </w:pPr>
    </w:p>
    <w:p w14:paraId="168FFB30" w14:textId="77777777" w:rsidR="00560C7C" w:rsidRPr="004427F5" w:rsidRDefault="004427F5" w:rsidP="004427F5">
      <w:pPr>
        <w:tabs>
          <w:tab w:val="left" w:pos="567"/>
        </w:tabs>
        <w:ind w:firstLine="0"/>
        <w:contextualSpacing/>
        <w:rPr>
          <w:b/>
          <w:sz w:val="22"/>
          <w:szCs w:val="22"/>
        </w:rPr>
      </w:pPr>
      <w:r w:rsidRPr="004427F5">
        <w:rPr>
          <w:b/>
          <w:sz w:val="22"/>
          <w:szCs w:val="22"/>
        </w:rPr>
        <w:t xml:space="preserve">2.3 </w:t>
      </w:r>
      <w:r>
        <w:rPr>
          <w:b/>
          <w:sz w:val="22"/>
          <w:szCs w:val="22"/>
        </w:rPr>
        <w:tab/>
      </w:r>
      <w:r w:rsidR="00560C7C" w:rsidRPr="004427F5">
        <w:rPr>
          <w:b/>
          <w:sz w:val="22"/>
          <w:szCs w:val="22"/>
        </w:rPr>
        <w:t>Target/Subjek Penelitian</w:t>
      </w:r>
    </w:p>
    <w:p w14:paraId="2CA4169D" w14:textId="77777777" w:rsidR="00560C7C" w:rsidRPr="004427F5" w:rsidRDefault="00560C7C" w:rsidP="00560C7C">
      <w:pPr>
        <w:ind w:firstLine="0"/>
        <w:contextualSpacing/>
        <w:rPr>
          <w:sz w:val="22"/>
          <w:szCs w:val="22"/>
        </w:rPr>
      </w:pPr>
    </w:p>
    <w:p w14:paraId="74D8D5A9" w14:textId="02079C7A" w:rsidR="00560C7C" w:rsidRDefault="00AD6117" w:rsidP="00AD6117">
      <w:pPr>
        <w:contextualSpacing/>
        <w:rPr>
          <w:sz w:val="22"/>
          <w:szCs w:val="22"/>
        </w:rPr>
      </w:pPr>
      <w:r w:rsidRPr="00AD6117">
        <w:rPr>
          <w:sz w:val="22"/>
          <w:szCs w:val="22"/>
        </w:rPr>
        <w:t xml:space="preserve">Sampel yang digunakan dalam penelitian ini adalah </w:t>
      </w:r>
      <w:r w:rsidRPr="00AD6117">
        <w:rPr>
          <w:sz w:val="22"/>
          <w:szCs w:val="22"/>
          <w:lang w:val="en-US"/>
        </w:rPr>
        <w:t xml:space="preserve">(1) Sebanyak 1 Buku </w:t>
      </w:r>
      <w:r w:rsidRPr="00AD6117">
        <w:rPr>
          <w:sz w:val="22"/>
          <w:szCs w:val="22"/>
        </w:rPr>
        <w:t>penunt</w:t>
      </w:r>
      <w:r w:rsidRPr="00AD6117">
        <w:rPr>
          <w:sz w:val="22"/>
          <w:szCs w:val="22"/>
          <w:lang w:val="en-US"/>
        </w:rPr>
        <w:t>un praktikum</w:t>
      </w:r>
      <w:r w:rsidRPr="00AD6117">
        <w:rPr>
          <w:sz w:val="22"/>
          <w:szCs w:val="22"/>
        </w:rPr>
        <w:t xml:space="preserve"> kimia kelas XI SMA/MA,</w:t>
      </w:r>
      <w:r w:rsidRPr="00AD6117">
        <w:rPr>
          <w:sz w:val="22"/>
          <w:szCs w:val="22"/>
          <w:lang w:val="en-US"/>
        </w:rPr>
        <w:t xml:space="preserve"> (2) Sebanyak 2 buku </w:t>
      </w:r>
      <w:r w:rsidRPr="00AD6117">
        <w:rPr>
          <w:sz w:val="22"/>
          <w:szCs w:val="22"/>
        </w:rPr>
        <w:t>penuntun praktikum yang telah dikembangkan peneliti sebelumnya,</w:t>
      </w:r>
      <w:r w:rsidRPr="00AD6117">
        <w:rPr>
          <w:sz w:val="22"/>
          <w:szCs w:val="22"/>
          <w:lang w:val="en-US"/>
        </w:rPr>
        <w:t xml:space="preserve"> (3) Sebanyak 5</w:t>
      </w:r>
      <w:r w:rsidRPr="00AD6117">
        <w:rPr>
          <w:sz w:val="22"/>
          <w:szCs w:val="22"/>
        </w:rPr>
        <w:t xml:space="preserve"> orang guru kimia SMA</w:t>
      </w:r>
      <w:r w:rsidRPr="00AD6117">
        <w:rPr>
          <w:sz w:val="22"/>
          <w:szCs w:val="22"/>
          <w:lang w:val="en-US"/>
        </w:rPr>
        <w:t xml:space="preserve"> untuk analisis kebutuhan</w:t>
      </w:r>
      <w:r w:rsidRPr="00AD6117">
        <w:rPr>
          <w:sz w:val="22"/>
          <w:szCs w:val="22"/>
        </w:rPr>
        <w:t>,</w:t>
      </w:r>
      <w:r w:rsidRPr="00AD6117">
        <w:rPr>
          <w:sz w:val="22"/>
          <w:szCs w:val="22"/>
          <w:lang w:val="en-US"/>
        </w:rPr>
        <w:t xml:space="preserve"> (4) Sebanyak 2 </w:t>
      </w:r>
      <w:r w:rsidRPr="00AD6117">
        <w:rPr>
          <w:sz w:val="22"/>
          <w:szCs w:val="22"/>
        </w:rPr>
        <w:t>orang dosen kimia</w:t>
      </w:r>
      <w:r w:rsidRPr="00AD6117">
        <w:rPr>
          <w:sz w:val="22"/>
          <w:szCs w:val="22"/>
          <w:lang w:val="en-US"/>
        </w:rPr>
        <w:t xml:space="preserve"> di jurusan kimia, FMIPA, Universitas Negeri Medan sebagai validator</w:t>
      </w:r>
      <w:r w:rsidRPr="00AD6117">
        <w:rPr>
          <w:sz w:val="22"/>
          <w:szCs w:val="22"/>
        </w:rPr>
        <w:t>,</w:t>
      </w:r>
      <w:r w:rsidRPr="00AD6117">
        <w:rPr>
          <w:sz w:val="22"/>
          <w:szCs w:val="22"/>
          <w:lang w:val="en-US"/>
        </w:rPr>
        <w:t xml:space="preserve"> (5) Sebanyak 2 orang guru kimia</w:t>
      </w:r>
      <w:r w:rsidRPr="00AD6117">
        <w:rPr>
          <w:sz w:val="22"/>
          <w:szCs w:val="22"/>
        </w:rPr>
        <w:t xml:space="preserve"> sedang aktif mengajar dan menguasai tentang penuntun dan kit praktikum</w:t>
      </w:r>
      <w:r w:rsidRPr="00AD6117">
        <w:rPr>
          <w:sz w:val="22"/>
          <w:szCs w:val="22"/>
          <w:lang w:val="en-US"/>
        </w:rPr>
        <w:t xml:space="preserve"> sebagai validator</w:t>
      </w:r>
      <w:r w:rsidRPr="00AD6117">
        <w:rPr>
          <w:sz w:val="22"/>
          <w:szCs w:val="22"/>
        </w:rPr>
        <w:t xml:space="preserve">, Pada tahap implementasi, penelitian ini menggunakan </w:t>
      </w:r>
      <w:r w:rsidRPr="00AD6117">
        <w:rPr>
          <w:sz w:val="22"/>
          <w:szCs w:val="22"/>
          <w:lang w:val="en-US"/>
        </w:rPr>
        <w:t xml:space="preserve"> </w:t>
      </w:r>
      <w:r w:rsidRPr="00AD6117">
        <w:rPr>
          <w:sz w:val="22"/>
          <w:szCs w:val="22"/>
        </w:rPr>
        <w:t xml:space="preserve">populasi dari SMA Awirrasyidin. Sampel yang digunakan terdiri siswa kelas XI IPA 1 di SMA </w:t>
      </w:r>
      <w:proofErr w:type="gramStart"/>
      <w:r w:rsidRPr="00AD6117">
        <w:rPr>
          <w:sz w:val="22"/>
          <w:szCs w:val="22"/>
        </w:rPr>
        <w:t>Awirrasyidin .</w:t>
      </w:r>
      <w:proofErr w:type="gramEnd"/>
    </w:p>
    <w:p w14:paraId="21D819DF" w14:textId="77777777" w:rsidR="00AD6117" w:rsidRPr="00AD6117" w:rsidRDefault="00AD6117" w:rsidP="00AD6117">
      <w:pPr>
        <w:contextualSpacing/>
        <w:rPr>
          <w:sz w:val="22"/>
          <w:szCs w:val="22"/>
        </w:rPr>
      </w:pPr>
    </w:p>
    <w:p w14:paraId="3D89B678" w14:textId="77777777" w:rsidR="00560C7C" w:rsidRPr="004427F5" w:rsidRDefault="004427F5" w:rsidP="004427F5">
      <w:pPr>
        <w:tabs>
          <w:tab w:val="left" w:pos="567"/>
        </w:tabs>
        <w:ind w:firstLine="0"/>
        <w:contextualSpacing/>
        <w:rPr>
          <w:b/>
          <w:sz w:val="22"/>
          <w:szCs w:val="22"/>
        </w:rPr>
      </w:pPr>
      <w:r w:rsidRPr="004427F5">
        <w:rPr>
          <w:b/>
          <w:sz w:val="22"/>
          <w:szCs w:val="22"/>
        </w:rPr>
        <w:t xml:space="preserve">2.4 </w:t>
      </w:r>
      <w:r>
        <w:rPr>
          <w:b/>
          <w:sz w:val="22"/>
          <w:szCs w:val="22"/>
        </w:rPr>
        <w:tab/>
      </w:r>
      <w:r w:rsidR="00560C7C" w:rsidRPr="004427F5">
        <w:rPr>
          <w:b/>
          <w:sz w:val="22"/>
          <w:szCs w:val="22"/>
        </w:rPr>
        <w:t>Prosedur</w:t>
      </w:r>
    </w:p>
    <w:p w14:paraId="672A0005" w14:textId="77777777" w:rsidR="00560C7C" w:rsidRPr="004427F5" w:rsidRDefault="00560C7C" w:rsidP="00AD6117">
      <w:pPr>
        <w:ind w:left="284" w:firstLine="283"/>
        <w:contextualSpacing/>
        <w:rPr>
          <w:sz w:val="22"/>
          <w:szCs w:val="22"/>
        </w:rPr>
      </w:pPr>
    </w:p>
    <w:p w14:paraId="7E9C350F" w14:textId="77777777" w:rsidR="00AD6117" w:rsidRPr="00AD6117" w:rsidRDefault="00AD6117" w:rsidP="00BA352F">
      <w:pPr>
        <w:suppressAutoHyphens w:val="0"/>
        <w:rPr>
          <w:rFonts w:eastAsiaTheme="minorHAnsi" w:cstheme="minorBidi"/>
          <w:sz w:val="22"/>
          <w:szCs w:val="22"/>
          <w:lang w:val="id-ID" w:eastAsia="en-US"/>
        </w:rPr>
      </w:pPr>
      <w:r w:rsidRPr="00AD6117">
        <w:rPr>
          <w:rFonts w:eastAsiaTheme="minorHAnsi" w:cstheme="minorBidi"/>
          <w:sz w:val="22"/>
          <w:szCs w:val="22"/>
          <w:lang w:val="id-ID" w:eastAsia="en-US"/>
        </w:rPr>
        <w:t>Prosedur penelitian meliputi tahap sebagai berikut:</w:t>
      </w:r>
    </w:p>
    <w:p w14:paraId="49AC6BAC" w14:textId="77777777" w:rsidR="00AD6117" w:rsidRPr="00AD6117" w:rsidRDefault="00AD6117" w:rsidP="00AD6117">
      <w:pPr>
        <w:numPr>
          <w:ilvl w:val="0"/>
          <w:numId w:val="11"/>
        </w:numPr>
        <w:suppressAutoHyphens w:val="0"/>
        <w:spacing w:after="200"/>
        <w:ind w:left="567" w:hanging="283"/>
        <w:contextualSpacing/>
        <w:rPr>
          <w:rFonts w:eastAsiaTheme="minorHAnsi" w:cstheme="minorBidi"/>
          <w:sz w:val="22"/>
          <w:szCs w:val="22"/>
          <w:lang w:val="id-ID" w:eastAsia="en-US"/>
        </w:rPr>
      </w:pPr>
      <w:r w:rsidRPr="00AD6117">
        <w:rPr>
          <w:rFonts w:eastAsiaTheme="minorHAnsi" w:cstheme="minorBidi"/>
          <w:sz w:val="22"/>
          <w:szCs w:val="22"/>
          <w:lang w:val="id-ID" w:eastAsia="en-US"/>
        </w:rPr>
        <w:t>Menganalisis penuntun praktikum kimia yang digunakan disekolah dan penuntun praktikum yang telah dikembangkan oleh penelitian sebelumnya. Kemudian dilakukan analisis terhadap silabus kimia kurikulum 2013  kelas XI Semester Genap, sebagai acuan untuk mengembangkan penuntun dan kit praktikum.</w:t>
      </w:r>
      <w:r w:rsidRPr="00AD6117">
        <w:rPr>
          <w:rFonts w:eastAsiaTheme="minorHAnsi" w:cstheme="minorBidi"/>
          <w:i/>
          <w:sz w:val="22"/>
          <w:szCs w:val="22"/>
          <w:lang w:val="id-ID" w:eastAsia="en-US"/>
        </w:rPr>
        <w:t xml:space="preserve"> (Tahap Analisis)</w:t>
      </w:r>
    </w:p>
    <w:p w14:paraId="76AB7C9F" w14:textId="77777777" w:rsidR="00AD6117" w:rsidRPr="00AD6117" w:rsidRDefault="00AD6117" w:rsidP="00AD6117">
      <w:pPr>
        <w:numPr>
          <w:ilvl w:val="0"/>
          <w:numId w:val="11"/>
        </w:numPr>
        <w:suppressAutoHyphens w:val="0"/>
        <w:spacing w:after="200"/>
        <w:ind w:left="567" w:hanging="283"/>
        <w:contextualSpacing/>
        <w:rPr>
          <w:rFonts w:eastAsiaTheme="minorHAnsi" w:cstheme="minorBidi"/>
          <w:sz w:val="22"/>
          <w:szCs w:val="22"/>
          <w:lang w:val="id-ID" w:eastAsia="en-US"/>
        </w:rPr>
      </w:pPr>
      <w:r w:rsidRPr="00AD6117">
        <w:rPr>
          <w:rFonts w:eastAsiaTheme="minorHAnsi" w:cstheme="minorBidi"/>
          <w:sz w:val="22"/>
          <w:szCs w:val="22"/>
          <w:lang w:val="id-ID" w:eastAsia="en-US"/>
        </w:rPr>
        <w:lastRenderedPageBreak/>
        <w:t xml:space="preserve">Merumuskan tujuan pembelajaran yang diharapkan dari pembelajaran kimia kelas XI semester genap dan merancang suatu inovasi pembelajaran kimia melalui kegiatan praktikum dengan mengintegrasikan model PBL. Pada tahap ini juga dilakukan pembuatan instrumen penelitian yang terdiri atas instrumen analisis kebutuhan, instrumen analisis penuntun, instrumen validasi penuntun dan kit praktikum, lembar observasi keterlaksanaan praktikum, angket respon siswa, dan instrumen tes hasil belajar siswa setelah menggunakan penuntun dan kit praktikum. </w:t>
      </w:r>
      <w:r w:rsidRPr="00AD6117">
        <w:rPr>
          <w:rFonts w:eastAsiaTheme="minorHAnsi" w:cstheme="minorBidi"/>
          <w:i/>
          <w:sz w:val="22"/>
          <w:szCs w:val="22"/>
          <w:lang w:val="id-ID" w:eastAsia="en-US"/>
        </w:rPr>
        <w:t>(Tahap Design).</w:t>
      </w:r>
    </w:p>
    <w:p w14:paraId="2BD8E97B" w14:textId="77777777" w:rsidR="00AD6117" w:rsidRPr="00AD6117" w:rsidRDefault="00AD6117" w:rsidP="00AD6117">
      <w:pPr>
        <w:numPr>
          <w:ilvl w:val="0"/>
          <w:numId w:val="11"/>
        </w:numPr>
        <w:suppressAutoHyphens w:val="0"/>
        <w:spacing w:after="200"/>
        <w:ind w:left="567" w:hanging="283"/>
        <w:contextualSpacing/>
        <w:rPr>
          <w:rFonts w:eastAsiaTheme="minorHAnsi" w:cstheme="minorBidi"/>
          <w:sz w:val="22"/>
          <w:szCs w:val="22"/>
          <w:lang w:val="id-ID" w:eastAsia="en-US"/>
        </w:rPr>
      </w:pPr>
      <w:r w:rsidRPr="00AD6117">
        <w:rPr>
          <w:rFonts w:eastAsiaTheme="minorHAnsi" w:cstheme="minorBidi"/>
          <w:sz w:val="22"/>
          <w:szCs w:val="22"/>
          <w:lang w:val="id-ID" w:eastAsia="en-US"/>
        </w:rPr>
        <w:t xml:space="preserve">Mengembangkan penuntun praktikum sesuai dengan rancangan yang telah disusun pada tahap sebelumnya. penuntun praktikum yang telah dikembangkan selanjutnya dinilai oleh </w:t>
      </w:r>
      <w:r w:rsidRPr="00AD6117">
        <w:rPr>
          <w:rFonts w:eastAsiaTheme="minorHAnsi" w:cstheme="minorBidi"/>
          <w:i/>
          <w:sz w:val="22"/>
          <w:szCs w:val="22"/>
          <w:lang w:val="id-ID" w:eastAsia="en-US"/>
        </w:rPr>
        <w:t>expert validator</w:t>
      </w:r>
      <w:r w:rsidRPr="00AD6117">
        <w:rPr>
          <w:rFonts w:eastAsiaTheme="minorHAnsi" w:cstheme="minorBidi"/>
          <w:sz w:val="22"/>
          <w:szCs w:val="22"/>
          <w:lang w:val="id-ID" w:eastAsia="en-US"/>
        </w:rPr>
        <w:t xml:space="preserve"> yang terdiri dari</w:t>
      </w:r>
      <w:r w:rsidRPr="00AD6117">
        <w:rPr>
          <w:rFonts w:eastAsiaTheme="minorHAnsi" w:cstheme="minorBidi"/>
          <w:sz w:val="22"/>
          <w:szCs w:val="22"/>
          <w:lang w:val="en-US" w:eastAsia="en-US"/>
        </w:rPr>
        <w:t xml:space="preserve">dua orang </w:t>
      </w:r>
      <w:r w:rsidRPr="00AD6117">
        <w:rPr>
          <w:rFonts w:eastAsiaTheme="minorHAnsi" w:cstheme="minorBidi"/>
          <w:sz w:val="22"/>
          <w:szCs w:val="22"/>
          <w:lang w:val="id-ID" w:eastAsia="en-US"/>
        </w:rPr>
        <w:t xml:space="preserve">dosen kimia Universitas Negeri Medan, </w:t>
      </w:r>
      <w:r w:rsidRPr="00AD6117">
        <w:rPr>
          <w:rFonts w:eastAsiaTheme="minorHAnsi" w:cstheme="minorBidi"/>
          <w:sz w:val="22"/>
          <w:szCs w:val="22"/>
          <w:lang w:val="en-US" w:eastAsia="en-US"/>
        </w:rPr>
        <w:t>dua</w:t>
      </w:r>
      <w:r w:rsidRPr="00AD6117">
        <w:rPr>
          <w:rFonts w:eastAsiaTheme="minorHAnsi" w:cstheme="minorBidi"/>
          <w:sz w:val="22"/>
          <w:szCs w:val="22"/>
          <w:lang w:val="id-ID" w:eastAsia="en-US"/>
        </w:rPr>
        <w:t xml:space="preserve"> orang guru kimia</w:t>
      </w:r>
      <w:r w:rsidRPr="00AD6117">
        <w:rPr>
          <w:rFonts w:eastAsiaTheme="minorHAnsi" w:cstheme="minorBidi"/>
          <w:sz w:val="22"/>
          <w:szCs w:val="22"/>
          <w:lang w:val="en-US" w:eastAsia="en-US"/>
        </w:rPr>
        <w:t>.</w:t>
      </w:r>
      <w:r w:rsidRPr="00AD6117">
        <w:rPr>
          <w:rFonts w:eastAsiaTheme="minorHAnsi" w:cstheme="minorBidi"/>
          <w:sz w:val="22"/>
          <w:szCs w:val="22"/>
          <w:lang w:val="id-ID" w:eastAsia="en-US"/>
        </w:rPr>
        <w:t xml:space="preserve"> Produk yang telah divalidasi selanjutnya direvisi berdasarkan saran perbaikan dari </w:t>
      </w:r>
      <w:r w:rsidRPr="00AD6117">
        <w:rPr>
          <w:rFonts w:eastAsiaTheme="minorHAnsi" w:cstheme="minorBidi"/>
          <w:i/>
          <w:sz w:val="22"/>
          <w:szCs w:val="22"/>
          <w:lang w:val="id-ID" w:eastAsia="en-US"/>
        </w:rPr>
        <w:t>expert validator. (Tahap Development).</w:t>
      </w:r>
    </w:p>
    <w:p w14:paraId="3B81E7FB" w14:textId="77777777" w:rsidR="00AD6117" w:rsidRPr="00AD6117" w:rsidRDefault="00AD6117" w:rsidP="00AD6117">
      <w:pPr>
        <w:numPr>
          <w:ilvl w:val="0"/>
          <w:numId w:val="11"/>
        </w:numPr>
        <w:suppressAutoHyphens w:val="0"/>
        <w:spacing w:after="200"/>
        <w:ind w:left="567" w:hanging="283"/>
        <w:contextualSpacing/>
        <w:rPr>
          <w:rFonts w:eastAsiaTheme="minorHAnsi" w:cstheme="minorBidi"/>
          <w:sz w:val="22"/>
          <w:szCs w:val="22"/>
          <w:lang w:val="id-ID" w:eastAsia="en-US"/>
        </w:rPr>
      </w:pPr>
      <w:r w:rsidRPr="00AD6117">
        <w:rPr>
          <w:rFonts w:eastAsiaTheme="minorHAnsi" w:cstheme="minorBidi"/>
          <w:sz w:val="22"/>
          <w:szCs w:val="22"/>
          <w:lang w:val="id-ID" w:eastAsia="en-US"/>
        </w:rPr>
        <w:t xml:space="preserve">Penuntun praktikum yang telah dikembangkan selanjutnya diimplementasikan yaitu dengan melakukan uji coba pemakaian di laboratorium. Pada tahap ini juga dilakukan uji coba terbatas kepada siswa kelas XI Semester Genap untuk mengetahui keterlaksanaan penuntun dan kit praktikum yang telah dikembangkan sehingga dapat dibandingkan dengan penuntun dipakai sebelumnnya. Pada tahap ini peneliti juga melakukan observasi kepada siswa yang melakukan uji coba terhadap penuntun dan kit dan untuk mengetahui respon siswa terhadap penuntun dan kit yang dikembangkan. Selanjutkan siswa diberikan soal berupa tes keterampilan proses sains untuk mengetahui tingkat keterampilan proses siswa setelah menggunakan buku penuntun praktikum dan kit.  </w:t>
      </w:r>
      <w:r w:rsidRPr="00AD6117">
        <w:rPr>
          <w:rFonts w:eastAsiaTheme="minorHAnsi" w:cstheme="minorBidi"/>
          <w:i/>
          <w:sz w:val="22"/>
          <w:szCs w:val="22"/>
          <w:lang w:val="id-ID" w:eastAsia="en-US"/>
        </w:rPr>
        <w:t>(Tahap Implementasi)</w:t>
      </w:r>
    </w:p>
    <w:p w14:paraId="01AD48ED" w14:textId="77777777" w:rsidR="00AD6117" w:rsidRPr="00AD6117" w:rsidRDefault="00AD6117" w:rsidP="00AD6117">
      <w:pPr>
        <w:numPr>
          <w:ilvl w:val="0"/>
          <w:numId w:val="11"/>
        </w:numPr>
        <w:suppressAutoHyphens w:val="0"/>
        <w:spacing w:after="200"/>
        <w:ind w:left="567" w:hanging="283"/>
        <w:contextualSpacing/>
        <w:rPr>
          <w:rFonts w:eastAsiaTheme="minorHAnsi" w:cstheme="minorBidi"/>
          <w:sz w:val="22"/>
          <w:szCs w:val="22"/>
          <w:lang w:val="id-ID" w:eastAsia="en-US"/>
        </w:rPr>
      </w:pPr>
      <w:r w:rsidRPr="00AD6117">
        <w:rPr>
          <w:rFonts w:eastAsiaTheme="minorHAnsi" w:cstheme="minorBidi"/>
          <w:sz w:val="22"/>
          <w:szCs w:val="22"/>
          <w:lang w:val="id-ID" w:eastAsia="en-US"/>
        </w:rPr>
        <w:t xml:space="preserve">Tahap akhir adalah mengevaluasi keseluruhan kegiatan yang telah dilakukan untuk menilai kelayakan penuntun praktikum. Jika layak penuntun praktikum yang telah dikembangkan dan diimplementasikan maka dapat dibuat produk penuntun praktikum secara masal. </w:t>
      </w:r>
      <w:r w:rsidRPr="00AD6117">
        <w:rPr>
          <w:rFonts w:eastAsiaTheme="minorHAnsi" w:cstheme="minorBidi"/>
          <w:i/>
          <w:sz w:val="22"/>
          <w:szCs w:val="22"/>
          <w:lang w:val="id-ID" w:eastAsia="en-US"/>
        </w:rPr>
        <w:t>(Tahap Evaluasi)</w:t>
      </w:r>
    </w:p>
    <w:p w14:paraId="213CB6D5" w14:textId="77777777" w:rsidR="00AD6117" w:rsidRPr="00AD6117" w:rsidRDefault="00AD6117" w:rsidP="00AD6117">
      <w:pPr>
        <w:suppressAutoHyphens w:val="0"/>
        <w:spacing w:after="200"/>
        <w:ind w:left="567" w:firstLine="0"/>
        <w:contextualSpacing/>
        <w:rPr>
          <w:rFonts w:eastAsiaTheme="minorHAnsi" w:cstheme="minorBidi"/>
          <w:sz w:val="22"/>
          <w:szCs w:val="22"/>
          <w:lang w:val="id-ID" w:eastAsia="en-US"/>
        </w:rPr>
      </w:pPr>
    </w:p>
    <w:p w14:paraId="2BD5070F" w14:textId="63D298CC" w:rsidR="00AD6117" w:rsidRPr="00026687" w:rsidRDefault="00AD6117" w:rsidP="00AD6117">
      <w:pPr>
        <w:suppressAutoHyphens w:val="0"/>
        <w:spacing w:after="200"/>
        <w:ind w:left="567" w:firstLine="0"/>
        <w:contextualSpacing/>
        <w:jc w:val="center"/>
        <w:rPr>
          <w:b/>
          <w:sz w:val="20"/>
        </w:rPr>
      </w:pPr>
      <w:proofErr w:type="gramStart"/>
      <w:r w:rsidRPr="00026687">
        <w:rPr>
          <w:b/>
          <w:sz w:val="20"/>
        </w:rPr>
        <w:t>Secara keseluruhan rangkaian prosedur penelitian ini dapat dilihat pada gambar 2.</w:t>
      </w:r>
      <w:proofErr w:type="gramEnd"/>
    </w:p>
    <w:p w14:paraId="29A0A1E7" w14:textId="77777777" w:rsidR="00AD6117" w:rsidRPr="00AD6117" w:rsidRDefault="00AD6117" w:rsidP="00AD6117">
      <w:pPr>
        <w:suppressAutoHyphens w:val="0"/>
        <w:spacing w:after="200"/>
        <w:ind w:left="567" w:firstLine="0"/>
        <w:contextualSpacing/>
        <w:jc w:val="center"/>
        <w:rPr>
          <w:sz w:val="22"/>
          <w:szCs w:val="22"/>
        </w:rPr>
      </w:pPr>
    </w:p>
    <w:tbl>
      <w:tblPr>
        <w:tblStyle w:val="TableGrid"/>
        <w:tblW w:w="8510" w:type="dxa"/>
        <w:tblInd w:w="914" w:type="dxa"/>
        <w:tblLook w:val="04A0" w:firstRow="1" w:lastRow="0" w:firstColumn="1" w:lastColumn="0" w:noHBand="0" w:noVBand="1"/>
      </w:tblPr>
      <w:tblGrid>
        <w:gridCol w:w="1138"/>
        <w:gridCol w:w="117"/>
        <w:gridCol w:w="962"/>
        <w:gridCol w:w="688"/>
        <w:gridCol w:w="1564"/>
        <w:gridCol w:w="993"/>
        <w:gridCol w:w="15"/>
        <w:gridCol w:w="3033"/>
      </w:tblGrid>
      <w:tr w:rsidR="00AD6117" w:rsidRPr="00AD6117" w14:paraId="2631E686" w14:textId="77777777" w:rsidTr="00AD6117">
        <w:trPr>
          <w:trHeight w:val="114"/>
        </w:trPr>
        <w:tc>
          <w:tcPr>
            <w:tcW w:w="1255" w:type="dxa"/>
            <w:gridSpan w:val="2"/>
            <w:tcBorders>
              <w:top w:val="nil"/>
              <w:left w:val="nil"/>
              <w:bottom w:val="nil"/>
              <w:right w:val="dashed" w:sz="4" w:space="0" w:color="auto"/>
            </w:tcBorders>
            <w:vAlign w:val="center"/>
          </w:tcPr>
          <w:p w14:paraId="02BA5E60" w14:textId="77777777" w:rsidR="00AD6117" w:rsidRPr="00AD6117" w:rsidRDefault="00AD6117" w:rsidP="00AD6117">
            <w:pPr>
              <w:suppressAutoHyphens w:val="0"/>
              <w:ind w:firstLine="0"/>
              <w:jc w:val="center"/>
              <w:rPr>
                <w:rFonts w:eastAsiaTheme="minorHAnsi" w:cstheme="minorBidi"/>
                <w:sz w:val="22"/>
                <w:szCs w:val="22"/>
                <w:lang w:val="id-ID" w:eastAsia="en-US"/>
              </w:rPr>
            </w:pPr>
            <w:r w:rsidRPr="00AD6117">
              <w:rPr>
                <w:rFonts w:eastAsiaTheme="minorHAnsi" w:cstheme="minorBidi"/>
                <w:sz w:val="22"/>
                <w:szCs w:val="22"/>
                <w:lang w:val="id-ID" w:eastAsia="en-US"/>
              </w:rPr>
              <w:br w:type="page"/>
            </w:r>
            <w:r w:rsidRPr="00AD6117">
              <w:rPr>
                <w:rFonts w:eastAsiaTheme="minorHAnsi" w:cstheme="minorBidi"/>
                <w:sz w:val="22"/>
                <w:szCs w:val="22"/>
                <w:lang w:val="id-ID" w:eastAsia="en-US"/>
              </w:rPr>
              <w:br w:type="page"/>
            </w:r>
          </w:p>
        </w:tc>
        <w:tc>
          <w:tcPr>
            <w:tcW w:w="962" w:type="dxa"/>
            <w:tcBorders>
              <w:top w:val="dashed" w:sz="4" w:space="0" w:color="auto"/>
              <w:left w:val="dashed" w:sz="4" w:space="0" w:color="auto"/>
              <w:bottom w:val="nil"/>
              <w:right w:val="nil"/>
            </w:tcBorders>
          </w:tcPr>
          <w:p w14:paraId="42C330F6" w14:textId="77777777" w:rsidR="00AD6117" w:rsidRPr="00AD6117" w:rsidRDefault="00AD6117" w:rsidP="00AD6117">
            <w:pPr>
              <w:suppressAutoHyphens w:val="0"/>
              <w:ind w:firstLine="0"/>
              <w:jc w:val="left"/>
              <w:rPr>
                <w:rFonts w:eastAsiaTheme="minorHAnsi" w:cstheme="minorBidi"/>
                <w:sz w:val="22"/>
                <w:szCs w:val="22"/>
                <w:lang w:val="id-ID" w:eastAsia="en-US"/>
              </w:rPr>
            </w:pPr>
          </w:p>
        </w:tc>
        <w:tc>
          <w:tcPr>
            <w:tcW w:w="688" w:type="dxa"/>
            <w:tcBorders>
              <w:top w:val="dashed" w:sz="4" w:space="0" w:color="auto"/>
              <w:left w:val="nil"/>
              <w:bottom w:val="nil"/>
              <w:right w:val="nil"/>
            </w:tcBorders>
          </w:tcPr>
          <w:p w14:paraId="553A2E07" w14:textId="77777777" w:rsidR="00AD6117" w:rsidRPr="00AD6117" w:rsidRDefault="00AD6117" w:rsidP="00AD6117">
            <w:pPr>
              <w:suppressAutoHyphens w:val="0"/>
              <w:ind w:firstLine="0"/>
              <w:jc w:val="left"/>
              <w:rPr>
                <w:rFonts w:eastAsiaTheme="minorHAnsi" w:cstheme="minorBidi"/>
                <w:sz w:val="22"/>
                <w:szCs w:val="22"/>
                <w:lang w:val="id-ID" w:eastAsia="en-US"/>
              </w:rPr>
            </w:pPr>
          </w:p>
        </w:tc>
        <w:tc>
          <w:tcPr>
            <w:tcW w:w="2572" w:type="dxa"/>
            <w:gridSpan w:val="3"/>
            <w:tcBorders>
              <w:top w:val="dashed" w:sz="4" w:space="0" w:color="auto"/>
              <w:left w:val="nil"/>
              <w:bottom w:val="single" w:sz="4" w:space="0" w:color="auto"/>
              <w:right w:val="dashed" w:sz="4" w:space="0" w:color="auto"/>
            </w:tcBorders>
            <w:vAlign w:val="center"/>
          </w:tcPr>
          <w:p w14:paraId="34049929" w14:textId="77777777" w:rsidR="00AD6117" w:rsidRPr="00AD6117" w:rsidRDefault="00AD6117" w:rsidP="00AD6117">
            <w:pPr>
              <w:suppressAutoHyphens w:val="0"/>
              <w:ind w:firstLine="0"/>
              <w:jc w:val="center"/>
              <w:rPr>
                <w:rFonts w:eastAsiaTheme="minorHAnsi" w:cstheme="minorBidi"/>
                <w:sz w:val="22"/>
                <w:szCs w:val="22"/>
                <w:lang w:val="id-ID" w:eastAsia="en-US"/>
              </w:rPr>
            </w:pPr>
          </w:p>
        </w:tc>
        <w:tc>
          <w:tcPr>
            <w:tcW w:w="3033" w:type="dxa"/>
            <w:tcBorders>
              <w:top w:val="nil"/>
              <w:left w:val="dashed" w:sz="4" w:space="0" w:color="auto"/>
              <w:bottom w:val="nil"/>
              <w:right w:val="nil"/>
            </w:tcBorders>
            <w:vAlign w:val="center"/>
          </w:tcPr>
          <w:p w14:paraId="2F7492D6" w14:textId="77777777" w:rsidR="00AD6117" w:rsidRPr="00AD6117" w:rsidRDefault="00AD6117" w:rsidP="00AD6117">
            <w:pPr>
              <w:suppressAutoHyphens w:val="0"/>
              <w:ind w:firstLine="0"/>
              <w:jc w:val="center"/>
              <w:rPr>
                <w:rFonts w:eastAsiaTheme="minorHAnsi" w:cstheme="minorBidi"/>
                <w:sz w:val="22"/>
                <w:szCs w:val="22"/>
                <w:lang w:val="id-ID" w:eastAsia="en-US"/>
              </w:rPr>
            </w:pPr>
          </w:p>
        </w:tc>
      </w:tr>
      <w:tr w:rsidR="00AD6117" w:rsidRPr="00AD6117" w14:paraId="51F133C0" w14:textId="77777777" w:rsidTr="00AD6117">
        <w:trPr>
          <w:trHeight w:val="120"/>
        </w:trPr>
        <w:tc>
          <w:tcPr>
            <w:tcW w:w="1255" w:type="dxa"/>
            <w:gridSpan w:val="2"/>
            <w:tcBorders>
              <w:top w:val="nil"/>
              <w:left w:val="nil"/>
              <w:bottom w:val="single" w:sz="4" w:space="0" w:color="auto"/>
              <w:right w:val="dashed" w:sz="4" w:space="0" w:color="auto"/>
            </w:tcBorders>
            <w:vAlign w:val="center"/>
          </w:tcPr>
          <w:p w14:paraId="636560CB" w14:textId="77777777" w:rsidR="00AD6117" w:rsidRPr="00AD6117" w:rsidRDefault="00AD6117" w:rsidP="00AD6117">
            <w:pPr>
              <w:suppressAutoHyphens w:val="0"/>
              <w:ind w:firstLine="0"/>
              <w:jc w:val="center"/>
              <w:rPr>
                <w:rFonts w:eastAsiaTheme="minorHAnsi" w:cstheme="minorBidi"/>
                <w:sz w:val="22"/>
                <w:szCs w:val="22"/>
                <w:lang w:val="id-ID" w:eastAsia="en-US"/>
              </w:rPr>
            </w:pPr>
          </w:p>
        </w:tc>
        <w:tc>
          <w:tcPr>
            <w:tcW w:w="962" w:type="dxa"/>
            <w:tcBorders>
              <w:top w:val="nil"/>
              <w:left w:val="dashed" w:sz="4" w:space="0" w:color="auto"/>
              <w:bottom w:val="single" w:sz="4" w:space="0" w:color="auto"/>
              <w:right w:val="nil"/>
            </w:tcBorders>
          </w:tcPr>
          <w:p w14:paraId="433F3BD7" w14:textId="77777777" w:rsidR="00AD6117" w:rsidRPr="00AD6117" w:rsidRDefault="00AD6117" w:rsidP="00AD6117">
            <w:pPr>
              <w:suppressAutoHyphens w:val="0"/>
              <w:ind w:firstLine="0"/>
              <w:jc w:val="left"/>
              <w:rPr>
                <w:rFonts w:eastAsiaTheme="minorHAnsi" w:cstheme="minorBidi"/>
                <w:sz w:val="22"/>
                <w:szCs w:val="22"/>
                <w:lang w:val="id-ID" w:eastAsia="en-US"/>
              </w:rPr>
            </w:pPr>
          </w:p>
        </w:tc>
        <w:tc>
          <w:tcPr>
            <w:tcW w:w="688" w:type="dxa"/>
            <w:tcBorders>
              <w:top w:val="nil"/>
              <w:left w:val="nil"/>
              <w:bottom w:val="nil"/>
              <w:right w:val="single" w:sz="4" w:space="0" w:color="auto"/>
            </w:tcBorders>
          </w:tcPr>
          <w:p w14:paraId="6BE776C0" w14:textId="77777777" w:rsidR="00AD6117" w:rsidRPr="00AD6117" w:rsidRDefault="00AD6117" w:rsidP="00AD6117">
            <w:pPr>
              <w:suppressAutoHyphens w:val="0"/>
              <w:ind w:firstLine="0"/>
              <w:jc w:val="left"/>
              <w:rPr>
                <w:rFonts w:eastAsiaTheme="minorHAnsi" w:cstheme="minorBidi"/>
                <w:sz w:val="22"/>
                <w:szCs w:val="22"/>
                <w:lang w:val="id-ID" w:eastAsia="en-US"/>
              </w:rPr>
            </w:pPr>
          </w:p>
        </w:tc>
        <w:tc>
          <w:tcPr>
            <w:tcW w:w="5605" w:type="dxa"/>
            <w:gridSpan w:val="4"/>
            <w:tcBorders>
              <w:left w:val="single" w:sz="4" w:space="0" w:color="auto"/>
              <w:bottom w:val="single" w:sz="4" w:space="0" w:color="auto"/>
            </w:tcBorders>
            <w:vAlign w:val="center"/>
          </w:tcPr>
          <w:p w14:paraId="29C3A72D" w14:textId="77777777" w:rsidR="00AD6117" w:rsidRPr="00AD6117" w:rsidRDefault="00AD6117" w:rsidP="00AD6117">
            <w:pPr>
              <w:suppressAutoHyphens w:val="0"/>
              <w:ind w:firstLine="0"/>
              <w:jc w:val="center"/>
              <w:rPr>
                <w:rFonts w:eastAsiaTheme="minorHAnsi" w:cstheme="minorBidi"/>
                <w:sz w:val="22"/>
                <w:szCs w:val="22"/>
                <w:lang w:val="id-ID" w:eastAsia="en-US"/>
              </w:rPr>
            </w:pPr>
            <w:r w:rsidRPr="00AD6117">
              <w:rPr>
                <w:rFonts w:eastAsiaTheme="minorHAnsi" w:cstheme="minorBidi"/>
                <w:sz w:val="22"/>
                <w:szCs w:val="22"/>
                <w:lang w:val="id-ID" w:eastAsia="en-US"/>
              </w:rPr>
              <w:t>Penentuan Penuntun praktikum yang dianalisis</w:t>
            </w:r>
          </w:p>
        </w:tc>
      </w:tr>
      <w:tr w:rsidR="00AD6117" w:rsidRPr="00AD6117" w14:paraId="7F6491B6" w14:textId="77777777" w:rsidTr="00AD6117">
        <w:trPr>
          <w:trHeight w:val="103"/>
        </w:trPr>
        <w:tc>
          <w:tcPr>
            <w:tcW w:w="2217" w:type="dxa"/>
            <w:gridSpan w:val="3"/>
            <w:vMerge w:val="restart"/>
            <w:tcBorders>
              <w:top w:val="single" w:sz="4" w:space="0" w:color="auto"/>
              <w:bottom w:val="single" w:sz="4" w:space="0" w:color="auto"/>
              <w:right w:val="single" w:sz="4" w:space="0" w:color="auto"/>
            </w:tcBorders>
            <w:vAlign w:val="center"/>
          </w:tcPr>
          <w:p w14:paraId="2D5B34C0" w14:textId="77777777" w:rsidR="00AD6117" w:rsidRPr="00AD6117" w:rsidRDefault="00AD6117" w:rsidP="00AD6117">
            <w:pPr>
              <w:suppressAutoHyphens w:val="0"/>
              <w:ind w:firstLine="0"/>
              <w:jc w:val="center"/>
              <w:rPr>
                <w:rFonts w:eastAsiaTheme="minorHAnsi" w:cstheme="minorBidi"/>
                <w:sz w:val="22"/>
                <w:szCs w:val="22"/>
                <w:lang w:val="id-ID" w:eastAsia="en-US"/>
              </w:rPr>
            </w:pPr>
            <w:r w:rsidRPr="00AD6117">
              <w:rPr>
                <w:rFonts w:eastAsiaTheme="minorHAnsi" w:cstheme="minorBidi"/>
                <w:sz w:val="22"/>
                <w:szCs w:val="22"/>
                <w:lang w:val="id-ID" w:eastAsia="en-US"/>
              </w:rPr>
              <w:t>TAHAP I</w:t>
            </w:r>
          </w:p>
          <w:p w14:paraId="1F038816" w14:textId="77777777" w:rsidR="00AD6117" w:rsidRPr="00AD6117" w:rsidRDefault="00AD6117" w:rsidP="00AD6117">
            <w:pPr>
              <w:suppressAutoHyphens w:val="0"/>
              <w:ind w:firstLine="0"/>
              <w:jc w:val="center"/>
              <w:rPr>
                <w:rFonts w:eastAsiaTheme="minorHAnsi" w:cstheme="minorBidi"/>
                <w:sz w:val="22"/>
                <w:szCs w:val="22"/>
                <w:lang w:val="id-ID" w:eastAsia="en-US"/>
              </w:rPr>
            </w:pPr>
            <w:r w:rsidRPr="00AD6117">
              <w:rPr>
                <w:rFonts w:eastAsiaTheme="minorHAnsi" w:cstheme="minorBidi"/>
                <w:sz w:val="22"/>
                <w:szCs w:val="22"/>
                <w:lang w:val="id-ID" w:eastAsia="en-US"/>
              </w:rPr>
              <w:t>ANALISIS</w:t>
            </w:r>
          </w:p>
        </w:tc>
        <w:tc>
          <w:tcPr>
            <w:tcW w:w="688" w:type="dxa"/>
            <w:tcBorders>
              <w:top w:val="nil"/>
              <w:left w:val="single" w:sz="4" w:space="0" w:color="auto"/>
              <w:bottom w:val="nil"/>
              <w:right w:val="nil"/>
            </w:tcBorders>
          </w:tcPr>
          <w:p w14:paraId="658881C4" w14:textId="77777777" w:rsidR="00AD6117" w:rsidRPr="00AD6117" w:rsidRDefault="00AD6117" w:rsidP="00AD6117">
            <w:pPr>
              <w:suppressAutoHyphens w:val="0"/>
              <w:ind w:firstLine="0"/>
              <w:jc w:val="left"/>
              <w:rPr>
                <w:rFonts w:eastAsiaTheme="minorHAnsi" w:cstheme="minorBidi"/>
                <w:sz w:val="22"/>
                <w:szCs w:val="22"/>
                <w:lang w:val="id-ID" w:eastAsia="en-US"/>
              </w:rPr>
            </w:pPr>
          </w:p>
        </w:tc>
        <w:tc>
          <w:tcPr>
            <w:tcW w:w="5605" w:type="dxa"/>
            <w:gridSpan w:val="4"/>
            <w:tcBorders>
              <w:top w:val="single" w:sz="4" w:space="0" w:color="auto"/>
              <w:left w:val="nil"/>
              <w:bottom w:val="single" w:sz="4" w:space="0" w:color="auto"/>
              <w:right w:val="nil"/>
            </w:tcBorders>
            <w:vAlign w:val="center"/>
          </w:tcPr>
          <w:p w14:paraId="40E72ADF" w14:textId="77777777" w:rsidR="00AD6117" w:rsidRPr="00AD6117" w:rsidRDefault="00AD6117" w:rsidP="00AD6117">
            <w:pPr>
              <w:suppressAutoHyphens w:val="0"/>
              <w:ind w:firstLine="0"/>
              <w:jc w:val="center"/>
              <w:rPr>
                <w:rFonts w:eastAsiaTheme="minorHAnsi" w:cstheme="minorBidi"/>
                <w:sz w:val="22"/>
                <w:szCs w:val="22"/>
                <w:lang w:val="id-ID" w:eastAsia="en-US"/>
              </w:rPr>
            </w:pPr>
            <w:r w:rsidRPr="00AD6117">
              <w:rPr>
                <w:rFonts w:asciiTheme="minorHAnsi" w:eastAsiaTheme="minorHAnsi" w:hAnsiTheme="minorHAnsi" w:cstheme="minorBidi"/>
                <w:noProof/>
                <w:sz w:val="22"/>
                <w:szCs w:val="22"/>
                <w:lang w:val="en-US" w:eastAsia="en-US"/>
              </w:rPr>
              <mc:AlternateContent>
                <mc:Choice Requires="wps">
                  <w:drawing>
                    <wp:anchor distT="0" distB="0" distL="114298" distR="114298" simplePos="0" relativeHeight="251662336" behindDoc="0" locked="0" layoutInCell="1" allowOverlap="1" wp14:anchorId="6663553B" wp14:editId="0BC99FFD">
                      <wp:simplePos x="0" y="0"/>
                      <wp:positionH relativeFrom="column">
                        <wp:posOffset>1591309</wp:posOffset>
                      </wp:positionH>
                      <wp:positionV relativeFrom="paragraph">
                        <wp:posOffset>34290</wp:posOffset>
                      </wp:positionV>
                      <wp:extent cx="0" cy="171450"/>
                      <wp:effectExtent l="95250" t="0" r="57150" b="571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8" o:spid="_x0000_s1026" type="#_x0000_t32" style="position:absolute;margin-left:125.3pt;margin-top:2.7pt;width:0;height:13.5pt;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4g35QEAALwDAAAOAAAAZHJzL2Uyb0RvYy54bWysU8uO2zAMvBfoPwi6N04WfRpxFkXS7WXR&#10;Bsj2A7iybAuVRYFU4+TvSymP3W1vRX0QJFEcDofj5e1h9GpviR2GRi9mc61sMNi60Df6x8Pdm49a&#10;cYLQgsdgG320rG9Xr18tp1jbGxzQt5aUgASup9joIaVYVxWbwY7AM4w2SLBDGiHJkfqqJZgEffTV&#10;zXz+vpqQ2khoLLPcbk5BvSr4XWdN+t51bJPyjRZuqaxU1se8Vqsl1D1BHJw504B/YDGCC1L0CrWB&#10;BOoXub+gRmcIGbs0MzhW2HXO2NKDdLOY/9HNboBoSy8iDserTPz/YM23/ZaUa2V2MqkAo8xolwhc&#10;PyT1mQgntcYQREckJU9ErylyLWnrsKXcsTmEXbxH85MlVr0I5gPH07NDR2N+Li2rQ9H/eNXfHpIy&#10;p0sjt4sPi7fvymgqqC95kTh9tTiqvGk0nzleyS2K/LC/55R5QH1JyEUD3jnvy6x9UJOU+DSXCsqA&#10;WK7zkGQ7RhGBQ68V+F68bBIVSEbv2pyegfjIa09qD2IncWGL04OQ18oDJwlIR+XLMgmFF6mZzwZ4&#10;OCWX0Ml9CZz/ElqVjlHEh6z5Od+HXNMWG5/7epI07x6xPW7portYpJQ92zl78PlZ9s9/utVvAAAA&#10;//8DAFBLAwQUAAYACAAAACEAYdPjE94AAAAIAQAADwAAAGRycy9kb3ducmV2LnhtbEyPQUvDQBSE&#10;74L/YXmCN7sxpm0a81JEKIh4aS0Vb9vsMwnuvo3ZbRv99a540OMww8w35XK0Rhxp8J1jhOtJAoK4&#10;drrjBmH7vLrKQfigWCvjmBA+ycOyOj8rVaHdidd03IRGxBL2hUJoQ+gLKX3dklV+4nri6L25waoQ&#10;5dBIPahTLLdGpkkyk1Z1HBda1dN9S/X75mARvh7mr2b1lOcvi11OC84+5LZ5RLy8GO9uQQQaw18Y&#10;fvAjOlSRae8OrL0wCOk0mcUowjQDEf1fvUe4STOQVSn/H6i+AQAA//8DAFBLAQItABQABgAIAAAA&#10;IQC2gziS/gAAAOEBAAATAAAAAAAAAAAAAAAAAAAAAABbQ29udGVudF9UeXBlc10ueG1sUEsBAi0A&#10;FAAGAAgAAAAhADj9If/WAAAAlAEAAAsAAAAAAAAAAAAAAAAALwEAAF9yZWxzLy5yZWxzUEsBAi0A&#10;FAAGAAgAAAAhALyDiDflAQAAvAMAAA4AAAAAAAAAAAAAAAAALgIAAGRycy9lMm9Eb2MueG1sUEsB&#10;Ai0AFAAGAAgAAAAhAGHT4xPeAAAACAEAAA8AAAAAAAAAAAAAAAAAPwQAAGRycy9kb3ducmV2Lnht&#10;bFBLBQYAAAAABAAEAPMAAABKBQAAAAA=&#10;" strokecolor="windowText" strokeweight="1.5pt">
                      <v:stroke endarrow="open"/>
                      <o:lock v:ext="edit" shapetype="f"/>
                    </v:shape>
                  </w:pict>
                </mc:Fallback>
              </mc:AlternateContent>
            </w:r>
          </w:p>
        </w:tc>
      </w:tr>
      <w:tr w:rsidR="00AD6117" w:rsidRPr="00AD6117" w14:paraId="7B488311" w14:textId="77777777" w:rsidTr="00AD6117">
        <w:trPr>
          <w:trHeight w:val="56"/>
        </w:trPr>
        <w:tc>
          <w:tcPr>
            <w:tcW w:w="2217" w:type="dxa"/>
            <w:gridSpan w:val="3"/>
            <w:vMerge/>
            <w:tcBorders>
              <w:bottom w:val="single" w:sz="4" w:space="0" w:color="auto"/>
              <w:right w:val="single" w:sz="4" w:space="0" w:color="auto"/>
            </w:tcBorders>
            <w:vAlign w:val="center"/>
          </w:tcPr>
          <w:p w14:paraId="5036F81D" w14:textId="77777777" w:rsidR="00AD6117" w:rsidRPr="00AD6117" w:rsidRDefault="00AD6117" w:rsidP="00AD6117">
            <w:pPr>
              <w:suppressAutoHyphens w:val="0"/>
              <w:ind w:firstLine="0"/>
              <w:jc w:val="center"/>
              <w:rPr>
                <w:rFonts w:eastAsiaTheme="minorHAnsi" w:cstheme="minorBidi"/>
                <w:sz w:val="22"/>
                <w:szCs w:val="22"/>
                <w:lang w:val="id-ID" w:eastAsia="en-US"/>
              </w:rPr>
            </w:pPr>
          </w:p>
        </w:tc>
        <w:tc>
          <w:tcPr>
            <w:tcW w:w="688" w:type="dxa"/>
            <w:tcBorders>
              <w:top w:val="nil"/>
              <w:left w:val="single" w:sz="4" w:space="0" w:color="auto"/>
              <w:bottom w:val="nil"/>
              <w:right w:val="single" w:sz="4" w:space="0" w:color="auto"/>
            </w:tcBorders>
          </w:tcPr>
          <w:p w14:paraId="67D95A42" w14:textId="77777777" w:rsidR="00AD6117" w:rsidRPr="00AD6117" w:rsidRDefault="00AD6117" w:rsidP="00AD6117">
            <w:pPr>
              <w:suppressAutoHyphens w:val="0"/>
              <w:ind w:firstLine="0"/>
              <w:jc w:val="left"/>
              <w:rPr>
                <w:rFonts w:eastAsiaTheme="minorHAnsi" w:cstheme="minorBidi"/>
                <w:sz w:val="22"/>
                <w:szCs w:val="22"/>
                <w:lang w:val="id-ID" w:eastAsia="en-US"/>
              </w:rPr>
            </w:pPr>
          </w:p>
        </w:tc>
        <w:tc>
          <w:tcPr>
            <w:tcW w:w="5605" w:type="dxa"/>
            <w:gridSpan w:val="4"/>
            <w:tcBorders>
              <w:left w:val="single" w:sz="4" w:space="0" w:color="auto"/>
              <w:bottom w:val="single" w:sz="4" w:space="0" w:color="auto"/>
            </w:tcBorders>
            <w:vAlign w:val="center"/>
          </w:tcPr>
          <w:p w14:paraId="18687B22" w14:textId="77777777" w:rsidR="00AD6117" w:rsidRPr="00AD6117" w:rsidRDefault="00AD6117" w:rsidP="00AD6117">
            <w:pPr>
              <w:suppressAutoHyphens w:val="0"/>
              <w:ind w:firstLine="0"/>
              <w:jc w:val="center"/>
              <w:rPr>
                <w:rFonts w:eastAsiaTheme="minorHAnsi" w:cstheme="minorBidi"/>
                <w:sz w:val="22"/>
                <w:szCs w:val="22"/>
                <w:lang w:val="id-ID" w:eastAsia="en-US"/>
              </w:rPr>
            </w:pPr>
            <w:r w:rsidRPr="00AD6117">
              <w:rPr>
                <w:rFonts w:eastAsiaTheme="minorHAnsi" w:cstheme="minorBidi"/>
                <w:sz w:val="22"/>
                <w:szCs w:val="22"/>
                <w:lang w:val="id-ID" w:eastAsia="en-US"/>
              </w:rPr>
              <w:t>Analisis Penuntun Praktikum</w:t>
            </w:r>
          </w:p>
        </w:tc>
      </w:tr>
      <w:tr w:rsidR="00AD6117" w:rsidRPr="00AD6117" w14:paraId="6D886C5D" w14:textId="77777777" w:rsidTr="00AD6117">
        <w:trPr>
          <w:trHeight w:val="56"/>
        </w:trPr>
        <w:tc>
          <w:tcPr>
            <w:tcW w:w="2217" w:type="dxa"/>
            <w:gridSpan w:val="3"/>
            <w:vMerge/>
            <w:tcBorders>
              <w:bottom w:val="single" w:sz="4" w:space="0" w:color="auto"/>
              <w:right w:val="single" w:sz="4" w:space="0" w:color="auto"/>
            </w:tcBorders>
            <w:vAlign w:val="center"/>
          </w:tcPr>
          <w:p w14:paraId="27D91A77" w14:textId="77777777" w:rsidR="00AD6117" w:rsidRPr="00AD6117" w:rsidRDefault="00AD6117" w:rsidP="00AD6117">
            <w:pPr>
              <w:suppressAutoHyphens w:val="0"/>
              <w:ind w:firstLine="0"/>
              <w:jc w:val="center"/>
              <w:rPr>
                <w:rFonts w:eastAsiaTheme="minorHAnsi" w:cstheme="minorBidi"/>
                <w:sz w:val="22"/>
                <w:szCs w:val="22"/>
                <w:lang w:val="id-ID" w:eastAsia="en-US"/>
              </w:rPr>
            </w:pPr>
          </w:p>
        </w:tc>
        <w:tc>
          <w:tcPr>
            <w:tcW w:w="688" w:type="dxa"/>
            <w:tcBorders>
              <w:top w:val="nil"/>
              <w:left w:val="single" w:sz="4" w:space="0" w:color="auto"/>
              <w:bottom w:val="nil"/>
              <w:right w:val="nil"/>
            </w:tcBorders>
          </w:tcPr>
          <w:p w14:paraId="4ED9014D" w14:textId="77777777" w:rsidR="00AD6117" w:rsidRPr="00AD6117" w:rsidRDefault="00AD6117" w:rsidP="00AD6117">
            <w:pPr>
              <w:suppressAutoHyphens w:val="0"/>
              <w:ind w:firstLine="0"/>
              <w:jc w:val="left"/>
              <w:rPr>
                <w:rFonts w:eastAsiaTheme="minorHAnsi" w:cstheme="minorBidi"/>
                <w:sz w:val="22"/>
                <w:szCs w:val="22"/>
                <w:lang w:val="id-ID" w:eastAsia="en-US"/>
              </w:rPr>
            </w:pPr>
          </w:p>
        </w:tc>
        <w:tc>
          <w:tcPr>
            <w:tcW w:w="5605" w:type="dxa"/>
            <w:gridSpan w:val="4"/>
            <w:tcBorders>
              <w:left w:val="nil"/>
              <w:bottom w:val="single" w:sz="4" w:space="0" w:color="auto"/>
              <w:right w:val="nil"/>
            </w:tcBorders>
            <w:vAlign w:val="center"/>
          </w:tcPr>
          <w:p w14:paraId="7613B80B" w14:textId="77777777" w:rsidR="00AD6117" w:rsidRPr="00AD6117" w:rsidRDefault="00AD6117" w:rsidP="00AD6117">
            <w:pPr>
              <w:suppressAutoHyphens w:val="0"/>
              <w:ind w:firstLine="0"/>
              <w:jc w:val="center"/>
              <w:rPr>
                <w:rFonts w:eastAsiaTheme="minorHAnsi" w:cstheme="minorBidi"/>
                <w:sz w:val="22"/>
                <w:szCs w:val="22"/>
                <w:lang w:val="id-ID" w:eastAsia="en-US"/>
              </w:rPr>
            </w:pPr>
            <w:r w:rsidRPr="00AD6117">
              <w:rPr>
                <w:rFonts w:asciiTheme="minorHAnsi" w:eastAsiaTheme="minorHAnsi" w:hAnsiTheme="minorHAnsi" w:cstheme="minorBidi"/>
                <w:noProof/>
                <w:sz w:val="22"/>
                <w:szCs w:val="22"/>
                <w:lang w:val="en-US" w:eastAsia="en-US"/>
              </w:rPr>
              <mc:AlternateContent>
                <mc:Choice Requires="wps">
                  <w:drawing>
                    <wp:anchor distT="0" distB="0" distL="114298" distR="114298" simplePos="0" relativeHeight="251661312" behindDoc="0" locked="0" layoutInCell="1" allowOverlap="1" wp14:anchorId="510B616F" wp14:editId="3CA5C5D4">
                      <wp:simplePos x="0" y="0"/>
                      <wp:positionH relativeFrom="column">
                        <wp:posOffset>1581784</wp:posOffset>
                      </wp:positionH>
                      <wp:positionV relativeFrom="paragraph">
                        <wp:posOffset>42545</wp:posOffset>
                      </wp:positionV>
                      <wp:extent cx="0" cy="171450"/>
                      <wp:effectExtent l="95250" t="0" r="57150" b="571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124.55pt;margin-top:3.35pt;width:0;height:13.5pt;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M6W5AEAALoDAAAOAAAAZHJzL2Uyb0RvYy54bWysU9tu2zAMfR+wfxD0vjppdzXiFEOy7qXY&#10;AqT7AFaWbWGyKJBanPz9KOXSdnsb5geBEsXDw6Pjxe1+9GpniR2GRs+vZlrZYLB1oW/0j4e7Nx+1&#10;4gShBY/BNvpgWd8uX79aTLG21zigby0pAQlcT7HRQ0qxrio2gx2BrzDaIMkOaYQkW+qrlmAS9NFX&#10;17PZ+2pCaiOhscxyuj4m9bLgd5016XvXsU3KN1q4pbJSWR/zWi0XUPcEcXDmRAP+gcUILkjTC9Qa&#10;Eqhf5P6CGp0hZOzSlcGxwq5zxpYZZJr57I9ptgNEW2YRcTheZOL/B2u+7TakXNvoG60CjPJE20Tg&#10;+iGpz0Q4qRWGIDIiqZus1hS5lqJV2FCe1+zDNt6j+cmSq14k84bj8dq+ozFfl4HVvqh/uKhv90mZ&#10;46GR0/mH+dt35WEqqM91kTh9tTiqHDSaTxQv3OZFfNjdc8o8oD4X5KYB75z35aV9UJO0+DSTDsqA&#10;GK7zkCQco0jAodcKfC9ONokKJKN3bS7PQHzglSe1AzGTeLDF6UHIa+WBkyRkovJlmYTCi9LMZw08&#10;HItL6ui9BM5/Ca1KhyjaQ5b8VO9D7mmLiU9zPUmao0dsDxs66y4GKW1PZs4OfL6X+Pkvt/wNAAD/&#10;/wMAUEsDBBQABgAIAAAAIQCYsx9b3gAAAAgBAAAPAAAAZHJzL2Rvd25yZXYueG1sTI/NS8NAFMTv&#10;gv/D8gRvdtMPmg/zUkQoiHixlhZv2+wzCe6+jdltG/3rXfGgx2GGmd+Uq9EacaLBd44RppMEBHHt&#10;dMcNwvZlfZOB8EGxVsYxIXySh1V1eVGqQrszP9NpExoRS9gXCqENoS+k9HVLVvmJ64mj9+YGq0KU&#10;QyP1oM6x3Bo5S5KltKrjuNCqnu5bqt83R4vw9ZC+mvVTlu3zXUY5Lz7ktnlEvL4a725BBBrDXxh+&#10;8CM6VJHp4I6svTAIs0U+jVGEZQoi+r/6gDCfpyCrUv4/UH0DAAD//wMAUEsBAi0AFAAGAAgAAAAh&#10;ALaDOJL+AAAA4QEAABMAAAAAAAAAAAAAAAAAAAAAAFtDb250ZW50X1R5cGVzXS54bWxQSwECLQAU&#10;AAYACAAAACEAOP0h/9YAAACUAQAACwAAAAAAAAAAAAAAAAAvAQAAX3JlbHMvLnJlbHNQSwECLQAU&#10;AAYACAAAACEAqDjOluQBAAC6AwAADgAAAAAAAAAAAAAAAAAuAgAAZHJzL2Uyb0RvYy54bWxQSwEC&#10;LQAUAAYACAAAACEAmLMfW94AAAAIAQAADwAAAAAAAAAAAAAAAAA+BAAAZHJzL2Rvd25yZXYueG1s&#10;UEsFBgAAAAAEAAQA8wAAAEkFAAAAAA==&#10;" strokecolor="windowText" strokeweight="1.5pt">
                      <v:stroke endarrow="open"/>
                      <o:lock v:ext="edit" shapetype="f"/>
                    </v:shape>
                  </w:pict>
                </mc:Fallback>
              </mc:AlternateContent>
            </w:r>
          </w:p>
        </w:tc>
      </w:tr>
      <w:tr w:rsidR="00AD6117" w:rsidRPr="00AD6117" w14:paraId="75EB320E" w14:textId="77777777" w:rsidTr="00AD6117">
        <w:trPr>
          <w:trHeight w:val="120"/>
        </w:trPr>
        <w:tc>
          <w:tcPr>
            <w:tcW w:w="1255" w:type="dxa"/>
            <w:gridSpan w:val="2"/>
            <w:tcBorders>
              <w:top w:val="single" w:sz="4" w:space="0" w:color="auto"/>
              <w:left w:val="nil"/>
              <w:bottom w:val="nil"/>
              <w:right w:val="dashed" w:sz="4" w:space="0" w:color="auto"/>
            </w:tcBorders>
            <w:vAlign w:val="center"/>
          </w:tcPr>
          <w:p w14:paraId="25B21B0E" w14:textId="77777777" w:rsidR="00AD6117" w:rsidRPr="00AD6117" w:rsidRDefault="00AD6117" w:rsidP="00AD6117">
            <w:pPr>
              <w:suppressAutoHyphens w:val="0"/>
              <w:ind w:firstLine="0"/>
              <w:jc w:val="center"/>
              <w:rPr>
                <w:rFonts w:eastAsiaTheme="minorHAnsi" w:cstheme="minorBidi"/>
                <w:sz w:val="22"/>
                <w:szCs w:val="22"/>
                <w:lang w:val="id-ID" w:eastAsia="en-US"/>
              </w:rPr>
            </w:pPr>
          </w:p>
        </w:tc>
        <w:tc>
          <w:tcPr>
            <w:tcW w:w="962" w:type="dxa"/>
            <w:tcBorders>
              <w:top w:val="single" w:sz="4" w:space="0" w:color="auto"/>
              <w:left w:val="dashed" w:sz="4" w:space="0" w:color="auto"/>
              <w:bottom w:val="nil"/>
              <w:right w:val="nil"/>
            </w:tcBorders>
            <w:vAlign w:val="center"/>
          </w:tcPr>
          <w:p w14:paraId="3CC4B7E3" w14:textId="77777777" w:rsidR="00AD6117" w:rsidRPr="00AD6117" w:rsidRDefault="00AD6117" w:rsidP="00AD6117">
            <w:pPr>
              <w:suppressAutoHyphens w:val="0"/>
              <w:ind w:firstLine="0"/>
              <w:jc w:val="center"/>
              <w:rPr>
                <w:rFonts w:eastAsiaTheme="minorHAnsi" w:cstheme="minorBidi"/>
                <w:sz w:val="22"/>
                <w:szCs w:val="22"/>
                <w:lang w:val="id-ID" w:eastAsia="en-US"/>
              </w:rPr>
            </w:pPr>
          </w:p>
        </w:tc>
        <w:tc>
          <w:tcPr>
            <w:tcW w:w="688" w:type="dxa"/>
            <w:tcBorders>
              <w:top w:val="nil"/>
              <w:left w:val="nil"/>
              <w:bottom w:val="nil"/>
              <w:right w:val="single" w:sz="4" w:space="0" w:color="auto"/>
            </w:tcBorders>
          </w:tcPr>
          <w:p w14:paraId="61CF4419" w14:textId="77777777" w:rsidR="00AD6117" w:rsidRPr="00AD6117" w:rsidRDefault="00AD6117" w:rsidP="00AD6117">
            <w:pPr>
              <w:suppressAutoHyphens w:val="0"/>
              <w:ind w:firstLine="0"/>
              <w:jc w:val="left"/>
              <w:rPr>
                <w:rFonts w:eastAsiaTheme="minorHAnsi" w:cstheme="minorBidi"/>
                <w:sz w:val="22"/>
                <w:szCs w:val="22"/>
                <w:lang w:val="id-ID" w:eastAsia="en-US"/>
              </w:rPr>
            </w:pPr>
          </w:p>
        </w:tc>
        <w:tc>
          <w:tcPr>
            <w:tcW w:w="5605" w:type="dxa"/>
            <w:gridSpan w:val="4"/>
            <w:tcBorders>
              <w:left w:val="single" w:sz="4" w:space="0" w:color="auto"/>
            </w:tcBorders>
            <w:vAlign w:val="center"/>
          </w:tcPr>
          <w:p w14:paraId="67745B9B" w14:textId="77777777" w:rsidR="00AD6117" w:rsidRPr="00AD6117" w:rsidRDefault="00AD6117" w:rsidP="00AD6117">
            <w:pPr>
              <w:suppressAutoHyphens w:val="0"/>
              <w:ind w:firstLine="0"/>
              <w:jc w:val="center"/>
              <w:rPr>
                <w:rFonts w:eastAsiaTheme="minorHAnsi" w:cstheme="minorBidi"/>
                <w:sz w:val="22"/>
                <w:szCs w:val="22"/>
                <w:lang w:val="id-ID" w:eastAsia="en-US"/>
              </w:rPr>
            </w:pPr>
            <w:r w:rsidRPr="00AD6117">
              <w:rPr>
                <w:rFonts w:eastAsiaTheme="minorHAnsi" w:cstheme="minorBidi"/>
                <w:sz w:val="22"/>
                <w:szCs w:val="22"/>
                <w:lang w:val="id-ID" w:eastAsia="en-US"/>
              </w:rPr>
              <w:t>Hasil analisis</w:t>
            </w:r>
          </w:p>
        </w:tc>
      </w:tr>
      <w:tr w:rsidR="00AD6117" w:rsidRPr="00AD6117" w14:paraId="7AD88D0F" w14:textId="77777777" w:rsidTr="00AD6117">
        <w:trPr>
          <w:trHeight w:val="154"/>
        </w:trPr>
        <w:tc>
          <w:tcPr>
            <w:tcW w:w="1255" w:type="dxa"/>
            <w:gridSpan w:val="2"/>
            <w:tcBorders>
              <w:top w:val="nil"/>
              <w:left w:val="nil"/>
              <w:bottom w:val="nil"/>
              <w:right w:val="dashed" w:sz="4" w:space="0" w:color="auto"/>
            </w:tcBorders>
            <w:vAlign w:val="center"/>
          </w:tcPr>
          <w:p w14:paraId="5AEC40BD" w14:textId="77777777" w:rsidR="00AD6117" w:rsidRPr="00AD6117" w:rsidRDefault="00AD6117" w:rsidP="00AD6117">
            <w:pPr>
              <w:suppressAutoHyphens w:val="0"/>
              <w:ind w:firstLine="0"/>
              <w:jc w:val="center"/>
              <w:rPr>
                <w:rFonts w:eastAsiaTheme="minorHAnsi" w:cstheme="minorBidi"/>
                <w:sz w:val="22"/>
                <w:szCs w:val="22"/>
                <w:lang w:val="id-ID" w:eastAsia="en-US"/>
              </w:rPr>
            </w:pPr>
          </w:p>
        </w:tc>
        <w:tc>
          <w:tcPr>
            <w:tcW w:w="962" w:type="dxa"/>
            <w:tcBorders>
              <w:top w:val="nil"/>
              <w:left w:val="dashed" w:sz="4" w:space="0" w:color="auto"/>
              <w:bottom w:val="dashed" w:sz="4" w:space="0" w:color="auto"/>
              <w:right w:val="nil"/>
            </w:tcBorders>
            <w:vAlign w:val="center"/>
          </w:tcPr>
          <w:p w14:paraId="347C8407" w14:textId="77777777" w:rsidR="00AD6117" w:rsidRPr="00AD6117" w:rsidRDefault="00AD6117" w:rsidP="00AD6117">
            <w:pPr>
              <w:suppressAutoHyphens w:val="0"/>
              <w:ind w:firstLine="0"/>
              <w:jc w:val="center"/>
              <w:rPr>
                <w:rFonts w:eastAsiaTheme="minorHAnsi" w:cstheme="minorBidi"/>
                <w:sz w:val="22"/>
                <w:szCs w:val="22"/>
                <w:lang w:val="id-ID" w:eastAsia="en-US"/>
              </w:rPr>
            </w:pPr>
          </w:p>
        </w:tc>
        <w:tc>
          <w:tcPr>
            <w:tcW w:w="688" w:type="dxa"/>
            <w:tcBorders>
              <w:top w:val="nil"/>
              <w:left w:val="nil"/>
              <w:bottom w:val="dashed" w:sz="4" w:space="0" w:color="auto"/>
              <w:right w:val="nil"/>
            </w:tcBorders>
          </w:tcPr>
          <w:p w14:paraId="27E1D391" w14:textId="77777777" w:rsidR="00AD6117" w:rsidRPr="00AD6117" w:rsidRDefault="00AD6117" w:rsidP="00AD6117">
            <w:pPr>
              <w:suppressAutoHyphens w:val="0"/>
              <w:ind w:firstLine="0"/>
              <w:jc w:val="left"/>
              <w:rPr>
                <w:rFonts w:eastAsiaTheme="minorHAnsi" w:cstheme="minorBidi"/>
                <w:sz w:val="22"/>
                <w:szCs w:val="22"/>
                <w:lang w:val="id-ID" w:eastAsia="en-US"/>
              </w:rPr>
            </w:pPr>
          </w:p>
        </w:tc>
        <w:tc>
          <w:tcPr>
            <w:tcW w:w="2572" w:type="dxa"/>
            <w:gridSpan w:val="3"/>
            <w:tcBorders>
              <w:left w:val="nil"/>
              <w:bottom w:val="dashed" w:sz="4" w:space="0" w:color="auto"/>
              <w:right w:val="nil"/>
            </w:tcBorders>
            <w:vAlign w:val="center"/>
          </w:tcPr>
          <w:p w14:paraId="1D7E1F0B" w14:textId="77777777" w:rsidR="00AD6117" w:rsidRPr="00AD6117" w:rsidRDefault="00AD6117" w:rsidP="00AD6117">
            <w:pPr>
              <w:suppressAutoHyphens w:val="0"/>
              <w:ind w:firstLine="0"/>
              <w:jc w:val="center"/>
              <w:rPr>
                <w:rFonts w:eastAsiaTheme="minorHAnsi" w:cstheme="minorBidi"/>
                <w:sz w:val="22"/>
                <w:szCs w:val="22"/>
                <w:lang w:val="id-ID" w:eastAsia="en-US"/>
              </w:rPr>
            </w:pPr>
          </w:p>
        </w:tc>
        <w:tc>
          <w:tcPr>
            <w:tcW w:w="3033" w:type="dxa"/>
            <w:tcBorders>
              <w:top w:val="nil"/>
              <w:left w:val="nil"/>
              <w:bottom w:val="nil"/>
              <w:right w:val="nil"/>
            </w:tcBorders>
            <w:vAlign w:val="center"/>
          </w:tcPr>
          <w:p w14:paraId="0A79B9C6" w14:textId="77777777" w:rsidR="00AD6117" w:rsidRPr="00AD6117" w:rsidRDefault="00AD6117" w:rsidP="00AD6117">
            <w:pPr>
              <w:suppressAutoHyphens w:val="0"/>
              <w:ind w:firstLine="0"/>
              <w:jc w:val="center"/>
              <w:rPr>
                <w:rFonts w:eastAsiaTheme="minorHAnsi" w:cstheme="minorBidi"/>
                <w:sz w:val="22"/>
                <w:szCs w:val="22"/>
                <w:lang w:val="id-ID" w:eastAsia="en-US"/>
              </w:rPr>
            </w:pPr>
            <w:r w:rsidRPr="00AD6117">
              <w:rPr>
                <w:rFonts w:asciiTheme="minorHAnsi" w:eastAsiaTheme="minorHAnsi" w:hAnsiTheme="minorHAnsi" w:cstheme="minorBidi"/>
                <w:noProof/>
                <w:sz w:val="22"/>
                <w:szCs w:val="22"/>
                <w:lang w:val="en-US" w:eastAsia="en-US"/>
              </w:rPr>
              <mc:AlternateContent>
                <mc:Choice Requires="wps">
                  <w:drawing>
                    <wp:anchor distT="0" distB="0" distL="114298" distR="114298" simplePos="0" relativeHeight="251663360" behindDoc="0" locked="0" layoutInCell="1" allowOverlap="1" wp14:anchorId="3EA31C13" wp14:editId="1278D860">
                      <wp:simplePos x="0" y="0"/>
                      <wp:positionH relativeFrom="column">
                        <wp:posOffset>-46356</wp:posOffset>
                      </wp:positionH>
                      <wp:positionV relativeFrom="paragraph">
                        <wp:posOffset>8255</wp:posOffset>
                      </wp:positionV>
                      <wp:extent cx="0" cy="171450"/>
                      <wp:effectExtent l="95250" t="0" r="57150" b="571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3.65pt;margin-top:.65pt;width:0;height:13.5pt;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tg35AEAALwDAAAOAAAAZHJzL2Uyb0RvYy54bWysU8uO2zAMvBfoPwi6N04WfRpxFkXS7WXR&#10;Bsj2A7iybAuVRYFU4+TvSymP3W1vRX0QJFEkZ4bj5e1h9GpviR2GRi9mc61sMNi60Df6x8Pdm49a&#10;cYLQgsdgG320rG9Xr18tp1jbGxzQt5aUFAlcT7HRQ0qxrio2gx2BZxhtkGCHNEKSI/VVSzBJ9dFX&#10;N/P5+2pCaiOhscxyuzkF9arU7zpr0veuY5uUb7RgS2Wlsj7mtVotoe4J4uDMGQb8A4oRXJCm11Ib&#10;SKB+kfur1OgMIWOXZgbHCrvOGVs4CJvF/A82uwGiLVxEHI5Xmfj/lTXf9ltSrpXZfdIqwCgz2iUC&#10;1w9JfSbCSa0xBNERSckT0WuKXEvaOmwpMzaHsIv3aH6yxKoXwXzgeHp26GjMz4WyOhT9j1f97SEp&#10;c7o0crv4sHj7roymgvqSF4nTV4ujyptG8xnjFdyiyA/7e04ZB9SXhNw04J3zvszaBzVlsnPpoAyI&#10;5ToPSbZjFBE49FqB78XLJlEpyehdm9NzIT7y2pPag9hJXNji9CDgtfLASQLCqHxZJoHwIjXj2QAP&#10;p+QSOrkvgfNfQqvSMYr4kDU/5/uQe9pi4zOvJ0nz7hHb45YuuotFStuznbMHn59l//ynW/0GAAD/&#10;/wMAUEsDBBQABgAIAAAAIQBGEYyH3AAAAAYBAAAPAAAAZHJzL2Rvd25yZXYueG1sTI7BTsMwEETv&#10;SPyDtUi9tQ4tom6IUyGkShXiQqlA3Nx4SSLsdYjdNvTrWXqB02p2RjOvWA7eiQP2sQ2k4XqSgUCq&#10;gm2p1rB9WY0ViJgMWeMCoYZvjLAsLy8Kk9twpGc8bFItuIRibjQ0KXW5lLFq0Js4CR0Sex+h9yax&#10;7Gtpe3Pkcu/kNMtupTct8UJjOnxosPrc7L2G03r+7lZPSr0tXhUu6OZLbutHrUdXw/0diIRD+gvD&#10;Lz6jQ8lMu7AnG4XTMJ7POMl/Pmyf5U7DVM1AloX8j1/+AAAA//8DAFBLAQItABQABgAIAAAAIQC2&#10;gziS/gAAAOEBAAATAAAAAAAAAAAAAAAAAAAAAABbQ29udGVudF9UeXBlc10ueG1sUEsBAi0AFAAG&#10;AAgAAAAhADj9If/WAAAAlAEAAAsAAAAAAAAAAAAAAAAALwEAAF9yZWxzLy5yZWxzUEsBAi0AFAAG&#10;AAgAAAAhAK1i2DfkAQAAvAMAAA4AAAAAAAAAAAAAAAAALgIAAGRycy9lMm9Eb2MueG1sUEsBAi0A&#10;FAAGAAgAAAAhAEYRjIfcAAAABgEAAA8AAAAAAAAAAAAAAAAAPgQAAGRycy9kb3ducmV2LnhtbFBL&#10;BQYAAAAABAAEAPMAAABHBQAAAAA=&#10;" strokecolor="windowText" strokeweight="1.5pt">
                      <v:stroke endarrow="open"/>
                      <o:lock v:ext="edit" shapetype="f"/>
                    </v:shape>
                  </w:pict>
                </mc:Fallback>
              </mc:AlternateContent>
            </w:r>
          </w:p>
        </w:tc>
      </w:tr>
      <w:tr w:rsidR="00AD6117" w:rsidRPr="00AD6117" w14:paraId="34641C75" w14:textId="77777777" w:rsidTr="00AD6117">
        <w:trPr>
          <w:trHeight w:val="91"/>
        </w:trPr>
        <w:tc>
          <w:tcPr>
            <w:tcW w:w="2217" w:type="dxa"/>
            <w:gridSpan w:val="3"/>
            <w:tcBorders>
              <w:top w:val="nil"/>
              <w:left w:val="nil"/>
              <w:bottom w:val="single" w:sz="4" w:space="0" w:color="auto"/>
              <w:right w:val="nil"/>
            </w:tcBorders>
            <w:vAlign w:val="center"/>
          </w:tcPr>
          <w:p w14:paraId="60A87820" w14:textId="77777777" w:rsidR="00AD6117" w:rsidRPr="00AD6117" w:rsidRDefault="00AD6117" w:rsidP="00AD6117">
            <w:pPr>
              <w:suppressAutoHyphens w:val="0"/>
              <w:ind w:firstLine="0"/>
              <w:jc w:val="center"/>
              <w:rPr>
                <w:rFonts w:eastAsiaTheme="minorHAnsi" w:cstheme="minorBidi"/>
                <w:sz w:val="22"/>
                <w:szCs w:val="22"/>
                <w:lang w:val="id-ID" w:eastAsia="en-US"/>
              </w:rPr>
            </w:pPr>
          </w:p>
        </w:tc>
        <w:tc>
          <w:tcPr>
            <w:tcW w:w="688" w:type="dxa"/>
            <w:tcBorders>
              <w:top w:val="nil"/>
              <w:left w:val="nil"/>
              <w:bottom w:val="nil"/>
              <w:right w:val="nil"/>
            </w:tcBorders>
          </w:tcPr>
          <w:p w14:paraId="3A15513F" w14:textId="77777777" w:rsidR="00AD6117" w:rsidRPr="00AD6117" w:rsidRDefault="00AD6117" w:rsidP="00AD6117">
            <w:pPr>
              <w:suppressAutoHyphens w:val="0"/>
              <w:ind w:firstLine="0"/>
              <w:jc w:val="left"/>
              <w:rPr>
                <w:rFonts w:eastAsiaTheme="minorHAnsi" w:cstheme="minorBidi"/>
                <w:sz w:val="22"/>
                <w:szCs w:val="22"/>
                <w:lang w:val="id-ID" w:eastAsia="en-US"/>
              </w:rPr>
            </w:pPr>
          </w:p>
        </w:tc>
        <w:tc>
          <w:tcPr>
            <w:tcW w:w="2572" w:type="dxa"/>
            <w:gridSpan w:val="3"/>
            <w:tcBorders>
              <w:top w:val="nil"/>
              <w:left w:val="nil"/>
              <w:bottom w:val="single" w:sz="4" w:space="0" w:color="auto"/>
              <w:right w:val="nil"/>
            </w:tcBorders>
            <w:vAlign w:val="center"/>
          </w:tcPr>
          <w:p w14:paraId="5EDAADC2" w14:textId="77777777" w:rsidR="00AD6117" w:rsidRPr="00AD6117" w:rsidRDefault="00AD6117" w:rsidP="00AD6117">
            <w:pPr>
              <w:suppressAutoHyphens w:val="0"/>
              <w:ind w:firstLine="0"/>
              <w:jc w:val="center"/>
              <w:rPr>
                <w:rFonts w:eastAsiaTheme="minorHAnsi" w:cstheme="minorBidi"/>
                <w:sz w:val="22"/>
                <w:szCs w:val="22"/>
                <w:lang w:val="id-ID" w:eastAsia="en-US"/>
              </w:rPr>
            </w:pPr>
          </w:p>
        </w:tc>
        <w:tc>
          <w:tcPr>
            <w:tcW w:w="3033" w:type="dxa"/>
            <w:tcBorders>
              <w:top w:val="nil"/>
              <w:left w:val="nil"/>
              <w:bottom w:val="single" w:sz="4" w:space="0" w:color="auto"/>
              <w:right w:val="nil"/>
            </w:tcBorders>
            <w:vAlign w:val="center"/>
          </w:tcPr>
          <w:p w14:paraId="0648DD72" w14:textId="77777777" w:rsidR="00AD6117" w:rsidRPr="00AD6117" w:rsidRDefault="00AD6117" w:rsidP="00AD6117">
            <w:pPr>
              <w:suppressAutoHyphens w:val="0"/>
              <w:ind w:firstLine="0"/>
              <w:jc w:val="center"/>
              <w:rPr>
                <w:rFonts w:eastAsiaTheme="minorHAnsi" w:cstheme="minorBidi"/>
                <w:sz w:val="22"/>
                <w:szCs w:val="22"/>
                <w:lang w:val="id-ID" w:eastAsia="en-US"/>
              </w:rPr>
            </w:pPr>
          </w:p>
        </w:tc>
      </w:tr>
      <w:tr w:rsidR="00AD6117" w:rsidRPr="00AD6117" w14:paraId="554D3F44" w14:textId="77777777" w:rsidTr="00AD6117">
        <w:trPr>
          <w:trHeight w:val="243"/>
        </w:trPr>
        <w:tc>
          <w:tcPr>
            <w:tcW w:w="2217" w:type="dxa"/>
            <w:gridSpan w:val="3"/>
            <w:vMerge w:val="restart"/>
            <w:tcBorders>
              <w:top w:val="single" w:sz="4" w:space="0" w:color="auto"/>
              <w:right w:val="single" w:sz="4" w:space="0" w:color="auto"/>
            </w:tcBorders>
            <w:vAlign w:val="center"/>
          </w:tcPr>
          <w:p w14:paraId="7FA47743" w14:textId="77777777" w:rsidR="00AD6117" w:rsidRPr="00AD6117" w:rsidRDefault="00AD6117" w:rsidP="00AD6117">
            <w:pPr>
              <w:suppressAutoHyphens w:val="0"/>
              <w:ind w:firstLine="0"/>
              <w:jc w:val="center"/>
              <w:rPr>
                <w:rFonts w:eastAsiaTheme="minorHAnsi" w:cstheme="minorBidi"/>
                <w:sz w:val="22"/>
                <w:szCs w:val="22"/>
                <w:lang w:val="id-ID" w:eastAsia="en-US"/>
              </w:rPr>
            </w:pPr>
            <w:r w:rsidRPr="00AD6117">
              <w:rPr>
                <w:rFonts w:eastAsiaTheme="minorHAnsi" w:cstheme="minorBidi"/>
                <w:sz w:val="22"/>
                <w:szCs w:val="22"/>
                <w:lang w:val="id-ID" w:eastAsia="en-US"/>
              </w:rPr>
              <w:t>TAHAP II</w:t>
            </w:r>
          </w:p>
          <w:p w14:paraId="63803F79" w14:textId="77777777" w:rsidR="00AD6117" w:rsidRPr="00AD6117" w:rsidRDefault="00AD6117" w:rsidP="00AD6117">
            <w:pPr>
              <w:suppressAutoHyphens w:val="0"/>
              <w:ind w:firstLine="0"/>
              <w:jc w:val="center"/>
              <w:rPr>
                <w:rFonts w:eastAsiaTheme="minorHAnsi" w:cstheme="minorBidi"/>
                <w:sz w:val="22"/>
                <w:szCs w:val="22"/>
                <w:lang w:val="id-ID" w:eastAsia="en-US"/>
              </w:rPr>
            </w:pPr>
            <w:r w:rsidRPr="00AD6117">
              <w:rPr>
                <w:rFonts w:eastAsiaTheme="minorHAnsi" w:cstheme="minorBidi"/>
                <w:sz w:val="22"/>
                <w:szCs w:val="22"/>
                <w:lang w:val="id-ID" w:eastAsia="en-US"/>
              </w:rPr>
              <w:t>DESAIN</w:t>
            </w:r>
          </w:p>
        </w:tc>
        <w:tc>
          <w:tcPr>
            <w:tcW w:w="688" w:type="dxa"/>
            <w:tcBorders>
              <w:top w:val="nil"/>
              <w:left w:val="single" w:sz="4" w:space="0" w:color="auto"/>
              <w:bottom w:val="dashed" w:sz="4" w:space="0" w:color="auto"/>
              <w:right w:val="single" w:sz="4" w:space="0" w:color="auto"/>
            </w:tcBorders>
          </w:tcPr>
          <w:p w14:paraId="4A0FE1A5" w14:textId="77777777" w:rsidR="00AD6117" w:rsidRPr="00AD6117" w:rsidRDefault="00AD6117" w:rsidP="00AD6117">
            <w:pPr>
              <w:suppressAutoHyphens w:val="0"/>
              <w:ind w:firstLine="0"/>
              <w:jc w:val="left"/>
              <w:rPr>
                <w:rFonts w:eastAsiaTheme="minorHAnsi" w:cstheme="minorBidi"/>
                <w:sz w:val="22"/>
                <w:szCs w:val="22"/>
                <w:lang w:val="id-ID" w:eastAsia="en-US"/>
              </w:rPr>
            </w:pPr>
          </w:p>
        </w:tc>
        <w:tc>
          <w:tcPr>
            <w:tcW w:w="5605" w:type="dxa"/>
            <w:gridSpan w:val="4"/>
            <w:vMerge w:val="restart"/>
            <w:tcBorders>
              <w:top w:val="single" w:sz="4" w:space="0" w:color="auto"/>
              <w:left w:val="single" w:sz="4" w:space="0" w:color="auto"/>
            </w:tcBorders>
            <w:vAlign w:val="center"/>
          </w:tcPr>
          <w:p w14:paraId="5E5044DE" w14:textId="77777777" w:rsidR="00AD6117" w:rsidRPr="00AD6117" w:rsidRDefault="00AD6117" w:rsidP="00AD6117">
            <w:pPr>
              <w:numPr>
                <w:ilvl w:val="0"/>
                <w:numId w:val="12"/>
              </w:numPr>
              <w:suppressAutoHyphens w:val="0"/>
              <w:ind w:left="175" w:hanging="142"/>
              <w:contextualSpacing/>
              <w:jc w:val="left"/>
              <w:rPr>
                <w:rFonts w:eastAsiaTheme="minorHAnsi" w:cstheme="minorBidi"/>
                <w:sz w:val="22"/>
                <w:szCs w:val="22"/>
                <w:lang w:val="id-ID" w:eastAsia="en-US"/>
              </w:rPr>
            </w:pPr>
            <w:r w:rsidRPr="00AD6117">
              <w:rPr>
                <w:rFonts w:eastAsiaTheme="minorHAnsi" w:cstheme="minorBidi"/>
                <w:sz w:val="22"/>
                <w:szCs w:val="22"/>
                <w:lang w:val="id-ID" w:eastAsia="en-US"/>
              </w:rPr>
              <w:t xml:space="preserve">Rancangan </w:t>
            </w:r>
            <w:r w:rsidRPr="00AD6117">
              <w:rPr>
                <w:rFonts w:eastAsiaTheme="minorHAnsi" w:cstheme="minorBidi"/>
                <w:sz w:val="22"/>
                <w:szCs w:val="22"/>
                <w:lang w:val="en-US" w:eastAsia="en-US"/>
              </w:rPr>
              <w:t xml:space="preserve">penuntundan kit </w:t>
            </w:r>
            <w:r w:rsidRPr="00AD6117">
              <w:rPr>
                <w:rFonts w:eastAsiaTheme="minorHAnsi" w:cstheme="minorBidi"/>
                <w:sz w:val="22"/>
                <w:szCs w:val="22"/>
                <w:lang w:val="id-ID" w:eastAsia="en-US"/>
              </w:rPr>
              <w:t>praktikum</w:t>
            </w:r>
            <w:r w:rsidRPr="00AD6117">
              <w:rPr>
                <w:rFonts w:eastAsiaTheme="minorHAnsi" w:cstheme="minorBidi"/>
                <w:sz w:val="22"/>
                <w:szCs w:val="22"/>
                <w:lang w:val="en-US" w:eastAsia="en-US"/>
              </w:rPr>
              <w:t xml:space="preserve"> kimia yang diintegrasikan model PBL</w:t>
            </w:r>
          </w:p>
          <w:p w14:paraId="486ECEE4" w14:textId="77777777" w:rsidR="00AD6117" w:rsidRPr="00AD6117" w:rsidRDefault="00AD6117" w:rsidP="00AD6117">
            <w:pPr>
              <w:numPr>
                <w:ilvl w:val="0"/>
                <w:numId w:val="12"/>
              </w:numPr>
              <w:suppressAutoHyphens w:val="0"/>
              <w:ind w:left="175" w:hanging="142"/>
              <w:contextualSpacing/>
              <w:jc w:val="left"/>
              <w:rPr>
                <w:rFonts w:eastAsiaTheme="minorHAnsi" w:cstheme="minorBidi"/>
                <w:sz w:val="22"/>
                <w:szCs w:val="22"/>
                <w:lang w:val="id-ID" w:eastAsia="en-US"/>
              </w:rPr>
            </w:pPr>
            <w:r w:rsidRPr="00AD6117">
              <w:rPr>
                <w:rFonts w:eastAsiaTheme="minorHAnsi" w:cstheme="minorBidi"/>
                <w:sz w:val="22"/>
                <w:szCs w:val="22"/>
                <w:lang w:val="en-US" w:eastAsia="en-US"/>
              </w:rPr>
              <w:t>Draf penuntun dan kit berbasis model PBL</w:t>
            </w:r>
          </w:p>
          <w:p w14:paraId="5E03DD4A" w14:textId="77777777" w:rsidR="00AD6117" w:rsidRPr="00AD6117" w:rsidRDefault="00AD6117" w:rsidP="00AD6117">
            <w:pPr>
              <w:numPr>
                <w:ilvl w:val="0"/>
                <w:numId w:val="12"/>
              </w:numPr>
              <w:suppressAutoHyphens w:val="0"/>
              <w:ind w:left="175" w:hanging="142"/>
              <w:contextualSpacing/>
              <w:jc w:val="left"/>
              <w:rPr>
                <w:rFonts w:eastAsiaTheme="minorHAnsi" w:cstheme="minorBidi"/>
                <w:sz w:val="22"/>
                <w:szCs w:val="22"/>
                <w:lang w:val="id-ID" w:eastAsia="en-US"/>
              </w:rPr>
            </w:pPr>
            <w:r w:rsidRPr="00AD6117">
              <w:rPr>
                <w:rFonts w:eastAsiaTheme="minorHAnsi" w:cstheme="minorBidi"/>
                <w:sz w:val="22"/>
                <w:szCs w:val="22"/>
                <w:lang w:val="en-US" w:eastAsia="en-US"/>
              </w:rPr>
              <w:t>Instrument penelitian</w:t>
            </w:r>
          </w:p>
        </w:tc>
      </w:tr>
      <w:tr w:rsidR="00AD6117" w:rsidRPr="00AD6117" w14:paraId="2CB81F0A" w14:textId="77777777" w:rsidTr="00AD6117">
        <w:trPr>
          <w:trHeight w:val="243"/>
        </w:trPr>
        <w:tc>
          <w:tcPr>
            <w:tcW w:w="2217" w:type="dxa"/>
            <w:gridSpan w:val="3"/>
            <w:vMerge/>
            <w:tcBorders>
              <w:bottom w:val="single" w:sz="4" w:space="0" w:color="auto"/>
              <w:right w:val="single" w:sz="4" w:space="0" w:color="auto"/>
            </w:tcBorders>
            <w:vAlign w:val="center"/>
          </w:tcPr>
          <w:p w14:paraId="0F80F650" w14:textId="77777777" w:rsidR="00AD6117" w:rsidRPr="00AD6117" w:rsidRDefault="00AD6117" w:rsidP="00AD6117">
            <w:pPr>
              <w:suppressAutoHyphens w:val="0"/>
              <w:ind w:firstLine="0"/>
              <w:jc w:val="center"/>
              <w:rPr>
                <w:rFonts w:eastAsiaTheme="minorHAnsi" w:cstheme="minorBidi"/>
                <w:sz w:val="22"/>
                <w:szCs w:val="22"/>
                <w:lang w:val="id-ID" w:eastAsia="en-US"/>
              </w:rPr>
            </w:pPr>
          </w:p>
        </w:tc>
        <w:tc>
          <w:tcPr>
            <w:tcW w:w="688" w:type="dxa"/>
            <w:tcBorders>
              <w:top w:val="dashed" w:sz="4" w:space="0" w:color="auto"/>
              <w:left w:val="single" w:sz="4" w:space="0" w:color="auto"/>
              <w:bottom w:val="nil"/>
              <w:right w:val="single" w:sz="4" w:space="0" w:color="auto"/>
            </w:tcBorders>
          </w:tcPr>
          <w:p w14:paraId="61761009" w14:textId="77777777" w:rsidR="00AD6117" w:rsidRPr="00AD6117" w:rsidRDefault="00AD6117" w:rsidP="00AD6117">
            <w:pPr>
              <w:suppressAutoHyphens w:val="0"/>
              <w:ind w:firstLine="0"/>
              <w:jc w:val="left"/>
              <w:rPr>
                <w:rFonts w:eastAsiaTheme="minorHAnsi" w:cstheme="minorBidi"/>
                <w:sz w:val="22"/>
                <w:szCs w:val="22"/>
                <w:lang w:val="id-ID" w:eastAsia="en-US"/>
              </w:rPr>
            </w:pPr>
          </w:p>
        </w:tc>
        <w:tc>
          <w:tcPr>
            <w:tcW w:w="5605" w:type="dxa"/>
            <w:gridSpan w:val="4"/>
            <w:vMerge/>
            <w:tcBorders>
              <w:left w:val="single" w:sz="4" w:space="0" w:color="auto"/>
              <w:bottom w:val="single" w:sz="4" w:space="0" w:color="auto"/>
            </w:tcBorders>
            <w:vAlign w:val="center"/>
          </w:tcPr>
          <w:p w14:paraId="09521339" w14:textId="77777777" w:rsidR="00AD6117" w:rsidRPr="00AD6117" w:rsidRDefault="00AD6117" w:rsidP="00AD6117">
            <w:pPr>
              <w:numPr>
                <w:ilvl w:val="0"/>
                <w:numId w:val="12"/>
              </w:numPr>
              <w:suppressAutoHyphens w:val="0"/>
              <w:ind w:left="175" w:hanging="142"/>
              <w:contextualSpacing/>
              <w:jc w:val="left"/>
              <w:rPr>
                <w:rFonts w:eastAsiaTheme="minorHAnsi" w:cstheme="minorBidi"/>
                <w:sz w:val="22"/>
                <w:szCs w:val="22"/>
                <w:lang w:val="id-ID" w:eastAsia="en-US"/>
              </w:rPr>
            </w:pPr>
          </w:p>
        </w:tc>
      </w:tr>
      <w:tr w:rsidR="00AD6117" w:rsidRPr="00AD6117" w14:paraId="00CA4D2D" w14:textId="77777777" w:rsidTr="00AD6117">
        <w:trPr>
          <w:trHeight w:val="114"/>
        </w:trPr>
        <w:tc>
          <w:tcPr>
            <w:tcW w:w="1138" w:type="dxa"/>
            <w:tcBorders>
              <w:top w:val="single" w:sz="4" w:space="0" w:color="auto"/>
              <w:left w:val="nil"/>
              <w:bottom w:val="nil"/>
              <w:right w:val="nil"/>
            </w:tcBorders>
            <w:vAlign w:val="center"/>
          </w:tcPr>
          <w:p w14:paraId="2E8B985A" w14:textId="77777777" w:rsidR="00AD6117" w:rsidRPr="00AD6117" w:rsidRDefault="00AD6117" w:rsidP="00AD6117">
            <w:pPr>
              <w:suppressAutoHyphens w:val="0"/>
              <w:ind w:firstLine="0"/>
              <w:jc w:val="center"/>
              <w:rPr>
                <w:rFonts w:eastAsiaTheme="minorHAnsi" w:cstheme="minorBidi"/>
                <w:sz w:val="22"/>
                <w:szCs w:val="22"/>
                <w:lang w:val="id-ID" w:eastAsia="en-US"/>
              </w:rPr>
            </w:pPr>
          </w:p>
        </w:tc>
        <w:tc>
          <w:tcPr>
            <w:tcW w:w="1079" w:type="dxa"/>
            <w:gridSpan w:val="2"/>
            <w:tcBorders>
              <w:top w:val="single" w:sz="4" w:space="0" w:color="auto"/>
              <w:left w:val="nil"/>
              <w:bottom w:val="dashed" w:sz="4" w:space="0" w:color="auto"/>
              <w:right w:val="nil"/>
            </w:tcBorders>
            <w:vAlign w:val="center"/>
          </w:tcPr>
          <w:p w14:paraId="3C6086BE" w14:textId="77777777" w:rsidR="00AD6117" w:rsidRPr="00AD6117" w:rsidRDefault="00AD6117" w:rsidP="00AD6117">
            <w:pPr>
              <w:suppressAutoHyphens w:val="0"/>
              <w:ind w:firstLine="0"/>
              <w:jc w:val="center"/>
              <w:rPr>
                <w:rFonts w:eastAsiaTheme="minorHAnsi" w:cstheme="minorBidi"/>
                <w:sz w:val="22"/>
                <w:szCs w:val="22"/>
                <w:lang w:val="id-ID" w:eastAsia="en-US"/>
              </w:rPr>
            </w:pPr>
          </w:p>
        </w:tc>
        <w:tc>
          <w:tcPr>
            <w:tcW w:w="688" w:type="dxa"/>
            <w:tcBorders>
              <w:top w:val="nil"/>
              <w:left w:val="nil"/>
              <w:bottom w:val="dashed" w:sz="4" w:space="0" w:color="auto"/>
              <w:right w:val="nil"/>
            </w:tcBorders>
          </w:tcPr>
          <w:p w14:paraId="5E1DFCE4" w14:textId="77777777" w:rsidR="00AD6117" w:rsidRPr="00AD6117" w:rsidRDefault="00AD6117" w:rsidP="00AD6117">
            <w:pPr>
              <w:suppressAutoHyphens w:val="0"/>
              <w:ind w:firstLine="0"/>
              <w:jc w:val="left"/>
              <w:rPr>
                <w:rFonts w:eastAsiaTheme="minorHAnsi" w:cstheme="minorBidi"/>
                <w:sz w:val="22"/>
                <w:szCs w:val="22"/>
                <w:lang w:val="id-ID" w:eastAsia="en-US"/>
              </w:rPr>
            </w:pPr>
          </w:p>
        </w:tc>
        <w:tc>
          <w:tcPr>
            <w:tcW w:w="2557" w:type="dxa"/>
            <w:gridSpan w:val="2"/>
            <w:tcBorders>
              <w:top w:val="single" w:sz="4" w:space="0" w:color="auto"/>
              <w:left w:val="nil"/>
              <w:bottom w:val="dashed" w:sz="4" w:space="0" w:color="auto"/>
              <w:right w:val="nil"/>
            </w:tcBorders>
            <w:vAlign w:val="center"/>
          </w:tcPr>
          <w:p w14:paraId="3F7B96D0" w14:textId="77777777" w:rsidR="00AD6117" w:rsidRPr="00AD6117" w:rsidRDefault="00AD6117" w:rsidP="00AD6117">
            <w:pPr>
              <w:suppressAutoHyphens w:val="0"/>
              <w:ind w:firstLine="0"/>
              <w:jc w:val="center"/>
              <w:rPr>
                <w:rFonts w:eastAsiaTheme="minorHAnsi" w:cstheme="minorBidi"/>
                <w:sz w:val="22"/>
                <w:szCs w:val="22"/>
                <w:lang w:val="id-ID" w:eastAsia="en-US"/>
              </w:rPr>
            </w:pPr>
          </w:p>
        </w:tc>
        <w:tc>
          <w:tcPr>
            <w:tcW w:w="3048" w:type="dxa"/>
            <w:gridSpan w:val="2"/>
            <w:tcBorders>
              <w:top w:val="nil"/>
              <w:left w:val="nil"/>
              <w:bottom w:val="nil"/>
              <w:right w:val="nil"/>
            </w:tcBorders>
            <w:vAlign w:val="center"/>
          </w:tcPr>
          <w:p w14:paraId="03557731" w14:textId="77777777" w:rsidR="00AD6117" w:rsidRPr="00AD6117" w:rsidRDefault="00AD6117" w:rsidP="00AD6117">
            <w:pPr>
              <w:suppressAutoHyphens w:val="0"/>
              <w:ind w:firstLine="0"/>
              <w:jc w:val="center"/>
              <w:rPr>
                <w:rFonts w:eastAsiaTheme="minorHAnsi" w:cstheme="minorBidi"/>
                <w:sz w:val="22"/>
                <w:szCs w:val="22"/>
                <w:lang w:val="id-ID" w:eastAsia="en-US"/>
              </w:rPr>
            </w:pPr>
            <w:r w:rsidRPr="00AD6117">
              <w:rPr>
                <w:rFonts w:asciiTheme="minorHAnsi" w:eastAsiaTheme="minorHAnsi" w:hAnsiTheme="minorHAnsi" w:cstheme="minorBidi"/>
                <w:noProof/>
                <w:sz w:val="22"/>
                <w:szCs w:val="22"/>
                <w:lang w:val="en-US" w:eastAsia="en-US"/>
              </w:rPr>
              <mc:AlternateContent>
                <mc:Choice Requires="wps">
                  <w:drawing>
                    <wp:anchor distT="0" distB="0" distL="114298" distR="114298" simplePos="0" relativeHeight="251664384" behindDoc="0" locked="0" layoutInCell="1" allowOverlap="1" wp14:anchorId="41119BB0" wp14:editId="5B8E8D59">
                      <wp:simplePos x="0" y="0"/>
                      <wp:positionH relativeFrom="column">
                        <wp:posOffset>-55881</wp:posOffset>
                      </wp:positionH>
                      <wp:positionV relativeFrom="paragraph">
                        <wp:posOffset>17780</wp:posOffset>
                      </wp:positionV>
                      <wp:extent cx="0" cy="314325"/>
                      <wp:effectExtent l="95250" t="0" r="76200" b="6667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4325"/>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4.4pt;margin-top:1.4pt;width:0;height:24.75pt;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Gec5QEAALwDAAAOAAAAZHJzL2Uyb0RvYy54bWysU8GO0zAQvSPxD5bvNGmXRRA1XaGW5bKC&#10;Sl0+YNZxEgvHtmZM0/49Yyft7sINkYNlz/jNzHt+Wd+dBiuOGsl4V8vlopRCO+Ub47pa/ni8f/dR&#10;CorgGrDe6VqeNcm7zds36zFUeuV7bxuNgos4qsZQyz7GUBUFqV4PQAsftONk63GAyEfsigZh5OqD&#10;LVZl+aEYPTYBvdJEHN1NSbnJ9dtWq/i9bUlHYWvJs8W8Yl6f0lps1lB1CKE3ah4D/mGKAYzjptdS&#10;O4ggfqH5q9RgFHrybVwoPxS+bY3SmQOzWZZ/sDn0EHTmwuJQuMpE/6+s+nbcozBNLVcsj4OB3+gQ&#10;EUzXR/EZ0Y9i651jHT0KvsJ6jYEqhm3dHhNjdXKH8ODVT+Jc8SqZDhSma6cWh3SdKYtT1v981V+f&#10;olBTUHH0Zvn+ZnWbWhVQXXABKX7VfhBpU0uaZ7wOt8zyw/GB4gS8AFJT5++NtRyHyjoxslE/lbfM&#10;VwFbrrUQeTsEFoFcJwXYjr2sIuaS5K1pEjyh6Uxbi+IIbCd2YePHRx5eCgsUOcGM8jfP/gqa5tkB&#10;9RM4pyb3RTD2i2tEPAcWH5LmM9661FNnG8+8niVNuyffnPd40Z0tkiWb7Zw8+PKcX+f5p9v8BgAA&#10;//8DAFBLAwQUAAYACAAAACEAT/cejtwAAAAGAQAADwAAAGRycy9kb3ducmV2LnhtbEyOzU7DMBCE&#10;70i8g7VI3FqH8FM3xKkQUiWEuLRURdzceEki7HWI3Tbw9Cxc4DQazWjmKxejd+KAQ+wCabiYZiCQ&#10;6mA7ajRsnpcTBSImQ9a4QKjhEyMsqtOT0hQ2HGmFh3VqBI9QLIyGNqW+kDLWLXoTp6FH4uwtDN4k&#10;tkMj7WCOPO6dzLPsRnrTET+0psf7Fuv39d5r+HqYvbrlk1Iv863COV19yE3zqPX52Xh3CyLhmP7K&#10;8IPP6FAx0y7syUbhNEwUkycNOQvHv3an4Tq/BFmV8j9+9Q0AAP//AwBQSwECLQAUAAYACAAAACEA&#10;toM4kv4AAADhAQAAEwAAAAAAAAAAAAAAAAAAAAAAW0NvbnRlbnRfVHlwZXNdLnhtbFBLAQItABQA&#10;BgAIAAAAIQA4/SH/1gAAAJQBAAALAAAAAAAAAAAAAAAAAC8BAABfcmVscy8ucmVsc1BLAQItABQA&#10;BgAIAAAAIQAvvGec5QEAALwDAAAOAAAAAAAAAAAAAAAAAC4CAABkcnMvZTJvRG9jLnhtbFBLAQIt&#10;ABQABgAIAAAAIQBP9x6O3AAAAAYBAAAPAAAAAAAAAAAAAAAAAD8EAABkcnMvZG93bnJldi54bWxQ&#10;SwUGAAAAAAQABADzAAAASAUAAAAA&#10;" strokecolor="windowText" strokeweight="1.5pt">
                      <v:stroke endarrow="open"/>
                      <o:lock v:ext="edit" shapetype="f"/>
                    </v:shape>
                  </w:pict>
                </mc:Fallback>
              </mc:AlternateContent>
            </w:r>
          </w:p>
        </w:tc>
      </w:tr>
      <w:tr w:rsidR="00AD6117" w:rsidRPr="00AD6117" w14:paraId="63A19269" w14:textId="77777777" w:rsidTr="00AD6117">
        <w:trPr>
          <w:trHeight w:val="120"/>
        </w:trPr>
        <w:tc>
          <w:tcPr>
            <w:tcW w:w="1138" w:type="dxa"/>
            <w:tcBorders>
              <w:top w:val="nil"/>
              <w:left w:val="nil"/>
              <w:bottom w:val="nil"/>
              <w:right w:val="dashed" w:sz="4" w:space="0" w:color="auto"/>
            </w:tcBorders>
            <w:vAlign w:val="center"/>
          </w:tcPr>
          <w:p w14:paraId="6BFF5791" w14:textId="77777777" w:rsidR="00AD6117" w:rsidRPr="00AD6117" w:rsidRDefault="00AD6117" w:rsidP="00AD6117">
            <w:pPr>
              <w:suppressAutoHyphens w:val="0"/>
              <w:ind w:firstLine="0"/>
              <w:jc w:val="center"/>
              <w:rPr>
                <w:rFonts w:eastAsiaTheme="minorHAnsi" w:cstheme="minorBidi"/>
                <w:sz w:val="22"/>
                <w:szCs w:val="22"/>
                <w:lang w:val="id-ID" w:eastAsia="en-US"/>
              </w:rPr>
            </w:pPr>
          </w:p>
        </w:tc>
        <w:tc>
          <w:tcPr>
            <w:tcW w:w="1079" w:type="dxa"/>
            <w:gridSpan w:val="2"/>
            <w:tcBorders>
              <w:top w:val="dashed" w:sz="4" w:space="0" w:color="auto"/>
              <w:left w:val="dashed" w:sz="4" w:space="0" w:color="auto"/>
              <w:bottom w:val="nil"/>
              <w:right w:val="nil"/>
            </w:tcBorders>
            <w:vAlign w:val="center"/>
          </w:tcPr>
          <w:p w14:paraId="3DCF3390" w14:textId="77777777" w:rsidR="00AD6117" w:rsidRPr="00AD6117" w:rsidRDefault="00AD6117" w:rsidP="00AD6117">
            <w:pPr>
              <w:suppressAutoHyphens w:val="0"/>
              <w:ind w:firstLine="0"/>
              <w:jc w:val="center"/>
              <w:rPr>
                <w:rFonts w:eastAsiaTheme="minorHAnsi" w:cstheme="minorBidi"/>
                <w:sz w:val="22"/>
                <w:szCs w:val="22"/>
                <w:lang w:val="id-ID" w:eastAsia="en-US"/>
              </w:rPr>
            </w:pPr>
          </w:p>
        </w:tc>
        <w:tc>
          <w:tcPr>
            <w:tcW w:w="688" w:type="dxa"/>
            <w:tcBorders>
              <w:top w:val="dashed" w:sz="4" w:space="0" w:color="auto"/>
              <w:left w:val="nil"/>
              <w:bottom w:val="nil"/>
              <w:right w:val="nil"/>
            </w:tcBorders>
          </w:tcPr>
          <w:p w14:paraId="50F9F11B" w14:textId="77777777" w:rsidR="00AD6117" w:rsidRPr="00AD6117" w:rsidRDefault="00AD6117" w:rsidP="00AD6117">
            <w:pPr>
              <w:suppressAutoHyphens w:val="0"/>
              <w:ind w:firstLine="0"/>
              <w:jc w:val="left"/>
              <w:rPr>
                <w:rFonts w:eastAsiaTheme="minorHAnsi" w:cstheme="minorBidi"/>
                <w:sz w:val="22"/>
                <w:szCs w:val="22"/>
                <w:lang w:val="id-ID" w:eastAsia="en-US"/>
              </w:rPr>
            </w:pPr>
          </w:p>
        </w:tc>
        <w:tc>
          <w:tcPr>
            <w:tcW w:w="2557" w:type="dxa"/>
            <w:gridSpan w:val="2"/>
            <w:tcBorders>
              <w:top w:val="dashed" w:sz="4" w:space="0" w:color="auto"/>
              <w:left w:val="nil"/>
              <w:bottom w:val="single" w:sz="4" w:space="0" w:color="auto"/>
              <w:right w:val="nil"/>
            </w:tcBorders>
            <w:vAlign w:val="center"/>
          </w:tcPr>
          <w:p w14:paraId="1FA371D3" w14:textId="77777777" w:rsidR="00AD6117" w:rsidRPr="00AD6117" w:rsidRDefault="00AD6117" w:rsidP="00AD6117">
            <w:pPr>
              <w:suppressAutoHyphens w:val="0"/>
              <w:ind w:firstLine="0"/>
              <w:jc w:val="center"/>
              <w:rPr>
                <w:rFonts w:eastAsiaTheme="minorHAnsi" w:cstheme="minorBidi"/>
                <w:sz w:val="22"/>
                <w:szCs w:val="22"/>
                <w:lang w:val="id-ID" w:eastAsia="en-US"/>
              </w:rPr>
            </w:pPr>
          </w:p>
        </w:tc>
        <w:tc>
          <w:tcPr>
            <w:tcW w:w="3048" w:type="dxa"/>
            <w:gridSpan w:val="2"/>
            <w:tcBorders>
              <w:top w:val="nil"/>
              <w:left w:val="nil"/>
              <w:bottom w:val="single" w:sz="4" w:space="0" w:color="auto"/>
              <w:right w:val="nil"/>
            </w:tcBorders>
            <w:vAlign w:val="center"/>
          </w:tcPr>
          <w:p w14:paraId="5C527D66" w14:textId="77777777" w:rsidR="00AD6117" w:rsidRPr="00AD6117" w:rsidRDefault="00AD6117" w:rsidP="00AD6117">
            <w:pPr>
              <w:suppressAutoHyphens w:val="0"/>
              <w:ind w:firstLine="0"/>
              <w:jc w:val="center"/>
              <w:rPr>
                <w:rFonts w:eastAsiaTheme="minorHAnsi" w:cstheme="minorBidi"/>
                <w:sz w:val="22"/>
                <w:szCs w:val="22"/>
                <w:lang w:val="id-ID" w:eastAsia="en-US"/>
              </w:rPr>
            </w:pPr>
          </w:p>
        </w:tc>
      </w:tr>
      <w:tr w:rsidR="00AD6117" w:rsidRPr="00AD6117" w14:paraId="120D60DF" w14:textId="77777777" w:rsidTr="00AD6117">
        <w:trPr>
          <w:trHeight w:val="240"/>
        </w:trPr>
        <w:tc>
          <w:tcPr>
            <w:tcW w:w="1138" w:type="dxa"/>
            <w:tcBorders>
              <w:top w:val="nil"/>
              <w:left w:val="nil"/>
              <w:bottom w:val="single" w:sz="4" w:space="0" w:color="auto"/>
              <w:right w:val="dashed" w:sz="4" w:space="0" w:color="auto"/>
            </w:tcBorders>
            <w:vAlign w:val="center"/>
          </w:tcPr>
          <w:p w14:paraId="487AB69D" w14:textId="77777777" w:rsidR="00AD6117" w:rsidRPr="00AD6117" w:rsidRDefault="00AD6117" w:rsidP="00AD6117">
            <w:pPr>
              <w:suppressAutoHyphens w:val="0"/>
              <w:ind w:firstLine="0"/>
              <w:jc w:val="center"/>
              <w:rPr>
                <w:rFonts w:eastAsiaTheme="minorHAnsi" w:cstheme="minorBidi"/>
                <w:sz w:val="22"/>
                <w:szCs w:val="22"/>
                <w:lang w:val="id-ID" w:eastAsia="en-US"/>
              </w:rPr>
            </w:pPr>
          </w:p>
        </w:tc>
        <w:tc>
          <w:tcPr>
            <w:tcW w:w="1079" w:type="dxa"/>
            <w:gridSpan w:val="2"/>
            <w:tcBorders>
              <w:top w:val="nil"/>
              <w:left w:val="dashed" w:sz="4" w:space="0" w:color="auto"/>
              <w:bottom w:val="nil"/>
              <w:right w:val="nil"/>
            </w:tcBorders>
            <w:vAlign w:val="center"/>
          </w:tcPr>
          <w:p w14:paraId="26BC712A" w14:textId="77777777" w:rsidR="00AD6117" w:rsidRPr="00AD6117" w:rsidRDefault="00AD6117" w:rsidP="00AD6117">
            <w:pPr>
              <w:suppressAutoHyphens w:val="0"/>
              <w:ind w:firstLine="0"/>
              <w:jc w:val="center"/>
              <w:rPr>
                <w:rFonts w:eastAsiaTheme="minorHAnsi" w:cstheme="minorBidi"/>
                <w:sz w:val="22"/>
                <w:szCs w:val="22"/>
                <w:lang w:val="id-ID" w:eastAsia="en-US"/>
              </w:rPr>
            </w:pPr>
          </w:p>
        </w:tc>
        <w:tc>
          <w:tcPr>
            <w:tcW w:w="688" w:type="dxa"/>
            <w:tcBorders>
              <w:top w:val="nil"/>
              <w:left w:val="nil"/>
              <w:bottom w:val="nil"/>
              <w:right w:val="single" w:sz="4" w:space="0" w:color="auto"/>
            </w:tcBorders>
          </w:tcPr>
          <w:p w14:paraId="264E20B7" w14:textId="77777777" w:rsidR="00AD6117" w:rsidRPr="00AD6117" w:rsidRDefault="00AD6117" w:rsidP="00AD6117">
            <w:pPr>
              <w:suppressAutoHyphens w:val="0"/>
              <w:ind w:firstLine="0"/>
              <w:jc w:val="left"/>
              <w:rPr>
                <w:rFonts w:eastAsiaTheme="minorHAnsi" w:cstheme="minorBidi"/>
                <w:sz w:val="22"/>
                <w:szCs w:val="22"/>
                <w:lang w:val="id-ID" w:eastAsia="en-US"/>
              </w:rPr>
            </w:pPr>
          </w:p>
        </w:tc>
        <w:tc>
          <w:tcPr>
            <w:tcW w:w="5605" w:type="dxa"/>
            <w:gridSpan w:val="4"/>
            <w:tcBorders>
              <w:left w:val="single" w:sz="4" w:space="0" w:color="auto"/>
              <w:bottom w:val="single" w:sz="4" w:space="0" w:color="auto"/>
            </w:tcBorders>
            <w:vAlign w:val="center"/>
          </w:tcPr>
          <w:p w14:paraId="1E49D8C3" w14:textId="77777777" w:rsidR="00AD6117" w:rsidRPr="00AD6117" w:rsidRDefault="00AD6117" w:rsidP="00AD6117">
            <w:pPr>
              <w:suppressAutoHyphens w:val="0"/>
              <w:ind w:firstLine="0"/>
              <w:jc w:val="center"/>
              <w:rPr>
                <w:rFonts w:eastAsiaTheme="minorHAnsi" w:cstheme="minorBidi"/>
                <w:sz w:val="22"/>
                <w:szCs w:val="22"/>
                <w:lang w:val="en-US" w:eastAsia="en-US"/>
              </w:rPr>
            </w:pPr>
            <w:r w:rsidRPr="00AD6117">
              <w:rPr>
                <w:rFonts w:eastAsiaTheme="minorHAnsi" w:cstheme="minorBidi"/>
                <w:sz w:val="22"/>
                <w:szCs w:val="22"/>
                <w:lang w:val="en-US" w:eastAsia="en-US"/>
              </w:rPr>
              <w:t>Validasi penuntundan kit paktikum kimia berbasis masalah (oleh Expert validator, Guru)</w:t>
            </w:r>
          </w:p>
        </w:tc>
      </w:tr>
      <w:tr w:rsidR="00AD6117" w:rsidRPr="00AD6117" w14:paraId="271B614B" w14:textId="77777777" w:rsidTr="00AD6117">
        <w:trPr>
          <w:trHeight w:val="120"/>
        </w:trPr>
        <w:tc>
          <w:tcPr>
            <w:tcW w:w="2217" w:type="dxa"/>
            <w:gridSpan w:val="3"/>
            <w:vMerge w:val="restart"/>
            <w:tcBorders>
              <w:top w:val="single" w:sz="4" w:space="0" w:color="auto"/>
            </w:tcBorders>
            <w:vAlign w:val="center"/>
          </w:tcPr>
          <w:p w14:paraId="264A0F0C" w14:textId="77777777" w:rsidR="00AD6117" w:rsidRPr="00AD6117" w:rsidRDefault="00AD6117" w:rsidP="00AD6117">
            <w:pPr>
              <w:suppressAutoHyphens w:val="0"/>
              <w:ind w:firstLine="0"/>
              <w:jc w:val="center"/>
              <w:rPr>
                <w:rFonts w:eastAsiaTheme="minorHAnsi" w:cstheme="minorBidi"/>
                <w:sz w:val="22"/>
                <w:szCs w:val="22"/>
                <w:lang w:val="id-ID" w:eastAsia="en-US"/>
              </w:rPr>
            </w:pPr>
            <w:r w:rsidRPr="00AD6117">
              <w:rPr>
                <w:rFonts w:eastAsiaTheme="minorHAnsi" w:cstheme="minorBidi"/>
                <w:sz w:val="22"/>
                <w:szCs w:val="22"/>
                <w:lang w:val="id-ID" w:eastAsia="en-US"/>
              </w:rPr>
              <w:t>TAHAP III</w:t>
            </w:r>
          </w:p>
          <w:p w14:paraId="02301681" w14:textId="77777777" w:rsidR="00AD6117" w:rsidRPr="00AD6117" w:rsidRDefault="00AD6117" w:rsidP="00AD6117">
            <w:pPr>
              <w:suppressAutoHyphens w:val="0"/>
              <w:ind w:firstLine="0"/>
              <w:jc w:val="center"/>
              <w:rPr>
                <w:rFonts w:eastAsiaTheme="minorHAnsi" w:cstheme="minorBidi"/>
                <w:sz w:val="22"/>
                <w:szCs w:val="22"/>
                <w:lang w:val="id-ID" w:eastAsia="en-US"/>
              </w:rPr>
            </w:pPr>
            <w:r w:rsidRPr="00AD6117">
              <w:rPr>
                <w:rFonts w:eastAsiaTheme="minorHAnsi" w:cstheme="minorBidi"/>
                <w:sz w:val="22"/>
                <w:szCs w:val="22"/>
                <w:lang w:val="id-ID" w:eastAsia="en-US"/>
              </w:rPr>
              <w:t>PENGEMBANGAN</w:t>
            </w:r>
          </w:p>
        </w:tc>
        <w:tc>
          <w:tcPr>
            <w:tcW w:w="688" w:type="dxa"/>
            <w:tcBorders>
              <w:top w:val="nil"/>
              <w:bottom w:val="nil"/>
              <w:right w:val="nil"/>
            </w:tcBorders>
          </w:tcPr>
          <w:p w14:paraId="09DC0FDC" w14:textId="77777777" w:rsidR="00AD6117" w:rsidRPr="00AD6117" w:rsidRDefault="00AD6117" w:rsidP="00AD6117">
            <w:pPr>
              <w:suppressAutoHyphens w:val="0"/>
              <w:ind w:firstLine="0"/>
              <w:jc w:val="left"/>
              <w:rPr>
                <w:rFonts w:eastAsiaTheme="minorHAnsi" w:cstheme="minorBidi"/>
                <w:sz w:val="22"/>
                <w:szCs w:val="22"/>
                <w:lang w:val="id-ID" w:eastAsia="en-US"/>
              </w:rPr>
            </w:pPr>
          </w:p>
        </w:tc>
        <w:tc>
          <w:tcPr>
            <w:tcW w:w="5605" w:type="dxa"/>
            <w:gridSpan w:val="4"/>
            <w:tcBorders>
              <w:top w:val="single" w:sz="4" w:space="0" w:color="auto"/>
              <w:left w:val="nil"/>
              <w:bottom w:val="single" w:sz="4" w:space="0" w:color="auto"/>
              <w:right w:val="nil"/>
            </w:tcBorders>
            <w:vAlign w:val="center"/>
          </w:tcPr>
          <w:p w14:paraId="5A5918DB" w14:textId="77777777" w:rsidR="00AD6117" w:rsidRPr="00AD6117" w:rsidRDefault="00AD6117" w:rsidP="00AD6117">
            <w:pPr>
              <w:suppressAutoHyphens w:val="0"/>
              <w:ind w:firstLine="0"/>
              <w:jc w:val="center"/>
              <w:rPr>
                <w:rFonts w:eastAsiaTheme="minorHAnsi" w:cstheme="minorBidi"/>
                <w:sz w:val="22"/>
                <w:szCs w:val="22"/>
                <w:lang w:val="id-ID" w:eastAsia="en-US"/>
              </w:rPr>
            </w:pPr>
            <w:r w:rsidRPr="00AD6117">
              <w:rPr>
                <w:rFonts w:asciiTheme="minorHAnsi" w:eastAsiaTheme="minorHAnsi" w:hAnsiTheme="minorHAnsi" w:cstheme="minorBidi"/>
                <w:noProof/>
                <w:sz w:val="22"/>
                <w:szCs w:val="22"/>
                <w:lang w:val="en-US" w:eastAsia="en-US"/>
              </w:rPr>
              <mc:AlternateContent>
                <mc:Choice Requires="wps">
                  <w:drawing>
                    <wp:anchor distT="0" distB="0" distL="114298" distR="114298" simplePos="0" relativeHeight="251665408" behindDoc="0" locked="0" layoutInCell="1" allowOverlap="1" wp14:anchorId="06D16414" wp14:editId="29F91774">
                      <wp:simplePos x="0" y="0"/>
                      <wp:positionH relativeFrom="column">
                        <wp:posOffset>1574799</wp:posOffset>
                      </wp:positionH>
                      <wp:positionV relativeFrom="paragraph">
                        <wp:posOffset>3810</wp:posOffset>
                      </wp:positionV>
                      <wp:extent cx="0" cy="190500"/>
                      <wp:effectExtent l="95250" t="0" r="57150" b="571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124pt;margin-top:.3pt;width:0;height:15pt;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1Qf4gEAALwDAAAOAAAAZHJzL2Uyb0RvYy54bWysU8GO0zAQvSPxD5bvNGklEERNV6hluayg&#10;Unc/YNZxEgvbY3lM0/49Yzctu3BD5GCNPZ43b55f1ncnZ8VRRzLoW7lc1FJor7Azfmjl0+P9u49S&#10;UALfgUWvW3nWJO82b9+sp9DoFY5oOx0Fg3hqptDKMaXQVBWpUTugBQbtOdljdJB4G4eqizAxurPV&#10;qq4/VBPGLkRUmohPd5ek3BT8vtcqfe970knYVjK3VNZY1ue8Vps1NEOEMBo104B/YOHAeG56g9pB&#10;AvEzmr+gnFERCfu0UOgq7HujdJmBp1nWf0xzGCHoMguLQ+EmE/0/WPXtuI/CdK1cLaXw4PiNDimC&#10;GcYkPseIk9ii96wjRsFXWK8pUMNlW7+PeWJ18ofwgOoHca56lcwbCpdrpz66fJ1HFqei//mmvz4l&#10;oS6Hik+Xn+r3dXmaCpprXYiUvmp0IgetpJnjjdyyyA/HB0qZBzTXgtzU472xtry19WKaW0ihgC3X&#10;W0gcusAikB+kADuwl1WKBZLQmi6XZyA609ZGcQS2E7uww+mRyUthgRIneKLyZZmYwqvSzGcHNF6K&#10;S+rivgTGfvGdSOfA4kPWfK63PvfUxcbzXL8lzdEzdud9vOrOFiltZztnD77cc/zyp9v8AgAA//8D&#10;AFBLAwQUAAYACAAAACEA3JoTpt0AAAAHAQAADwAAAGRycy9kb3ducmV2LnhtbEyPQUvDQBSE74L/&#10;YXmCN7uxlriNeSkiFES8WIult232mQR338bsto3+erd40OMww8w35WJ0VhxoCJ1nhOtJBoK49qbj&#10;BmH9urxSIELUbLT1TAhfFGBRnZ+VujD+yC90WMVGpBIOhUZoY+wLKUPdktNh4nvi5L37wemY5NBI&#10;M+hjKndWTrMsl053nBZa3dNDS/XHau8Qvh9vt3b5rNRm/qZozrNPuW6eEC8vxvs7EJHG+BeGE35C&#10;hyox7fyeTRAWYTpT6UtEyEEk+1fuEG6yHGRVyv/81Q8AAAD//wMAUEsBAi0AFAAGAAgAAAAhALaD&#10;OJL+AAAA4QEAABMAAAAAAAAAAAAAAAAAAAAAAFtDb250ZW50X1R5cGVzXS54bWxQSwECLQAUAAYA&#10;CAAAACEAOP0h/9YAAACUAQAACwAAAAAAAAAAAAAAAAAvAQAAX3JlbHMvLnJlbHNQSwECLQAUAAYA&#10;CAAAACEAZ9dUH+IBAAC8AwAADgAAAAAAAAAAAAAAAAAuAgAAZHJzL2Uyb0RvYy54bWxQSwECLQAU&#10;AAYACAAAACEA3JoTpt0AAAAHAQAADwAAAAAAAAAAAAAAAAA8BAAAZHJzL2Rvd25yZXYueG1sUEsF&#10;BgAAAAAEAAQA8wAAAEYFAAAAAA==&#10;" strokecolor="windowText" strokeweight="1.5pt">
                      <v:stroke endarrow="open"/>
                      <o:lock v:ext="edit" shapetype="f"/>
                    </v:shape>
                  </w:pict>
                </mc:Fallback>
              </mc:AlternateContent>
            </w:r>
          </w:p>
        </w:tc>
      </w:tr>
      <w:tr w:rsidR="00AD6117" w:rsidRPr="00AD6117" w14:paraId="36C637A5" w14:textId="77777777" w:rsidTr="00AD6117">
        <w:trPr>
          <w:trHeight w:val="56"/>
        </w:trPr>
        <w:tc>
          <w:tcPr>
            <w:tcW w:w="2217" w:type="dxa"/>
            <w:gridSpan w:val="3"/>
            <w:vMerge/>
            <w:tcBorders>
              <w:right w:val="single" w:sz="4" w:space="0" w:color="auto"/>
            </w:tcBorders>
            <w:vAlign w:val="center"/>
          </w:tcPr>
          <w:p w14:paraId="60703956" w14:textId="77777777" w:rsidR="00AD6117" w:rsidRPr="00AD6117" w:rsidRDefault="00AD6117" w:rsidP="00AD6117">
            <w:pPr>
              <w:suppressAutoHyphens w:val="0"/>
              <w:ind w:firstLine="0"/>
              <w:jc w:val="center"/>
              <w:rPr>
                <w:rFonts w:eastAsiaTheme="minorHAnsi" w:cstheme="minorBidi"/>
                <w:sz w:val="22"/>
                <w:szCs w:val="22"/>
                <w:lang w:val="id-ID" w:eastAsia="en-US"/>
              </w:rPr>
            </w:pPr>
          </w:p>
        </w:tc>
        <w:tc>
          <w:tcPr>
            <w:tcW w:w="688" w:type="dxa"/>
            <w:tcBorders>
              <w:top w:val="nil"/>
              <w:left w:val="single" w:sz="4" w:space="0" w:color="auto"/>
              <w:bottom w:val="nil"/>
              <w:right w:val="single" w:sz="4" w:space="0" w:color="auto"/>
            </w:tcBorders>
          </w:tcPr>
          <w:p w14:paraId="4C546FD5" w14:textId="77777777" w:rsidR="00AD6117" w:rsidRPr="00AD6117" w:rsidRDefault="00AD6117" w:rsidP="00AD6117">
            <w:pPr>
              <w:suppressAutoHyphens w:val="0"/>
              <w:ind w:firstLine="0"/>
              <w:jc w:val="left"/>
              <w:rPr>
                <w:rFonts w:eastAsiaTheme="minorHAnsi" w:cstheme="minorBidi"/>
                <w:sz w:val="22"/>
                <w:szCs w:val="22"/>
                <w:lang w:val="id-ID" w:eastAsia="en-US"/>
              </w:rPr>
            </w:pPr>
          </w:p>
        </w:tc>
        <w:tc>
          <w:tcPr>
            <w:tcW w:w="5605" w:type="dxa"/>
            <w:gridSpan w:val="4"/>
            <w:tcBorders>
              <w:top w:val="single" w:sz="4" w:space="0" w:color="auto"/>
              <w:left w:val="single" w:sz="4" w:space="0" w:color="auto"/>
              <w:bottom w:val="single" w:sz="4" w:space="0" w:color="auto"/>
            </w:tcBorders>
            <w:vAlign w:val="center"/>
          </w:tcPr>
          <w:p w14:paraId="5E53252E" w14:textId="77777777" w:rsidR="00AD6117" w:rsidRPr="00AD6117" w:rsidRDefault="00AD6117" w:rsidP="00AD6117">
            <w:pPr>
              <w:suppressAutoHyphens w:val="0"/>
              <w:ind w:firstLine="0"/>
              <w:jc w:val="center"/>
              <w:rPr>
                <w:rFonts w:eastAsiaTheme="minorHAnsi" w:cstheme="minorBidi"/>
                <w:sz w:val="22"/>
                <w:szCs w:val="22"/>
                <w:lang w:val="id-ID" w:eastAsia="en-US"/>
              </w:rPr>
            </w:pPr>
            <w:r w:rsidRPr="00AD6117">
              <w:rPr>
                <w:rFonts w:eastAsiaTheme="minorHAnsi" w:cstheme="minorBidi"/>
                <w:sz w:val="22"/>
                <w:szCs w:val="22"/>
                <w:lang w:val="id-ID" w:eastAsia="en-US"/>
              </w:rPr>
              <w:t>Revisi produk penuntun</w:t>
            </w:r>
            <w:r w:rsidRPr="00AD6117">
              <w:rPr>
                <w:rFonts w:eastAsiaTheme="minorHAnsi" w:cstheme="minorBidi"/>
                <w:sz w:val="22"/>
                <w:szCs w:val="22"/>
                <w:lang w:val="en-US" w:eastAsia="en-US"/>
              </w:rPr>
              <w:t>dan kit</w:t>
            </w:r>
            <w:r w:rsidRPr="00AD6117">
              <w:rPr>
                <w:rFonts w:eastAsiaTheme="minorHAnsi" w:cstheme="minorBidi"/>
                <w:sz w:val="22"/>
                <w:szCs w:val="22"/>
                <w:lang w:val="id-ID" w:eastAsia="en-US"/>
              </w:rPr>
              <w:t xml:space="preserve"> praktikum </w:t>
            </w:r>
            <w:r w:rsidRPr="00AD6117">
              <w:rPr>
                <w:rFonts w:eastAsiaTheme="minorHAnsi" w:cstheme="minorBidi"/>
                <w:sz w:val="22"/>
                <w:szCs w:val="22"/>
                <w:lang w:val="en-US" w:eastAsia="en-US"/>
              </w:rPr>
              <w:t xml:space="preserve">kimia </w:t>
            </w:r>
            <w:r w:rsidRPr="00AD6117">
              <w:rPr>
                <w:rFonts w:eastAsiaTheme="minorHAnsi" w:cstheme="minorBidi"/>
                <w:sz w:val="22"/>
                <w:szCs w:val="22"/>
                <w:lang w:val="id-ID" w:eastAsia="en-US"/>
              </w:rPr>
              <w:t>pada tahap sebelumnya</w:t>
            </w:r>
          </w:p>
        </w:tc>
      </w:tr>
      <w:tr w:rsidR="00AD6117" w:rsidRPr="00AD6117" w14:paraId="51409788" w14:textId="77777777" w:rsidTr="00AD6117">
        <w:trPr>
          <w:trHeight w:val="56"/>
        </w:trPr>
        <w:tc>
          <w:tcPr>
            <w:tcW w:w="2217" w:type="dxa"/>
            <w:gridSpan w:val="3"/>
            <w:vMerge/>
            <w:tcBorders>
              <w:right w:val="single" w:sz="4" w:space="0" w:color="auto"/>
            </w:tcBorders>
            <w:vAlign w:val="center"/>
          </w:tcPr>
          <w:p w14:paraId="6D5177ED" w14:textId="77777777" w:rsidR="00AD6117" w:rsidRPr="00AD6117" w:rsidRDefault="00AD6117" w:rsidP="00AD6117">
            <w:pPr>
              <w:suppressAutoHyphens w:val="0"/>
              <w:ind w:firstLine="0"/>
              <w:jc w:val="center"/>
              <w:rPr>
                <w:rFonts w:eastAsiaTheme="minorHAnsi" w:cstheme="minorBidi"/>
                <w:sz w:val="22"/>
                <w:szCs w:val="22"/>
                <w:lang w:val="id-ID" w:eastAsia="en-US"/>
              </w:rPr>
            </w:pPr>
          </w:p>
        </w:tc>
        <w:tc>
          <w:tcPr>
            <w:tcW w:w="688" w:type="dxa"/>
            <w:tcBorders>
              <w:top w:val="nil"/>
              <w:left w:val="single" w:sz="4" w:space="0" w:color="auto"/>
              <w:bottom w:val="nil"/>
              <w:right w:val="nil"/>
            </w:tcBorders>
          </w:tcPr>
          <w:p w14:paraId="6972A7C5" w14:textId="77777777" w:rsidR="00AD6117" w:rsidRPr="00AD6117" w:rsidRDefault="00AD6117" w:rsidP="00AD6117">
            <w:pPr>
              <w:suppressAutoHyphens w:val="0"/>
              <w:ind w:firstLine="0"/>
              <w:jc w:val="left"/>
              <w:rPr>
                <w:rFonts w:eastAsiaTheme="minorHAnsi" w:cstheme="minorBidi"/>
                <w:sz w:val="22"/>
                <w:szCs w:val="22"/>
                <w:lang w:val="id-ID" w:eastAsia="en-US"/>
              </w:rPr>
            </w:pPr>
          </w:p>
        </w:tc>
        <w:tc>
          <w:tcPr>
            <w:tcW w:w="5605" w:type="dxa"/>
            <w:gridSpan w:val="4"/>
            <w:tcBorders>
              <w:left w:val="nil"/>
              <w:bottom w:val="single" w:sz="4" w:space="0" w:color="auto"/>
              <w:right w:val="nil"/>
            </w:tcBorders>
            <w:vAlign w:val="center"/>
          </w:tcPr>
          <w:p w14:paraId="6E9B2753" w14:textId="77777777" w:rsidR="00AD6117" w:rsidRPr="00AD6117" w:rsidRDefault="00AD6117" w:rsidP="00AD6117">
            <w:pPr>
              <w:suppressAutoHyphens w:val="0"/>
              <w:ind w:firstLine="0"/>
              <w:jc w:val="center"/>
              <w:rPr>
                <w:rFonts w:eastAsiaTheme="minorHAnsi" w:cstheme="minorBidi"/>
                <w:sz w:val="22"/>
                <w:szCs w:val="22"/>
                <w:lang w:val="id-ID" w:eastAsia="en-US"/>
              </w:rPr>
            </w:pPr>
            <w:r w:rsidRPr="00AD6117">
              <w:rPr>
                <w:rFonts w:asciiTheme="minorHAnsi" w:eastAsiaTheme="minorHAnsi" w:hAnsiTheme="minorHAnsi" w:cstheme="minorBidi"/>
                <w:noProof/>
                <w:sz w:val="22"/>
                <w:szCs w:val="22"/>
                <w:lang w:val="en-US" w:eastAsia="en-US"/>
              </w:rPr>
              <mc:AlternateContent>
                <mc:Choice Requires="wps">
                  <w:drawing>
                    <wp:anchor distT="0" distB="0" distL="114298" distR="114298" simplePos="0" relativeHeight="251666432" behindDoc="0" locked="0" layoutInCell="1" allowOverlap="1" wp14:anchorId="54057BDB" wp14:editId="716D5BAB">
                      <wp:simplePos x="0" y="0"/>
                      <wp:positionH relativeFrom="column">
                        <wp:posOffset>1572894</wp:posOffset>
                      </wp:positionH>
                      <wp:positionV relativeFrom="paragraph">
                        <wp:posOffset>8255</wp:posOffset>
                      </wp:positionV>
                      <wp:extent cx="0" cy="161925"/>
                      <wp:effectExtent l="95250" t="0" r="57150" b="6667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123.85pt;margin-top:.65pt;width:0;height:12.75pt;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9R35QEAALwDAAAOAAAAZHJzL2Uyb0RvYy54bWysU8Fu2zAMvQ/YPwi6L04CtFiNOMWQrLsU&#10;W4B0H8DKsi1MEgVRi5O/HyW76brdhvkgSKQe+fj0vLk/OytOOpJB38jVYimF9gpb4/tGfn96+PBR&#10;CkrgW7DodSMvmuT99v27zRhqvcYBbauj4CKe6jE0ckgp1FVFatAOaIFBe052GB0kPsa+aiOMXN3Z&#10;ar1c3lYjxjZEVJqIo/spKbelftdplb51HekkbCOZWyprLOtzXqvtBuo+QhiMmmnAP7BwYDw3vZba&#10;QwLxM5q/SjmjIhJ2aaHQVdh1RukyA0+zWv4xzXGAoMssLA6Fq0z0/8qqr6dDFKZt5HothQfHb3RM&#10;EUw/JPEpRhzFDr1nHTEKvsJ6jYFqhu38IeaJ1dkfwyOqH8S56k0yHyhM185ddPk6jyzORf/LVX99&#10;TkJNQcXR1e3qbn2TW1VQv+BCpPRFoxN500iaOV7JrYr8cHqkNAFfALmpxwdjLcehtl6M3OJuecN2&#10;UMCW6ywk3rrAIpDvpQDbs5dViqUkoTVthmc0XWhnozgB24ld2OL4xOSlsECJEzxR+Wbub6CZzx5o&#10;mMAlNbkvgbGffSvSJbD4kDWf8dbnnrrYeJ7rVdK8e8b2cogvurNFimSznbMHfz+X13n96ba/AAAA&#10;//8DAFBLAwQUAAYACAAAACEAuJghK90AAAAIAQAADwAAAGRycy9kb3ducmV2LnhtbEyPQUvDQBCF&#10;74L/YRnBm91YS7ON2RQRCiJerEXxts2OSXB3Nma3beyvd6QHvc3je7x5r1yO3ok9DrELpOF6koFA&#10;qoPtqNGweVldKRAxGbLGBUIN3xhhWZ2flaaw4UDPuF+nRnAIxcJoaFPqCylj3aI3cRJ6JGYfYfAm&#10;sRwaaQdz4HDv5DTL5tKbjvhDa3q8b7H+XO+8huND/u5WT0q9LV4VLmj2JTfNo9aXF+PdLYiEY/oz&#10;w299rg4Vd9qGHdkonIbpLM/ZyuAGBPOT3vIxVyCrUv4fUP0AAAD//wMAUEsBAi0AFAAGAAgAAAAh&#10;ALaDOJL+AAAA4QEAABMAAAAAAAAAAAAAAAAAAAAAAFtDb250ZW50X1R5cGVzXS54bWxQSwECLQAU&#10;AAYACAAAACEAOP0h/9YAAACUAQAACwAAAAAAAAAAAAAAAAAvAQAAX3JlbHMvLnJlbHNQSwECLQAU&#10;AAYACAAAACEAx8vUd+UBAAC8AwAADgAAAAAAAAAAAAAAAAAuAgAAZHJzL2Uyb0RvYy54bWxQSwEC&#10;LQAUAAYACAAAACEAuJghK90AAAAIAQAADwAAAAAAAAAAAAAAAAA/BAAAZHJzL2Rvd25yZXYueG1s&#10;UEsFBgAAAAAEAAQA8wAAAEkFAAAAAA==&#10;" strokecolor="windowText" strokeweight="1.5pt">
                      <v:stroke endarrow="open"/>
                      <o:lock v:ext="edit" shapetype="f"/>
                    </v:shape>
                  </w:pict>
                </mc:Fallback>
              </mc:AlternateContent>
            </w:r>
          </w:p>
        </w:tc>
      </w:tr>
      <w:tr w:rsidR="00AD6117" w:rsidRPr="00AD6117" w14:paraId="4EBD4806" w14:textId="77777777" w:rsidTr="00AD6117">
        <w:trPr>
          <w:trHeight w:val="240"/>
        </w:trPr>
        <w:tc>
          <w:tcPr>
            <w:tcW w:w="1138" w:type="dxa"/>
            <w:tcBorders>
              <w:top w:val="nil"/>
              <w:left w:val="nil"/>
              <w:bottom w:val="nil"/>
              <w:right w:val="dashed" w:sz="4" w:space="0" w:color="auto"/>
            </w:tcBorders>
            <w:vAlign w:val="center"/>
          </w:tcPr>
          <w:p w14:paraId="36022A54" w14:textId="77777777" w:rsidR="00AD6117" w:rsidRPr="00AD6117" w:rsidRDefault="00AD6117" w:rsidP="00AD6117">
            <w:pPr>
              <w:suppressAutoHyphens w:val="0"/>
              <w:ind w:firstLine="0"/>
              <w:jc w:val="center"/>
              <w:rPr>
                <w:rFonts w:eastAsiaTheme="minorHAnsi" w:cstheme="minorBidi"/>
                <w:sz w:val="22"/>
                <w:szCs w:val="22"/>
                <w:lang w:val="id-ID" w:eastAsia="en-US"/>
              </w:rPr>
            </w:pPr>
          </w:p>
        </w:tc>
        <w:tc>
          <w:tcPr>
            <w:tcW w:w="1079" w:type="dxa"/>
            <w:gridSpan w:val="2"/>
            <w:tcBorders>
              <w:top w:val="nil"/>
              <w:left w:val="dashed" w:sz="4" w:space="0" w:color="auto"/>
              <w:bottom w:val="nil"/>
              <w:right w:val="nil"/>
            </w:tcBorders>
            <w:vAlign w:val="center"/>
          </w:tcPr>
          <w:p w14:paraId="0C1E9DE7" w14:textId="77777777" w:rsidR="00AD6117" w:rsidRPr="00AD6117" w:rsidRDefault="00AD6117" w:rsidP="00AD6117">
            <w:pPr>
              <w:suppressAutoHyphens w:val="0"/>
              <w:ind w:firstLine="0"/>
              <w:jc w:val="center"/>
              <w:rPr>
                <w:rFonts w:eastAsiaTheme="minorHAnsi" w:cstheme="minorBidi"/>
                <w:sz w:val="22"/>
                <w:szCs w:val="22"/>
                <w:lang w:val="id-ID" w:eastAsia="en-US"/>
              </w:rPr>
            </w:pPr>
          </w:p>
        </w:tc>
        <w:tc>
          <w:tcPr>
            <w:tcW w:w="688" w:type="dxa"/>
            <w:tcBorders>
              <w:top w:val="nil"/>
              <w:left w:val="nil"/>
              <w:bottom w:val="nil"/>
              <w:right w:val="single" w:sz="4" w:space="0" w:color="auto"/>
            </w:tcBorders>
          </w:tcPr>
          <w:p w14:paraId="0D9C620A" w14:textId="77777777" w:rsidR="00AD6117" w:rsidRPr="00AD6117" w:rsidRDefault="00AD6117" w:rsidP="00AD6117">
            <w:pPr>
              <w:suppressAutoHyphens w:val="0"/>
              <w:ind w:firstLine="0"/>
              <w:jc w:val="left"/>
              <w:rPr>
                <w:rFonts w:eastAsiaTheme="minorHAnsi" w:cstheme="minorBidi"/>
                <w:sz w:val="22"/>
                <w:szCs w:val="22"/>
                <w:lang w:val="id-ID" w:eastAsia="en-US"/>
              </w:rPr>
            </w:pPr>
          </w:p>
        </w:tc>
        <w:tc>
          <w:tcPr>
            <w:tcW w:w="5605" w:type="dxa"/>
            <w:gridSpan w:val="4"/>
            <w:tcBorders>
              <w:left w:val="single" w:sz="4" w:space="0" w:color="auto"/>
              <w:bottom w:val="single" w:sz="4" w:space="0" w:color="auto"/>
            </w:tcBorders>
            <w:vAlign w:val="center"/>
          </w:tcPr>
          <w:p w14:paraId="4369D92C" w14:textId="77777777" w:rsidR="00AD6117" w:rsidRPr="00AD6117" w:rsidRDefault="00AD6117" w:rsidP="00AD6117">
            <w:pPr>
              <w:suppressAutoHyphens w:val="0"/>
              <w:ind w:firstLine="0"/>
              <w:jc w:val="center"/>
              <w:rPr>
                <w:rFonts w:eastAsiaTheme="minorHAnsi" w:cstheme="minorBidi"/>
                <w:sz w:val="22"/>
                <w:szCs w:val="22"/>
                <w:lang w:val="en-US" w:eastAsia="en-US"/>
              </w:rPr>
            </w:pPr>
            <w:r w:rsidRPr="00AD6117">
              <w:rPr>
                <w:rFonts w:eastAsiaTheme="minorHAnsi" w:cstheme="minorBidi"/>
                <w:sz w:val="22"/>
                <w:szCs w:val="22"/>
                <w:lang w:val="en-US" w:eastAsia="en-US"/>
              </w:rPr>
              <w:t>Produk</w:t>
            </w:r>
          </w:p>
        </w:tc>
      </w:tr>
      <w:tr w:rsidR="00AD6117" w:rsidRPr="00AD6117" w14:paraId="1DCCE890" w14:textId="77777777" w:rsidTr="00AD6117">
        <w:trPr>
          <w:trHeight w:val="120"/>
        </w:trPr>
        <w:tc>
          <w:tcPr>
            <w:tcW w:w="1138" w:type="dxa"/>
            <w:tcBorders>
              <w:top w:val="nil"/>
              <w:left w:val="nil"/>
              <w:bottom w:val="nil"/>
              <w:right w:val="dashed" w:sz="4" w:space="0" w:color="auto"/>
            </w:tcBorders>
            <w:vAlign w:val="center"/>
          </w:tcPr>
          <w:p w14:paraId="4E80DC41" w14:textId="77777777" w:rsidR="00AD6117" w:rsidRPr="00AD6117" w:rsidRDefault="00AD6117" w:rsidP="00AD6117">
            <w:pPr>
              <w:suppressAutoHyphens w:val="0"/>
              <w:ind w:firstLine="0"/>
              <w:jc w:val="center"/>
              <w:rPr>
                <w:rFonts w:eastAsiaTheme="minorHAnsi" w:cstheme="minorBidi"/>
                <w:sz w:val="22"/>
                <w:szCs w:val="22"/>
                <w:lang w:val="id-ID" w:eastAsia="en-US"/>
              </w:rPr>
            </w:pPr>
          </w:p>
        </w:tc>
        <w:tc>
          <w:tcPr>
            <w:tcW w:w="1079" w:type="dxa"/>
            <w:gridSpan w:val="2"/>
            <w:tcBorders>
              <w:top w:val="nil"/>
              <w:left w:val="dashed" w:sz="4" w:space="0" w:color="auto"/>
              <w:bottom w:val="dashed" w:sz="4" w:space="0" w:color="auto"/>
              <w:right w:val="nil"/>
            </w:tcBorders>
            <w:vAlign w:val="center"/>
          </w:tcPr>
          <w:p w14:paraId="408E8DCB" w14:textId="77777777" w:rsidR="00AD6117" w:rsidRPr="00AD6117" w:rsidRDefault="00AD6117" w:rsidP="00AD6117">
            <w:pPr>
              <w:suppressAutoHyphens w:val="0"/>
              <w:ind w:firstLine="0"/>
              <w:jc w:val="center"/>
              <w:rPr>
                <w:rFonts w:eastAsiaTheme="minorHAnsi" w:cstheme="minorBidi"/>
                <w:sz w:val="22"/>
                <w:szCs w:val="22"/>
                <w:lang w:val="id-ID" w:eastAsia="en-US"/>
              </w:rPr>
            </w:pPr>
          </w:p>
        </w:tc>
        <w:tc>
          <w:tcPr>
            <w:tcW w:w="688" w:type="dxa"/>
            <w:tcBorders>
              <w:top w:val="nil"/>
              <w:left w:val="nil"/>
              <w:bottom w:val="dashed" w:sz="4" w:space="0" w:color="auto"/>
              <w:right w:val="nil"/>
            </w:tcBorders>
          </w:tcPr>
          <w:p w14:paraId="37E278F7" w14:textId="77777777" w:rsidR="00AD6117" w:rsidRPr="00AD6117" w:rsidRDefault="00AD6117" w:rsidP="00AD6117">
            <w:pPr>
              <w:suppressAutoHyphens w:val="0"/>
              <w:ind w:firstLine="0"/>
              <w:jc w:val="left"/>
              <w:rPr>
                <w:rFonts w:eastAsiaTheme="minorHAnsi" w:cstheme="minorBidi"/>
                <w:sz w:val="22"/>
                <w:szCs w:val="22"/>
                <w:lang w:val="id-ID" w:eastAsia="en-US"/>
              </w:rPr>
            </w:pPr>
          </w:p>
        </w:tc>
        <w:tc>
          <w:tcPr>
            <w:tcW w:w="1564" w:type="dxa"/>
            <w:tcBorders>
              <w:left w:val="nil"/>
              <w:bottom w:val="dashed" w:sz="4" w:space="0" w:color="auto"/>
              <w:right w:val="nil"/>
            </w:tcBorders>
            <w:vAlign w:val="center"/>
          </w:tcPr>
          <w:p w14:paraId="06477BDE" w14:textId="77777777" w:rsidR="00AD6117" w:rsidRPr="00AD6117" w:rsidRDefault="00AD6117" w:rsidP="00AD6117">
            <w:pPr>
              <w:suppressAutoHyphens w:val="0"/>
              <w:ind w:firstLine="0"/>
              <w:jc w:val="center"/>
              <w:rPr>
                <w:rFonts w:eastAsiaTheme="minorHAnsi" w:cstheme="minorBidi"/>
                <w:sz w:val="22"/>
                <w:szCs w:val="22"/>
                <w:lang w:val="id-ID" w:eastAsia="en-US"/>
              </w:rPr>
            </w:pPr>
          </w:p>
        </w:tc>
        <w:tc>
          <w:tcPr>
            <w:tcW w:w="993" w:type="dxa"/>
            <w:tcBorders>
              <w:left w:val="nil"/>
              <w:bottom w:val="dashed" w:sz="4" w:space="0" w:color="auto"/>
              <w:right w:val="nil"/>
            </w:tcBorders>
            <w:vAlign w:val="center"/>
          </w:tcPr>
          <w:p w14:paraId="7F67A8D8" w14:textId="77777777" w:rsidR="00AD6117" w:rsidRPr="00AD6117" w:rsidRDefault="00AD6117" w:rsidP="00AD6117">
            <w:pPr>
              <w:suppressAutoHyphens w:val="0"/>
              <w:ind w:firstLine="0"/>
              <w:jc w:val="center"/>
              <w:rPr>
                <w:rFonts w:eastAsiaTheme="minorHAnsi" w:cstheme="minorBidi"/>
                <w:sz w:val="22"/>
                <w:szCs w:val="22"/>
                <w:lang w:val="id-ID" w:eastAsia="en-US"/>
              </w:rPr>
            </w:pPr>
          </w:p>
        </w:tc>
        <w:tc>
          <w:tcPr>
            <w:tcW w:w="3048" w:type="dxa"/>
            <w:gridSpan w:val="2"/>
            <w:tcBorders>
              <w:left w:val="nil"/>
              <w:bottom w:val="nil"/>
              <w:right w:val="nil"/>
            </w:tcBorders>
            <w:vAlign w:val="center"/>
          </w:tcPr>
          <w:p w14:paraId="46C56552" w14:textId="77777777" w:rsidR="00AD6117" w:rsidRPr="00AD6117" w:rsidRDefault="00AD6117" w:rsidP="00AD6117">
            <w:pPr>
              <w:suppressAutoHyphens w:val="0"/>
              <w:ind w:firstLine="0"/>
              <w:jc w:val="center"/>
              <w:rPr>
                <w:rFonts w:eastAsiaTheme="minorHAnsi" w:cstheme="minorBidi"/>
                <w:sz w:val="22"/>
                <w:szCs w:val="22"/>
                <w:lang w:val="id-ID" w:eastAsia="en-US"/>
              </w:rPr>
            </w:pPr>
            <w:r w:rsidRPr="00AD6117">
              <w:rPr>
                <w:rFonts w:asciiTheme="minorHAnsi" w:eastAsiaTheme="minorHAnsi" w:hAnsiTheme="minorHAnsi" w:cstheme="minorBidi"/>
                <w:noProof/>
                <w:sz w:val="22"/>
                <w:szCs w:val="22"/>
                <w:lang w:val="en-US" w:eastAsia="en-US"/>
              </w:rPr>
              <mc:AlternateContent>
                <mc:Choice Requires="wps">
                  <w:drawing>
                    <wp:anchor distT="0" distB="0" distL="114298" distR="114298" simplePos="0" relativeHeight="251667456" behindDoc="0" locked="0" layoutInCell="1" allowOverlap="1" wp14:anchorId="0B62AA88" wp14:editId="6334DD2D">
                      <wp:simplePos x="0" y="0"/>
                      <wp:positionH relativeFrom="column">
                        <wp:posOffset>-56516</wp:posOffset>
                      </wp:positionH>
                      <wp:positionV relativeFrom="paragraph">
                        <wp:posOffset>22860</wp:posOffset>
                      </wp:positionV>
                      <wp:extent cx="0" cy="266700"/>
                      <wp:effectExtent l="95250" t="0" r="57150" b="571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4" o:spid="_x0000_s1026" type="#_x0000_t32" style="position:absolute;margin-left:-4.45pt;margin-top:1.8pt;width:0;height:21pt;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kNr5gEAALwDAAAOAAAAZHJzL2Uyb0RvYy54bWysU02P0zAQvSPxHyzfadIKCkRNV6hluayg&#10;UpcfMOs4iYXtsTymaf89Y/eDXbghcrDGHs+bN88vq7ujs+KgIxn0rZzPaim0V9gZP7Ty++P9mw9S&#10;UALfgUWvW3nSJO/Wr1+tptDoBY5oOx0Fg3hqptDKMaXQVBWpUTugGQbtOdljdJB4G4eqizAxurPV&#10;oq6X1YSxCxGVJuLT7Tkp1wW/77VK3/qedBK2lcwtlTWW9Smv1XoFzRAhjEZdaMA/sHBgPDe9QW0h&#10;gfgZzV9QzqiIhH2aKXQV9r1RuszA08zrP6bZjxB0mYXFoXCTif4frPp62EVhulYu3krhwfEb7VME&#10;M4xJfIoRJ7FB71lHjIKvsF5ToIbLNn4X88Tq6PfhAdUP4lz1Ipk3FM7Xjn10+TqPLI5F/9NNf31M&#10;Qp0PFZ8ulsv3dXmaCpprXYiUvmh0IgetpAvHG7l5kR8OD5QyD2iuBbmpx3tjbXlr68XERv1Yv2M7&#10;KGDL9RYShy6wCOQHKcAO7GWVYoEktKbL5RmITrSxURyA7cQu7HB6ZPJSWKDECZ6ofFkmpvCiNPPZ&#10;Ao3n4pI6uy+BsZ99J9IpsPiQNb/UW5976mLjy1y/Jc3RE3anXbzqzhYpbS92zh58vuf4+U+3/gUA&#10;AP//AwBQSwMEFAAGAAgAAAAhALTPXZLcAAAABgEAAA8AAABkcnMvZG93bnJldi54bWxMjsFOwzAQ&#10;RO9I/IO1SNxaByjBCdlUCKkSQlwoFYibGy9JhL0OsdsGvh7DBY6jGb151XJyVuxpDL1nhLN5BoK4&#10;8abnFmHztJopECFqNtp6JoRPCrCsj48qXRp/4Efar2MrEoRDqRG6GIdSytB05HSY+4E4dW9+dDqm&#10;OLbSjPqQ4M7K8yzLpdM9p4dOD3TbUfO+3jmEr7urV7t6UOqleFZU8OJDbtp7xNOT6eYaRKQp/o3h&#10;Rz+pQ52ctn7HJgiLMFNFWiJc5CBS/Ru3CIvLHGRdyf/69TcAAAD//wMAUEsBAi0AFAAGAAgAAAAh&#10;ALaDOJL+AAAA4QEAABMAAAAAAAAAAAAAAAAAAAAAAFtDb250ZW50X1R5cGVzXS54bWxQSwECLQAU&#10;AAYACAAAACEAOP0h/9YAAACUAQAACwAAAAAAAAAAAAAAAAAvAQAAX3JlbHMvLnJlbHNQSwECLQAU&#10;AAYACAAAACEAw+ZDa+YBAAC8AwAADgAAAAAAAAAAAAAAAAAuAgAAZHJzL2Uyb0RvYy54bWxQSwEC&#10;LQAUAAYACAAAACEAtM9dktwAAAAGAQAADwAAAAAAAAAAAAAAAABABAAAZHJzL2Rvd25yZXYueG1s&#10;UEsFBgAAAAAEAAQA8wAAAEkFAAAAAA==&#10;" strokecolor="windowText" strokeweight="1.5pt">
                      <v:stroke endarrow="open"/>
                      <o:lock v:ext="edit" shapetype="f"/>
                    </v:shape>
                  </w:pict>
                </mc:Fallback>
              </mc:AlternateContent>
            </w:r>
          </w:p>
        </w:tc>
      </w:tr>
      <w:tr w:rsidR="00AD6117" w:rsidRPr="00AD6117" w14:paraId="00D28F2C" w14:textId="77777777" w:rsidTr="00AD6117">
        <w:trPr>
          <w:trHeight w:val="154"/>
        </w:trPr>
        <w:tc>
          <w:tcPr>
            <w:tcW w:w="2217" w:type="dxa"/>
            <w:gridSpan w:val="3"/>
            <w:tcBorders>
              <w:top w:val="nil"/>
              <w:left w:val="nil"/>
              <w:bottom w:val="single" w:sz="4" w:space="0" w:color="auto"/>
              <w:right w:val="nil"/>
            </w:tcBorders>
            <w:vAlign w:val="center"/>
          </w:tcPr>
          <w:p w14:paraId="590293C2" w14:textId="77777777" w:rsidR="00AD6117" w:rsidRPr="00AD6117" w:rsidRDefault="00AD6117" w:rsidP="00AD6117">
            <w:pPr>
              <w:suppressAutoHyphens w:val="0"/>
              <w:ind w:firstLine="0"/>
              <w:jc w:val="center"/>
              <w:rPr>
                <w:rFonts w:eastAsiaTheme="minorHAnsi" w:cstheme="minorBidi"/>
                <w:sz w:val="22"/>
                <w:szCs w:val="22"/>
                <w:lang w:val="id-ID" w:eastAsia="en-US"/>
              </w:rPr>
            </w:pPr>
          </w:p>
        </w:tc>
        <w:tc>
          <w:tcPr>
            <w:tcW w:w="688" w:type="dxa"/>
            <w:tcBorders>
              <w:top w:val="dashed" w:sz="4" w:space="0" w:color="auto"/>
              <w:left w:val="nil"/>
              <w:bottom w:val="nil"/>
              <w:right w:val="nil"/>
            </w:tcBorders>
          </w:tcPr>
          <w:p w14:paraId="52EB6333" w14:textId="77777777" w:rsidR="00AD6117" w:rsidRPr="00AD6117" w:rsidRDefault="00AD6117" w:rsidP="00AD6117">
            <w:pPr>
              <w:suppressAutoHyphens w:val="0"/>
              <w:ind w:firstLine="0"/>
              <w:jc w:val="left"/>
              <w:rPr>
                <w:rFonts w:eastAsiaTheme="minorHAnsi" w:cstheme="minorBidi"/>
                <w:sz w:val="22"/>
                <w:szCs w:val="22"/>
                <w:lang w:val="id-ID" w:eastAsia="en-US"/>
              </w:rPr>
            </w:pPr>
          </w:p>
        </w:tc>
        <w:tc>
          <w:tcPr>
            <w:tcW w:w="2557" w:type="dxa"/>
            <w:gridSpan w:val="2"/>
            <w:tcBorders>
              <w:top w:val="dashed" w:sz="4" w:space="0" w:color="auto"/>
              <w:left w:val="nil"/>
              <w:bottom w:val="single" w:sz="4" w:space="0" w:color="auto"/>
              <w:right w:val="nil"/>
            </w:tcBorders>
            <w:vAlign w:val="center"/>
          </w:tcPr>
          <w:p w14:paraId="2B4980AF" w14:textId="77777777" w:rsidR="00AD6117" w:rsidRPr="00AD6117" w:rsidRDefault="00AD6117" w:rsidP="00AD6117">
            <w:pPr>
              <w:suppressAutoHyphens w:val="0"/>
              <w:ind w:firstLine="0"/>
              <w:jc w:val="center"/>
              <w:rPr>
                <w:rFonts w:eastAsiaTheme="minorHAnsi" w:cstheme="minorBidi"/>
                <w:sz w:val="22"/>
                <w:szCs w:val="22"/>
                <w:lang w:val="id-ID" w:eastAsia="en-US"/>
              </w:rPr>
            </w:pPr>
          </w:p>
        </w:tc>
        <w:tc>
          <w:tcPr>
            <w:tcW w:w="3048" w:type="dxa"/>
            <w:gridSpan w:val="2"/>
            <w:tcBorders>
              <w:top w:val="nil"/>
              <w:left w:val="nil"/>
              <w:bottom w:val="single" w:sz="4" w:space="0" w:color="auto"/>
              <w:right w:val="nil"/>
            </w:tcBorders>
            <w:vAlign w:val="center"/>
          </w:tcPr>
          <w:p w14:paraId="3DDA754B" w14:textId="77777777" w:rsidR="00AD6117" w:rsidRPr="00AD6117" w:rsidRDefault="00AD6117" w:rsidP="00AD6117">
            <w:pPr>
              <w:suppressAutoHyphens w:val="0"/>
              <w:ind w:firstLine="0"/>
              <w:jc w:val="center"/>
              <w:rPr>
                <w:rFonts w:eastAsiaTheme="minorHAnsi" w:cstheme="minorBidi"/>
                <w:sz w:val="22"/>
                <w:szCs w:val="22"/>
                <w:lang w:val="id-ID" w:eastAsia="en-US"/>
              </w:rPr>
            </w:pPr>
          </w:p>
        </w:tc>
      </w:tr>
      <w:tr w:rsidR="00AD6117" w:rsidRPr="00AD6117" w14:paraId="34A64DC3" w14:textId="77777777" w:rsidTr="00AD6117">
        <w:trPr>
          <w:trHeight w:val="120"/>
        </w:trPr>
        <w:tc>
          <w:tcPr>
            <w:tcW w:w="2217" w:type="dxa"/>
            <w:gridSpan w:val="3"/>
            <w:vMerge w:val="restart"/>
            <w:tcBorders>
              <w:top w:val="single" w:sz="4" w:space="0" w:color="auto"/>
              <w:right w:val="single" w:sz="4" w:space="0" w:color="auto"/>
            </w:tcBorders>
            <w:vAlign w:val="center"/>
          </w:tcPr>
          <w:p w14:paraId="28CB450E" w14:textId="77777777" w:rsidR="00AD6117" w:rsidRPr="00AD6117" w:rsidRDefault="00AD6117" w:rsidP="00AD6117">
            <w:pPr>
              <w:suppressAutoHyphens w:val="0"/>
              <w:ind w:firstLine="0"/>
              <w:jc w:val="center"/>
              <w:rPr>
                <w:rFonts w:eastAsiaTheme="minorHAnsi" w:cstheme="minorBidi"/>
                <w:sz w:val="22"/>
                <w:szCs w:val="22"/>
                <w:lang w:val="id-ID" w:eastAsia="en-US"/>
              </w:rPr>
            </w:pPr>
            <w:r w:rsidRPr="00AD6117">
              <w:rPr>
                <w:rFonts w:eastAsiaTheme="minorHAnsi" w:cstheme="minorBidi"/>
                <w:sz w:val="22"/>
                <w:szCs w:val="22"/>
                <w:lang w:val="id-ID" w:eastAsia="en-US"/>
              </w:rPr>
              <w:t xml:space="preserve">TAHAP IV </w:t>
            </w:r>
          </w:p>
          <w:p w14:paraId="1924FB2A" w14:textId="77777777" w:rsidR="00AD6117" w:rsidRPr="00AD6117" w:rsidRDefault="00AD6117" w:rsidP="00AD6117">
            <w:pPr>
              <w:suppressAutoHyphens w:val="0"/>
              <w:ind w:firstLine="0"/>
              <w:jc w:val="center"/>
              <w:rPr>
                <w:rFonts w:eastAsiaTheme="minorHAnsi" w:cstheme="minorBidi"/>
                <w:sz w:val="22"/>
                <w:szCs w:val="22"/>
                <w:lang w:val="id-ID" w:eastAsia="en-US"/>
              </w:rPr>
            </w:pPr>
            <w:r w:rsidRPr="00AD6117">
              <w:rPr>
                <w:rFonts w:eastAsiaTheme="minorHAnsi" w:cstheme="minorBidi"/>
                <w:sz w:val="22"/>
                <w:szCs w:val="22"/>
                <w:lang w:val="id-ID" w:eastAsia="en-US"/>
              </w:rPr>
              <w:lastRenderedPageBreak/>
              <w:t>IMPLEMENTASI</w:t>
            </w:r>
          </w:p>
        </w:tc>
        <w:tc>
          <w:tcPr>
            <w:tcW w:w="688" w:type="dxa"/>
            <w:tcBorders>
              <w:top w:val="nil"/>
              <w:left w:val="single" w:sz="4" w:space="0" w:color="auto"/>
              <w:bottom w:val="dashed" w:sz="4" w:space="0" w:color="auto"/>
              <w:right w:val="single" w:sz="4" w:space="0" w:color="auto"/>
            </w:tcBorders>
          </w:tcPr>
          <w:p w14:paraId="3AC42767" w14:textId="77777777" w:rsidR="00AD6117" w:rsidRPr="00AD6117" w:rsidRDefault="00AD6117" w:rsidP="00AD6117">
            <w:pPr>
              <w:suppressAutoHyphens w:val="0"/>
              <w:ind w:firstLine="0"/>
              <w:jc w:val="left"/>
              <w:rPr>
                <w:rFonts w:eastAsiaTheme="minorHAnsi" w:cstheme="minorBidi"/>
                <w:sz w:val="22"/>
                <w:szCs w:val="22"/>
                <w:lang w:val="id-ID" w:eastAsia="en-US"/>
              </w:rPr>
            </w:pPr>
          </w:p>
        </w:tc>
        <w:tc>
          <w:tcPr>
            <w:tcW w:w="5605" w:type="dxa"/>
            <w:gridSpan w:val="4"/>
            <w:vMerge w:val="restart"/>
            <w:tcBorders>
              <w:left w:val="single" w:sz="4" w:space="0" w:color="auto"/>
            </w:tcBorders>
            <w:vAlign w:val="center"/>
          </w:tcPr>
          <w:p w14:paraId="122871E6" w14:textId="77777777" w:rsidR="00AD6117" w:rsidRPr="00AD6117" w:rsidRDefault="00AD6117" w:rsidP="00AD6117">
            <w:pPr>
              <w:suppressAutoHyphens w:val="0"/>
              <w:ind w:firstLine="0"/>
              <w:jc w:val="center"/>
              <w:rPr>
                <w:rFonts w:eastAsiaTheme="minorHAnsi" w:cstheme="minorBidi"/>
                <w:sz w:val="22"/>
                <w:szCs w:val="22"/>
                <w:lang w:val="en-US" w:eastAsia="en-US"/>
              </w:rPr>
            </w:pPr>
            <w:r w:rsidRPr="00AD6117">
              <w:rPr>
                <w:rFonts w:eastAsiaTheme="minorHAnsi" w:cstheme="minorBidi"/>
                <w:sz w:val="22"/>
                <w:szCs w:val="22"/>
                <w:lang w:val="en-US" w:eastAsia="en-US"/>
              </w:rPr>
              <w:t xml:space="preserve">Uji keterlaksanaan praktikum, respon siswa, dan tes soal </w:t>
            </w:r>
            <w:r w:rsidRPr="00AD6117">
              <w:rPr>
                <w:rFonts w:eastAsiaTheme="minorHAnsi" w:cstheme="minorBidi"/>
                <w:sz w:val="22"/>
                <w:szCs w:val="22"/>
                <w:lang w:val="en-US" w:eastAsia="en-US"/>
              </w:rPr>
              <w:lastRenderedPageBreak/>
              <w:t>keterampilan proses sains siswa secara kognitif</w:t>
            </w:r>
          </w:p>
        </w:tc>
      </w:tr>
      <w:tr w:rsidR="00AD6117" w:rsidRPr="00AD6117" w14:paraId="43CA1E1C" w14:textId="77777777" w:rsidTr="00AD6117">
        <w:trPr>
          <w:trHeight w:val="86"/>
        </w:trPr>
        <w:tc>
          <w:tcPr>
            <w:tcW w:w="2217" w:type="dxa"/>
            <w:gridSpan w:val="3"/>
            <w:vMerge/>
            <w:tcBorders>
              <w:bottom w:val="single" w:sz="4" w:space="0" w:color="auto"/>
              <w:right w:val="single" w:sz="4" w:space="0" w:color="auto"/>
            </w:tcBorders>
            <w:vAlign w:val="center"/>
          </w:tcPr>
          <w:p w14:paraId="6B01F712" w14:textId="77777777" w:rsidR="00AD6117" w:rsidRPr="00AD6117" w:rsidRDefault="00AD6117" w:rsidP="00AD6117">
            <w:pPr>
              <w:suppressAutoHyphens w:val="0"/>
              <w:ind w:firstLine="0"/>
              <w:jc w:val="center"/>
              <w:rPr>
                <w:rFonts w:eastAsiaTheme="minorHAnsi" w:cstheme="minorBidi"/>
                <w:sz w:val="22"/>
                <w:szCs w:val="22"/>
                <w:lang w:val="id-ID" w:eastAsia="en-US"/>
              </w:rPr>
            </w:pPr>
          </w:p>
        </w:tc>
        <w:tc>
          <w:tcPr>
            <w:tcW w:w="688" w:type="dxa"/>
            <w:tcBorders>
              <w:top w:val="dashed" w:sz="4" w:space="0" w:color="auto"/>
              <w:left w:val="single" w:sz="4" w:space="0" w:color="auto"/>
              <w:bottom w:val="nil"/>
              <w:right w:val="single" w:sz="4" w:space="0" w:color="auto"/>
            </w:tcBorders>
          </w:tcPr>
          <w:p w14:paraId="45706773" w14:textId="77777777" w:rsidR="00AD6117" w:rsidRPr="00AD6117" w:rsidRDefault="00AD6117" w:rsidP="00AD6117">
            <w:pPr>
              <w:suppressAutoHyphens w:val="0"/>
              <w:ind w:firstLine="0"/>
              <w:jc w:val="left"/>
              <w:rPr>
                <w:rFonts w:eastAsiaTheme="minorHAnsi" w:cstheme="minorBidi"/>
                <w:sz w:val="22"/>
                <w:szCs w:val="22"/>
                <w:lang w:val="id-ID" w:eastAsia="en-US"/>
              </w:rPr>
            </w:pPr>
          </w:p>
        </w:tc>
        <w:tc>
          <w:tcPr>
            <w:tcW w:w="5605" w:type="dxa"/>
            <w:gridSpan w:val="4"/>
            <w:vMerge/>
            <w:tcBorders>
              <w:left w:val="single" w:sz="4" w:space="0" w:color="auto"/>
              <w:bottom w:val="single" w:sz="4" w:space="0" w:color="auto"/>
            </w:tcBorders>
            <w:vAlign w:val="center"/>
          </w:tcPr>
          <w:p w14:paraId="043D6EA3" w14:textId="77777777" w:rsidR="00AD6117" w:rsidRPr="00AD6117" w:rsidRDefault="00AD6117" w:rsidP="00AD6117">
            <w:pPr>
              <w:suppressAutoHyphens w:val="0"/>
              <w:ind w:firstLine="0"/>
              <w:jc w:val="center"/>
              <w:rPr>
                <w:rFonts w:eastAsiaTheme="minorHAnsi" w:cstheme="minorBidi"/>
                <w:sz w:val="22"/>
                <w:szCs w:val="22"/>
                <w:lang w:val="id-ID" w:eastAsia="en-US"/>
              </w:rPr>
            </w:pPr>
          </w:p>
        </w:tc>
      </w:tr>
      <w:tr w:rsidR="00AD6117" w:rsidRPr="00AD6117" w14:paraId="6BFA5ED2" w14:textId="77777777" w:rsidTr="00AD6117">
        <w:trPr>
          <w:trHeight w:val="86"/>
        </w:trPr>
        <w:tc>
          <w:tcPr>
            <w:tcW w:w="1138" w:type="dxa"/>
            <w:tcBorders>
              <w:top w:val="single" w:sz="4" w:space="0" w:color="auto"/>
              <w:left w:val="nil"/>
              <w:bottom w:val="nil"/>
              <w:right w:val="nil"/>
            </w:tcBorders>
            <w:vAlign w:val="center"/>
          </w:tcPr>
          <w:p w14:paraId="3BF1E92C" w14:textId="77777777" w:rsidR="00AD6117" w:rsidRPr="00AD6117" w:rsidRDefault="00AD6117" w:rsidP="00AD6117">
            <w:pPr>
              <w:suppressAutoHyphens w:val="0"/>
              <w:ind w:firstLine="0"/>
              <w:jc w:val="center"/>
              <w:rPr>
                <w:rFonts w:eastAsiaTheme="minorHAnsi" w:cstheme="minorBidi"/>
                <w:sz w:val="22"/>
                <w:szCs w:val="22"/>
                <w:lang w:val="id-ID" w:eastAsia="en-US"/>
              </w:rPr>
            </w:pPr>
          </w:p>
        </w:tc>
        <w:tc>
          <w:tcPr>
            <w:tcW w:w="1079" w:type="dxa"/>
            <w:gridSpan w:val="2"/>
            <w:tcBorders>
              <w:top w:val="single" w:sz="4" w:space="0" w:color="auto"/>
              <w:left w:val="nil"/>
              <w:bottom w:val="dashed" w:sz="4" w:space="0" w:color="auto"/>
              <w:right w:val="nil"/>
            </w:tcBorders>
            <w:vAlign w:val="center"/>
          </w:tcPr>
          <w:p w14:paraId="4A8AFE06" w14:textId="77777777" w:rsidR="00AD6117" w:rsidRPr="00AD6117" w:rsidRDefault="00AD6117" w:rsidP="00AD6117">
            <w:pPr>
              <w:suppressAutoHyphens w:val="0"/>
              <w:ind w:firstLine="0"/>
              <w:jc w:val="center"/>
              <w:rPr>
                <w:rFonts w:eastAsiaTheme="minorHAnsi" w:cstheme="minorBidi"/>
                <w:sz w:val="22"/>
                <w:szCs w:val="22"/>
                <w:lang w:val="id-ID" w:eastAsia="en-US"/>
              </w:rPr>
            </w:pPr>
          </w:p>
        </w:tc>
        <w:tc>
          <w:tcPr>
            <w:tcW w:w="688" w:type="dxa"/>
            <w:tcBorders>
              <w:top w:val="nil"/>
              <w:left w:val="nil"/>
              <w:bottom w:val="dashed" w:sz="4" w:space="0" w:color="auto"/>
              <w:right w:val="nil"/>
            </w:tcBorders>
          </w:tcPr>
          <w:p w14:paraId="513FF921" w14:textId="77777777" w:rsidR="00AD6117" w:rsidRPr="00AD6117" w:rsidRDefault="00AD6117" w:rsidP="00AD6117">
            <w:pPr>
              <w:suppressAutoHyphens w:val="0"/>
              <w:ind w:firstLine="0"/>
              <w:jc w:val="left"/>
              <w:rPr>
                <w:rFonts w:eastAsiaTheme="minorHAnsi" w:cstheme="minorBidi"/>
                <w:sz w:val="22"/>
                <w:szCs w:val="22"/>
                <w:lang w:val="id-ID" w:eastAsia="en-US"/>
              </w:rPr>
            </w:pPr>
          </w:p>
        </w:tc>
        <w:tc>
          <w:tcPr>
            <w:tcW w:w="2557" w:type="dxa"/>
            <w:gridSpan w:val="2"/>
            <w:tcBorders>
              <w:top w:val="single" w:sz="4" w:space="0" w:color="auto"/>
              <w:left w:val="nil"/>
              <w:bottom w:val="dashed" w:sz="4" w:space="0" w:color="auto"/>
              <w:right w:val="nil"/>
            </w:tcBorders>
            <w:vAlign w:val="center"/>
          </w:tcPr>
          <w:p w14:paraId="1E4555BC" w14:textId="77777777" w:rsidR="00AD6117" w:rsidRPr="00AD6117" w:rsidRDefault="00AD6117" w:rsidP="00AD6117">
            <w:pPr>
              <w:suppressAutoHyphens w:val="0"/>
              <w:ind w:firstLine="0"/>
              <w:jc w:val="center"/>
              <w:rPr>
                <w:rFonts w:eastAsiaTheme="minorHAnsi" w:cstheme="minorBidi"/>
                <w:sz w:val="22"/>
                <w:szCs w:val="22"/>
                <w:lang w:val="id-ID" w:eastAsia="en-US"/>
              </w:rPr>
            </w:pPr>
          </w:p>
        </w:tc>
        <w:tc>
          <w:tcPr>
            <w:tcW w:w="3048" w:type="dxa"/>
            <w:gridSpan w:val="2"/>
            <w:tcBorders>
              <w:top w:val="single" w:sz="4" w:space="0" w:color="auto"/>
              <w:left w:val="nil"/>
              <w:bottom w:val="nil"/>
              <w:right w:val="nil"/>
            </w:tcBorders>
            <w:vAlign w:val="center"/>
          </w:tcPr>
          <w:p w14:paraId="64F6D29B" w14:textId="77777777" w:rsidR="00AD6117" w:rsidRPr="00AD6117" w:rsidRDefault="00AD6117" w:rsidP="00AD6117">
            <w:pPr>
              <w:suppressAutoHyphens w:val="0"/>
              <w:ind w:firstLine="0"/>
              <w:jc w:val="center"/>
              <w:rPr>
                <w:rFonts w:eastAsiaTheme="minorHAnsi" w:cstheme="minorBidi"/>
                <w:sz w:val="22"/>
                <w:szCs w:val="22"/>
                <w:lang w:val="id-ID" w:eastAsia="en-US"/>
              </w:rPr>
            </w:pPr>
            <w:r w:rsidRPr="00AD6117">
              <w:rPr>
                <w:rFonts w:asciiTheme="minorHAnsi" w:eastAsiaTheme="minorHAnsi" w:hAnsiTheme="minorHAnsi" w:cstheme="minorBidi"/>
                <w:noProof/>
                <w:sz w:val="22"/>
                <w:szCs w:val="22"/>
                <w:lang w:val="en-US" w:eastAsia="en-US"/>
              </w:rPr>
              <mc:AlternateContent>
                <mc:Choice Requires="wps">
                  <w:drawing>
                    <wp:anchor distT="0" distB="0" distL="114298" distR="114298" simplePos="0" relativeHeight="251668480" behindDoc="0" locked="0" layoutInCell="1" allowOverlap="1" wp14:anchorId="7E15E2E8" wp14:editId="28AEDD23">
                      <wp:simplePos x="0" y="0"/>
                      <wp:positionH relativeFrom="column">
                        <wp:posOffset>-46356</wp:posOffset>
                      </wp:positionH>
                      <wp:positionV relativeFrom="paragraph">
                        <wp:posOffset>17780</wp:posOffset>
                      </wp:positionV>
                      <wp:extent cx="0" cy="342900"/>
                      <wp:effectExtent l="95250" t="0" r="95250" b="571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3.65pt;margin-top:1.4pt;width:0;height:27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lP5wEAALwDAAAOAAAAZHJzL2Uyb0RvYy54bWysU02P0zAQvSPxHyzfadLCIjZqukIty2UF&#10;lbr8gFnHSSxsj+UxTfvvGbsfuws3RA7W2ON58+b5ZXl3cFbsdSSDvpXzWS2F9go744dW/ni8f/dJ&#10;CkrgO7DodSuPmuTd6u2b5RQavcARbaejYBBPzRRaOaYUmqoiNWoHNMOgPSd7jA4Sb+NQdREmRne2&#10;WtT1x2rC2IWIShPx6eaUlKuC3/dape99TzoJ20rmlsoay/qU12q1hGaIEEajzjTgH1g4MJ6bXqE2&#10;kED8iuYvKGdURMI+zRS6CvveKF1m4Gnm9R/T7EYIuszC4lC4ykT/D1Z922+jMF0rFzdSeHD8RrsU&#10;wQxjEp9jxEms0XvWEaPgK6zXFKjhsrXfxjyxOvhdeED1kzhXvUrmDYXTtUMfXb7OI4tD0f941V8f&#10;klCnQ8Wn7z8sbuvyNBU0l7oQKX3V6EQOWklnjldy8yI/7B8oZR7QXApyU4/3xtry1taLiY16W9+w&#10;HRSw5XoLiUMXWATygxRgB/aySrFAElrT5fIMREda2yj2wHZiF3Y4PTJ5KSxQ4gRPVL4sE1N4VZr5&#10;bIDGU3FJndyXwNgvvhPpGFh8yJqf663PPXWx8XmuZ0lz9ITdcRsvurNFStuznbMHX+45fvnTrX4D&#10;AAD//wMAUEsDBBQABgAIAAAAIQC3oxJ43QAAAAYBAAAPAAAAZHJzL2Rvd25yZXYueG1sTI/NTsMw&#10;EITvSLyDtUjcWocCrRviVAipEkJc+qMibm68JBH2OsRuG3h6Fi5wHM1o5ptiMXgnjtjHNpCGq3EG&#10;AqkKtqVaw3azHCkQMRmyxgVCDZ8YYVGenxUmt+FEKzyuUy24hGJuNDQpdbmUsWrQmzgOHRJ7b6H3&#10;JrHsa2l7c+Jy7+Qky6bSm5Z4oTEdPjRYva8PXsPX4+zVLZ+VepnvFM7p5kNu6yetLy+G+zsQCYf0&#10;F4YffEaHkpn24UA2CqdhNLvmpIYJH2D7V+413E4VyLKQ//HLbwAAAP//AwBQSwECLQAUAAYACAAA&#10;ACEAtoM4kv4AAADhAQAAEwAAAAAAAAAAAAAAAAAAAAAAW0NvbnRlbnRfVHlwZXNdLnhtbFBLAQIt&#10;ABQABgAIAAAAIQA4/SH/1gAAAJQBAAALAAAAAAAAAAAAAAAAAC8BAABfcmVscy8ucmVsc1BLAQIt&#10;ABQABgAIAAAAIQBSq+lP5wEAALwDAAAOAAAAAAAAAAAAAAAAAC4CAABkcnMvZTJvRG9jLnhtbFBL&#10;AQItABQABgAIAAAAIQC3oxJ43QAAAAYBAAAPAAAAAAAAAAAAAAAAAEEEAABkcnMvZG93bnJldi54&#10;bWxQSwUGAAAAAAQABADzAAAASwUAAAAA&#10;" strokecolor="windowText" strokeweight="1.5pt">
                      <v:stroke endarrow="open"/>
                      <o:lock v:ext="edit" shapetype="f"/>
                    </v:shape>
                  </w:pict>
                </mc:Fallback>
              </mc:AlternateContent>
            </w:r>
          </w:p>
        </w:tc>
      </w:tr>
      <w:tr w:rsidR="00AD6117" w:rsidRPr="00AD6117" w14:paraId="332B02EB" w14:textId="77777777" w:rsidTr="00AD6117">
        <w:trPr>
          <w:trHeight w:val="120"/>
        </w:trPr>
        <w:tc>
          <w:tcPr>
            <w:tcW w:w="1138" w:type="dxa"/>
            <w:tcBorders>
              <w:top w:val="nil"/>
              <w:left w:val="nil"/>
              <w:bottom w:val="single" w:sz="4" w:space="0" w:color="auto"/>
              <w:right w:val="dashed" w:sz="4" w:space="0" w:color="auto"/>
            </w:tcBorders>
            <w:vAlign w:val="center"/>
          </w:tcPr>
          <w:p w14:paraId="7F14884F" w14:textId="77777777" w:rsidR="00AD6117" w:rsidRPr="00AD6117" w:rsidRDefault="00AD6117" w:rsidP="00AD6117">
            <w:pPr>
              <w:suppressAutoHyphens w:val="0"/>
              <w:ind w:firstLine="0"/>
              <w:jc w:val="center"/>
              <w:rPr>
                <w:rFonts w:eastAsiaTheme="minorHAnsi" w:cstheme="minorBidi"/>
                <w:sz w:val="22"/>
                <w:szCs w:val="22"/>
                <w:lang w:val="id-ID" w:eastAsia="en-US"/>
              </w:rPr>
            </w:pPr>
          </w:p>
        </w:tc>
        <w:tc>
          <w:tcPr>
            <w:tcW w:w="1079" w:type="dxa"/>
            <w:gridSpan w:val="2"/>
            <w:tcBorders>
              <w:top w:val="dashed" w:sz="4" w:space="0" w:color="auto"/>
              <w:left w:val="dashed" w:sz="4" w:space="0" w:color="auto"/>
              <w:bottom w:val="single" w:sz="4" w:space="0" w:color="auto"/>
              <w:right w:val="nil"/>
            </w:tcBorders>
            <w:vAlign w:val="center"/>
          </w:tcPr>
          <w:p w14:paraId="51BE3FCD" w14:textId="77777777" w:rsidR="00AD6117" w:rsidRPr="00AD6117" w:rsidRDefault="00AD6117" w:rsidP="00AD6117">
            <w:pPr>
              <w:suppressAutoHyphens w:val="0"/>
              <w:ind w:firstLine="0"/>
              <w:jc w:val="center"/>
              <w:rPr>
                <w:rFonts w:eastAsiaTheme="minorHAnsi" w:cstheme="minorBidi"/>
                <w:sz w:val="22"/>
                <w:szCs w:val="22"/>
                <w:lang w:val="id-ID" w:eastAsia="en-US"/>
              </w:rPr>
            </w:pPr>
          </w:p>
        </w:tc>
        <w:tc>
          <w:tcPr>
            <w:tcW w:w="688" w:type="dxa"/>
            <w:tcBorders>
              <w:top w:val="dashed" w:sz="4" w:space="0" w:color="auto"/>
              <w:left w:val="nil"/>
              <w:bottom w:val="nil"/>
              <w:right w:val="nil"/>
            </w:tcBorders>
          </w:tcPr>
          <w:p w14:paraId="0AA2741E" w14:textId="77777777" w:rsidR="00AD6117" w:rsidRPr="00AD6117" w:rsidRDefault="00AD6117" w:rsidP="00AD6117">
            <w:pPr>
              <w:suppressAutoHyphens w:val="0"/>
              <w:ind w:firstLine="0"/>
              <w:jc w:val="left"/>
              <w:rPr>
                <w:rFonts w:eastAsiaTheme="minorHAnsi" w:cstheme="minorBidi"/>
                <w:sz w:val="22"/>
                <w:szCs w:val="22"/>
                <w:lang w:val="id-ID" w:eastAsia="en-US"/>
              </w:rPr>
            </w:pPr>
          </w:p>
        </w:tc>
        <w:tc>
          <w:tcPr>
            <w:tcW w:w="2557" w:type="dxa"/>
            <w:gridSpan w:val="2"/>
            <w:tcBorders>
              <w:top w:val="dashed" w:sz="4" w:space="0" w:color="auto"/>
              <w:left w:val="nil"/>
              <w:bottom w:val="single" w:sz="4" w:space="0" w:color="auto"/>
              <w:right w:val="nil"/>
            </w:tcBorders>
            <w:vAlign w:val="center"/>
          </w:tcPr>
          <w:p w14:paraId="154D51CE" w14:textId="77777777" w:rsidR="00AD6117" w:rsidRPr="00AD6117" w:rsidRDefault="00AD6117" w:rsidP="00AD6117">
            <w:pPr>
              <w:suppressAutoHyphens w:val="0"/>
              <w:ind w:firstLine="0"/>
              <w:jc w:val="center"/>
              <w:rPr>
                <w:rFonts w:eastAsiaTheme="minorHAnsi" w:cstheme="minorBidi"/>
                <w:sz w:val="22"/>
                <w:szCs w:val="22"/>
                <w:lang w:val="id-ID" w:eastAsia="en-US"/>
              </w:rPr>
            </w:pPr>
          </w:p>
        </w:tc>
        <w:tc>
          <w:tcPr>
            <w:tcW w:w="3048" w:type="dxa"/>
            <w:gridSpan w:val="2"/>
            <w:tcBorders>
              <w:top w:val="nil"/>
              <w:left w:val="nil"/>
              <w:bottom w:val="single" w:sz="4" w:space="0" w:color="auto"/>
              <w:right w:val="nil"/>
            </w:tcBorders>
            <w:vAlign w:val="center"/>
          </w:tcPr>
          <w:p w14:paraId="52481A6F" w14:textId="77777777" w:rsidR="00AD6117" w:rsidRPr="00AD6117" w:rsidRDefault="00AD6117" w:rsidP="00AD6117">
            <w:pPr>
              <w:suppressAutoHyphens w:val="0"/>
              <w:ind w:firstLine="0"/>
              <w:jc w:val="center"/>
              <w:rPr>
                <w:rFonts w:eastAsiaTheme="minorHAnsi" w:cstheme="minorBidi"/>
                <w:sz w:val="22"/>
                <w:szCs w:val="22"/>
                <w:lang w:val="id-ID" w:eastAsia="en-US"/>
              </w:rPr>
            </w:pPr>
          </w:p>
        </w:tc>
      </w:tr>
      <w:tr w:rsidR="00AD6117" w:rsidRPr="00AD6117" w14:paraId="2433AEF9" w14:textId="77777777" w:rsidTr="00AD6117">
        <w:trPr>
          <w:trHeight w:val="361"/>
        </w:trPr>
        <w:tc>
          <w:tcPr>
            <w:tcW w:w="2217" w:type="dxa"/>
            <w:gridSpan w:val="3"/>
            <w:tcBorders>
              <w:top w:val="single" w:sz="4" w:space="0" w:color="auto"/>
              <w:left w:val="single" w:sz="4" w:space="0" w:color="auto"/>
              <w:right w:val="single" w:sz="4" w:space="0" w:color="auto"/>
            </w:tcBorders>
            <w:vAlign w:val="center"/>
          </w:tcPr>
          <w:p w14:paraId="141BCF1C" w14:textId="77777777" w:rsidR="00AD6117" w:rsidRPr="00AD6117" w:rsidRDefault="00AD6117" w:rsidP="00AD6117">
            <w:pPr>
              <w:suppressAutoHyphens w:val="0"/>
              <w:ind w:firstLine="0"/>
              <w:jc w:val="center"/>
              <w:rPr>
                <w:rFonts w:eastAsiaTheme="minorHAnsi" w:cstheme="minorBidi"/>
                <w:sz w:val="22"/>
                <w:szCs w:val="22"/>
                <w:lang w:val="id-ID" w:eastAsia="en-US"/>
              </w:rPr>
            </w:pPr>
            <w:r w:rsidRPr="00AD6117">
              <w:rPr>
                <w:rFonts w:eastAsiaTheme="minorHAnsi" w:cstheme="minorBidi"/>
                <w:sz w:val="22"/>
                <w:szCs w:val="22"/>
                <w:lang w:val="id-ID" w:eastAsia="en-US"/>
              </w:rPr>
              <w:t>TAHAP V</w:t>
            </w:r>
          </w:p>
          <w:p w14:paraId="09E52191" w14:textId="77777777" w:rsidR="00AD6117" w:rsidRPr="00AD6117" w:rsidRDefault="00AD6117" w:rsidP="00AD6117">
            <w:pPr>
              <w:suppressAutoHyphens w:val="0"/>
              <w:ind w:firstLine="0"/>
              <w:jc w:val="center"/>
              <w:rPr>
                <w:rFonts w:eastAsiaTheme="minorHAnsi" w:cstheme="minorBidi"/>
                <w:sz w:val="22"/>
                <w:szCs w:val="22"/>
                <w:lang w:val="id-ID" w:eastAsia="en-US"/>
              </w:rPr>
            </w:pPr>
            <w:r w:rsidRPr="00AD6117">
              <w:rPr>
                <w:rFonts w:eastAsiaTheme="minorHAnsi" w:cstheme="minorBidi"/>
                <w:sz w:val="22"/>
                <w:szCs w:val="22"/>
                <w:lang w:val="id-ID" w:eastAsia="en-US"/>
              </w:rPr>
              <w:t>EVALUASI</w:t>
            </w:r>
          </w:p>
        </w:tc>
        <w:tc>
          <w:tcPr>
            <w:tcW w:w="688" w:type="dxa"/>
            <w:tcBorders>
              <w:top w:val="nil"/>
              <w:left w:val="single" w:sz="4" w:space="0" w:color="auto"/>
              <w:bottom w:val="nil"/>
              <w:right w:val="single" w:sz="4" w:space="0" w:color="auto"/>
            </w:tcBorders>
          </w:tcPr>
          <w:p w14:paraId="36457A96" w14:textId="77777777" w:rsidR="00AD6117" w:rsidRPr="00AD6117" w:rsidRDefault="00AD6117" w:rsidP="00AD6117">
            <w:pPr>
              <w:suppressAutoHyphens w:val="0"/>
              <w:ind w:firstLine="0"/>
              <w:jc w:val="left"/>
              <w:rPr>
                <w:rFonts w:eastAsiaTheme="minorHAnsi" w:cstheme="minorBidi"/>
                <w:sz w:val="22"/>
                <w:szCs w:val="22"/>
                <w:lang w:val="id-ID" w:eastAsia="en-US"/>
              </w:rPr>
            </w:pPr>
          </w:p>
        </w:tc>
        <w:tc>
          <w:tcPr>
            <w:tcW w:w="5605" w:type="dxa"/>
            <w:gridSpan w:val="4"/>
            <w:tcBorders>
              <w:top w:val="single" w:sz="4" w:space="0" w:color="auto"/>
              <w:left w:val="single" w:sz="4" w:space="0" w:color="auto"/>
              <w:bottom w:val="single" w:sz="4" w:space="0" w:color="auto"/>
            </w:tcBorders>
            <w:vAlign w:val="center"/>
          </w:tcPr>
          <w:p w14:paraId="227CAE33" w14:textId="77777777" w:rsidR="00AD6117" w:rsidRPr="00AD6117" w:rsidRDefault="00AD6117" w:rsidP="00AD6117">
            <w:pPr>
              <w:suppressAutoHyphens w:val="0"/>
              <w:ind w:firstLine="0"/>
              <w:jc w:val="center"/>
              <w:rPr>
                <w:rFonts w:eastAsiaTheme="minorHAnsi" w:cstheme="minorBidi"/>
                <w:sz w:val="22"/>
                <w:szCs w:val="22"/>
                <w:lang w:val="en-US" w:eastAsia="en-US"/>
              </w:rPr>
            </w:pPr>
            <w:r w:rsidRPr="00AD6117">
              <w:rPr>
                <w:rFonts w:eastAsiaTheme="minorHAnsi" w:cstheme="minorBidi"/>
                <w:sz w:val="22"/>
                <w:szCs w:val="22"/>
                <w:lang w:val="en-US" w:eastAsia="en-US"/>
              </w:rPr>
              <w:t>Evaluasi penuntun dan kit praktikum kimia berbasis masalah</w:t>
            </w:r>
          </w:p>
        </w:tc>
      </w:tr>
      <w:tr w:rsidR="00AD6117" w:rsidRPr="00AD6117" w14:paraId="39B84A82" w14:textId="77777777" w:rsidTr="00AD6117">
        <w:trPr>
          <w:trHeight w:val="120"/>
        </w:trPr>
        <w:tc>
          <w:tcPr>
            <w:tcW w:w="1138" w:type="dxa"/>
            <w:tcBorders>
              <w:left w:val="nil"/>
              <w:bottom w:val="nil"/>
              <w:right w:val="dashed" w:sz="4" w:space="0" w:color="auto"/>
            </w:tcBorders>
            <w:vAlign w:val="center"/>
          </w:tcPr>
          <w:p w14:paraId="6DCC5521" w14:textId="77777777" w:rsidR="00AD6117" w:rsidRPr="00AD6117" w:rsidRDefault="00AD6117" w:rsidP="00AD6117">
            <w:pPr>
              <w:suppressAutoHyphens w:val="0"/>
              <w:ind w:firstLine="0"/>
              <w:jc w:val="center"/>
              <w:rPr>
                <w:rFonts w:eastAsiaTheme="minorHAnsi" w:cstheme="minorBidi"/>
                <w:sz w:val="22"/>
                <w:szCs w:val="22"/>
                <w:lang w:val="id-ID" w:eastAsia="en-US"/>
              </w:rPr>
            </w:pPr>
          </w:p>
        </w:tc>
        <w:tc>
          <w:tcPr>
            <w:tcW w:w="1079" w:type="dxa"/>
            <w:gridSpan w:val="2"/>
            <w:tcBorders>
              <w:left w:val="dashed" w:sz="4" w:space="0" w:color="auto"/>
              <w:bottom w:val="dashed" w:sz="4" w:space="0" w:color="auto"/>
              <w:right w:val="nil"/>
            </w:tcBorders>
            <w:vAlign w:val="center"/>
          </w:tcPr>
          <w:p w14:paraId="52EAC88D" w14:textId="77777777" w:rsidR="00AD6117" w:rsidRPr="00AD6117" w:rsidRDefault="00AD6117" w:rsidP="00AD6117">
            <w:pPr>
              <w:suppressAutoHyphens w:val="0"/>
              <w:ind w:firstLine="0"/>
              <w:jc w:val="center"/>
              <w:rPr>
                <w:rFonts w:eastAsiaTheme="minorHAnsi" w:cstheme="minorBidi"/>
                <w:sz w:val="22"/>
                <w:szCs w:val="22"/>
                <w:lang w:val="id-ID" w:eastAsia="en-US"/>
              </w:rPr>
            </w:pPr>
          </w:p>
        </w:tc>
        <w:tc>
          <w:tcPr>
            <w:tcW w:w="688" w:type="dxa"/>
            <w:tcBorders>
              <w:top w:val="nil"/>
              <w:left w:val="nil"/>
              <w:bottom w:val="dashed" w:sz="4" w:space="0" w:color="auto"/>
              <w:right w:val="nil"/>
            </w:tcBorders>
          </w:tcPr>
          <w:p w14:paraId="141CA2EA" w14:textId="77777777" w:rsidR="00AD6117" w:rsidRPr="00AD6117" w:rsidRDefault="00AD6117" w:rsidP="00AD6117">
            <w:pPr>
              <w:suppressAutoHyphens w:val="0"/>
              <w:ind w:firstLine="0"/>
              <w:jc w:val="left"/>
              <w:rPr>
                <w:rFonts w:eastAsiaTheme="minorHAnsi" w:cstheme="minorBidi"/>
                <w:sz w:val="22"/>
                <w:szCs w:val="22"/>
                <w:lang w:val="id-ID" w:eastAsia="en-US"/>
              </w:rPr>
            </w:pPr>
          </w:p>
        </w:tc>
        <w:tc>
          <w:tcPr>
            <w:tcW w:w="2557" w:type="dxa"/>
            <w:gridSpan w:val="2"/>
            <w:tcBorders>
              <w:top w:val="single" w:sz="4" w:space="0" w:color="auto"/>
              <w:left w:val="nil"/>
              <w:bottom w:val="dashed" w:sz="4" w:space="0" w:color="auto"/>
              <w:right w:val="nil"/>
            </w:tcBorders>
            <w:vAlign w:val="center"/>
          </w:tcPr>
          <w:p w14:paraId="29A2AEBF" w14:textId="77777777" w:rsidR="00AD6117" w:rsidRPr="00AD6117" w:rsidRDefault="00AD6117" w:rsidP="00AD6117">
            <w:pPr>
              <w:suppressAutoHyphens w:val="0"/>
              <w:ind w:firstLine="0"/>
              <w:jc w:val="center"/>
              <w:rPr>
                <w:rFonts w:eastAsiaTheme="minorHAnsi" w:cstheme="minorBidi"/>
                <w:sz w:val="22"/>
                <w:szCs w:val="22"/>
                <w:lang w:val="id-ID" w:eastAsia="en-US"/>
              </w:rPr>
            </w:pPr>
          </w:p>
        </w:tc>
        <w:tc>
          <w:tcPr>
            <w:tcW w:w="3048" w:type="dxa"/>
            <w:gridSpan w:val="2"/>
            <w:tcBorders>
              <w:top w:val="single" w:sz="4" w:space="0" w:color="auto"/>
              <w:left w:val="nil"/>
              <w:bottom w:val="nil"/>
              <w:right w:val="nil"/>
            </w:tcBorders>
            <w:vAlign w:val="center"/>
          </w:tcPr>
          <w:p w14:paraId="611690A7" w14:textId="77777777" w:rsidR="00AD6117" w:rsidRPr="00AD6117" w:rsidRDefault="00AD6117" w:rsidP="00AD6117">
            <w:pPr>
              <w:suppressAutoHyphens w:val="0"/>
              <w:ind w:firstLine="0"/>
              <w:jc w:val="center"/>
              <w:rPr>
                <w:rFonts w:eastAsiaTheme="minorHAnsi" w:cstheme="minorBidi"/>
                <w:sz w:val="22"/>
                <w:szCs w:val="22"/>
                <w:lang w:val="id-ID" w:eastAsia="en-US"/>
              </w:rPr>
            </w:pPr>
            <w:r w:rsidRPr="00AD6117">
              <w:rPr>
                <w:rFonts w:asciiTheme="minorHAnsi" w:eastAsiaTheme="minorHAnsi" w:hAnsiTheme="minorHAnsi" w:cstheme="minorBidi"/>
                <w:noProof/>
                <w:sz w:val="22"/>
                <w:szCs w:val="22"/>
                <w:lang w:val="en-US" w:eastAsia="en-US"/>
              </w:rPr>
              <mc:AlternateContent>
                <mc:Choice Requires="wps">
                  <w:drawing>
                    <wp:anchor distT="0" distB="0" distL="114298" distR="114298" simplePos="0" relativeHeight="251669504" behindDoc="0" locked="0" layoutInCell="1" allowOverlap="1" wp14:anchorId="57664F1F" wp14:editId="0AF63613">
                      <wp:simplePos x="0" y="0"/>
                      <wp:positionH relativeFrom="column">
                        <wp:posOffset>-55881</wp:posOffset>
                      </wp:positionH>
                      <wp:positionV relativeFrom="paragraph">
                        <wp:posOffset>17780</wp:posOffset>
                      </wp:positionV>
                      <wp:extent cx="0" cy="266700"/>
                      <wp:effectExtent l="95250" t="0" r="57150" b="5715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4.4pt;margin-top:1.4pt;width:0;height:21pt;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OJr5gEAALwDAAAOAAAAZHJzL2Uyb0RvYy54bWysU02P0zAQvSPxHyzfadJKFIiarlDLcllB&#10;pS4/YNZxEgvbY3lM0/57xu7H7sINkYM19njevHl+Wd0dnRUHHcmgb+V8VkuhvcLO+KGVPx7v332U&#10;ghL4Dix63cqTJnm3fvtmNYVGL3BE2+koGMRTM4VWjimFpqpIjdoBzTBoz8keo4PE2zhUXYSJ0Z2t&#10;FnW9rCaMXYioNBGfbs9JuS74fa9V+t73pJOwrWRuqayxrE95rdYraIYIYTTqQgP+gYUD47npDWoL&#10;CcSvaP6CckZFJOzTTKGrsO+N0mUGnmZe/zHNfoSgyywsDoWbTPT/YNW3wy4K07VysZTCg+M32qcI&#10;ZhiT+BwjTmKD3rOOGAVfYb2mQA2Xbfwu5onV0e/DA6qfxLnqVTJvKJyvHfvo8nUeWRyL/qeb/vqY&#10;hDofKj5dLJcf6vI0FTTXuhApfdXoRA5aSReON3LzIj8cHihlHtBcC3JTj/fG2vLW1ouJjfqpfs92&#10;UMCW6y0kDl1gEcgPUoAd2MsqxQJJaE2XyzMQnWhjozgA24ld2OH0yOSlsECJEzxR+bJMTOFVaeaz&#10;BRrPxSV1dl8CY7/4TqRTYPEha36ptz731MXGl7meJc3RE3anXbzqzhYpbS92zh58uef45U+3/g0A&#10;AP//AwBQSwMEFAAGAAgAAAAhAChyED/bAAAABgEAAA8AAABkcnMvZG93bnJldi54bWxMjkFLw0AU&#10;hO+C/2F5grd2Ywm6jXkpIhREvFiL4m2bPJPg7tuY3bbRX+/Ti56GYYaZr1xN3qkDjbEPjHAxz0AR&#10;16HpuUXYPq1nBlRMlhvrAhPCJ0VYVacnpS2acORHOmxSq2SEY2ERupSGQutYd+RtnIeBWLK3MHqb&#10;xI6tbkZ7lHHv9CLLLrW3PctDZwe67ah+3+w9wtfd1atbPxjzsnw2tOT8Q2/be8Tzs+nmGlSiKf2V&#10;4Qdf0KESpl3YcxOVQ5gZIU8ICxGJf+0OIc8N6KrU//GrbwAAAP//AwBQSwECLQAUAAYACAAAACEA&#10;toM4kv4AAADhAQAAEwAAAAAAAAAAAAAAAAAAAAAAW0NvbnRlbnRfVHlwZXNdLnhtbFBLAQItABQA&#10;BgAIAAAAIQA4/SH/1gAAAJQBAAALAAAAAAAAAAAAAAAAAC8BAABfcmVscy8ucmVsc1BLAQItABQA&#10;BgAIAAAAIQDhJOJr5gEAALwDAAAOAAAAAAAAAAAAAAAAAC4CAABkcnMvZTJvRG9jLnhtbFBLAQIt&#10;ABQABgAIAAAAIQAochA/2wAAAAYBAAAPAAAAAAAAAAAAAAAAAEAEAABkcnMvZG93bnJldi54bWxQ&#10;SwUGAAAAAAQABADzAAAASAUAAAAA&#10;" strokecolor="windowText" strokeweight="1.5pt">
                      <v:stroke endarrow="open"/>
                      <o:lock v:ext="edit" shapetype="f"/>
                    </v:shape>
                  </w:pict>
                </mc:Fallback>
              </mc:AlternateContent>
            </w:r>
          </w:p>
        </w:tc>
      </w:tr>
      <w:tr w:rsidR="00AD6117" w:rsidRPr="00AD6117" w14:paraId="16E3DA8A" w14:textId="77777777" w:rsidTr="00AD6117">
        <w:trPr>
          <w:trHeight w:val="63"/>
        </w:trPr>
        <w:tc>
          <w:tcPr>
            <w:tcW w:w="1138" w:type="dxa"/>
            <w:tcBorders>
              <w:top w:val="nil"/>
              <w:left w:val="nil"/>
              <w:bottom w:val="nil"/>
              <w:right w:val="nil"/>
            </w:tcBorders>
            <w:vAlign w:val="center"/>
          </w:tcPr>
          <w:p w14:paraId="6E0F3005" w14:textId="77777777" w:rsidR="00AD6117" w:rsidRPr="00AD6117" w:rsidRDefault="00AD6117" w:rsidP="00AD6117">
            <w:pPr>
              <w:suppressAutoHyphens w:val="0"/>
              <w:ind w:firstLine="0"/>
              <w:jc w:val="center"/>
              <w:rPr>
                <w:rFonts w:eastAsiaTheme="minorHAnsi" w:cstheme="minorBidi"/>
                <w:sz w:val="22"/>
                <w:szCs w:val="22"/>
                <w:lang w:val="id-ID" w:eastAsia="en-US"/>
              </w:rPr>
            </w:pPr>
          </w:p>
        </w:tc>
        <w:tc>
          <w:tcPr>
            <w:tcW w:w="1079" w:type="dxa"/>
            <w:gridSpan w:val="2"/>
            <w:tcBorders>
              <w:top w:val="dashed" w:sz="4" w:space="0" w:color="auto"/>
              <w:left w:val="nil"/>
              <w:bottom w:val="nil"/>
              <w:right w:val="nil"/>
            </w:tcBorders>
            <w:vAlign w:val="center"/>
          </w:tcPr>
          <w:p w14:paraId="57B22501" w14:textId="77777777" w:rsidR="00AD6117" w:rsidRPr="00AD6117" w:rsidRDefault="00AD6117" w:rsidP="00AD6117">
            <w:pPr>
              <w:suppressAutoHyphens w:val="0"/>
              <w:ind w:firstLine="0"/>
              <w:jc w:val="center"/>
              <w:rPr>
                <w:rFonts w:eastAsiaTheme="minorHAnsi" w:cstheme="minorBidi"/>
                <w:sz w:val="22"/>
                <w:szCs w:val="22"/>
                <w:lang w:val="id-ID" w:eastAsia="en-US"/>
              </w:rPr>
            </w:pPr>
          </w:p>
        </w:tc>
        <w:tc>
          <w:tcPr>
            <w:tcW w:w="688" w:type="dxa"/>
            <w:tcBorders>
              <w:top w:val="dashed" w:sz="4" w:space="0" w:color="auto"/>
              <w:left w:val="nil"/>
              <w:bottom w:val="nil"/>
              <w:right w:val="nil"/>
            </w:tcBorders>
          </w:tcPr>
          <w:p w14:paraId="6842747F" w14:textId="77777777" w:rsidR="00AD6117" w:rsidRPr="00AD6117" w:rsidRDefault="00AD6117" w:rsidP="00AD6117">
            <w:pPr>
              <w:suppressAutoHyphens w:val="0"/>
              <w:ind w:firstLine="0"/>
              <w:jc w:val="left"/>
              <w:rPr>
                <w:rFonts w:eastAsiaTheme="minorHAnsi" w:cstheme="minorBidi"/>
                <w:sz w:val="22"/>
                <w:szCs w:val="22"/>
                <w:lang w:val="id-ID" w:eastAsia="en-US"/>
              </w:rPr>
            </w:pPr>
          </w:p>
        </w:tc>
        <w:tc>
          <w:tcPr>
            <w:tcW w:w="2557" w:type="dxa"/>
            <w:gridSpan w:val="2"/>
            <w:tcBorders>
              <w:top w:val="dashed" w:sz="4" w:space="0" w:color="auto"/>
              <w:left w:val="nil"/>
              <w:bottom w:val="single" w:sz="4" w:space="0" w:color="auto"/>
              <w:right w:val="nil"/>
            </w:tcBorders>
            <w:vAlign w:val="center"/>
          </w:tcPr>
          <w:p w14:paraId="587C23DF" w14:textId="77777777" w:rsidR="00AD6117" w:rsidRPr="00AD6117" w:rsidRDefault="00AD6117" w:rsidP="00AD6117">
            <w:pPr>
              <w:suppressAutoHyphens w:val="0"/>
              <w:ind w:firstLine="0"/>
              <w:jc w:val="center"/>
              <w:rPr>
                <w:rFonts w:eastAsiaTheme="minorHAnsi" w:cstheme="minorBidi"/>
                <w:sz w:val="22"/>
                <w:szCs w:val="22"/>
                <w:lang w:val="id-ID" w:eastAsia="en-US"/>
              </w:rPr>
            </w:pPr>
          </w:p>
        </w:tc>
        <w:tc>
          <w:tcPr>
            <w:tcW w:w="3048" w:type="dxa"/>
            <w:gridSpan w:val="2"/>
            <w:tcBorders>
              <w:top w:val="nil"/>
              <w:left w:val="nil"/>
              <w:bottom w:val="single" w:sz="4" w:space="0" w:color="auto"/>
              <w:right w:val="nil"/>
            </w:tcBorders>
            <w:vAlign w:val="center"/>
          </w:tcPr>
          <w:p w14:paraId="2D7905E5" w14:textId="77777777" w:rsidR="00AD6117" w:rsidRPr="00AD6117" w:rsidRDefault="00AD6117" w:rsidP="00AD6117">
            <w:pPr>
              <w:suppressAutoHyphens w:val="0"/>
              <w:ind w:firstLine="0"/>
              <w:jc w:val="center"/>
              <w:rPr>
                <w:rFonts w:eastAsiaTheme="minorHAnsi" w:cstheme="minorBidi"/>
                <w:sz w:val="22"/>
                <w:szCs w:val="22"/>
                <w:lang w:val="id-ID" w:eastAsia="en-US"/>
              </w:rPr>
            </w:pPr>
          </w:p>
        </w:tc>
      </w:tr>
      <w:tr w:rsidR="00AD6117" w:rsidRPr="00AD6117" w14:paraId="3D043B4A" w14:textId="77777777" w:rsidTr="00AD6117">
        <w:trPr>
          <w:trHeight w:val="559"/>
        </w:trPr>
        <w:tc>
          <w:tcPr>
            <w:tcW w:w="2217" w:type="dxa"/>
            <w:gridSpan w:val="3"/>
            <w:tcBorders>
              <w:top w:val="nil"/>
              <w:left w:val="nil"/>
              <w:bottom w:val="nil"/>
              <w:right w:val="nil"/>
            </w:tcBorders>
            <w:vAlign w:val="center"/>
          </w:tcPr>
          <w:p w14:paraId="3E43AA63" w14:textId="77777777" w:rsidR="00AD6117" w:rsidRPr="00AD6117" w:rsidRDefault="00AD6117" w:rsidP="00AD6117">
            <w:pPr>
              <w:suppressAutoHyphens w:val="0"/>
              <w:ind w:firstLine="0"/>
              <w:jc w:val="center"/>
              <w:rPr>
                <w:rFonts w:eastAsiaTheme="minorHAnsi" w:cstheme="minorBidi"/>
                <w:sz w:val="22"/>
                <w:szCs w:val="22"/>
                <w:lang w:val="id-ID" w:eastAsia="en-US"/>
              </w:rPr>
            </w:pPr>
          </w:p>
        </w:tc>
        <w:tc>
          <w:tcPr>
            <w:tcW w:w="688" w:type="dxa"/>
            <w:tcBorders>
              <w:top w:val="nil"/>
              <w:left w:val="nil"/>
              <w:bottom w:val="nil"/>
              <w:right w:val="single" w:sz="4" w:space="0" w:color="auto"/>
            </w:tcBorders>
          </w:tcPr>
          <w:p w14:paraId="44EC7207" w14:textId="77777777" w:rsidR="00AD6117" w:rsidRPr="00AD6117" w:rsidRDefault="00AD6117" w:rsidP="00AD6117">
            <w:pPr>
              <w:suppressAutoHyphens w:val="0"/>
              <w:ind w:firstLine="0"/>
              <w:jc w:val="left"/>
              <w:rPr>
                <w:rFonts w:eastAsiaTheme="minorHAnsi" w:cstheme="minorBidi"/>
                <w:sz w:val="22"/>
                <w:szCs w:val="22"/>
                <w:lang w:val="id-ID" w:eastAsia="en-US"/>
              </w:rPr>
            </w:pPr>
          </w:p>
        </w:tc>
        <w:tc>
          <w:tcPr>
            <w:tcW w:w="5605" w:type="dxa"/>
            <w:gridSpan w:val="4"/>
            <w:tcBorders>
              <w:top w:val="single" w:sz="4" w:space="0" w:color="auto"/>
              <w:left w:val="single" w:sz="4" w:space="0" w:color="auto"/>
            </w:tcBorders>
            <w:shd w:val="clear" w:color="auto" w:fill="BFBFBF" w:themeFill="background1" w:themeFillShade="BF"/>
            <w:vAlign w:val="center"/>
          </w:tcPr>
          <w:p w14:paraId="3DDF5D1F" w14:textId="77777777" w:rsidR="00AD6117" w:rsidRPr="00AD6117" w:rsidRDefault="00AD6117" w:rsidP="00AD6117">
            <w:pPr>
              <w:suppressAutoHyphens w:val="0"/>
              <w:ind w:firstLine="0"/>
              <w:jc w:val="center"/>
              <w:rPr>
                <w:rFonts w:eastAsiaTheme="minorHAnsi" w:cstheme="minorBidi"/>
                <w:sz w:val="22"/>
                <w:szCs w:val="22"/>
                <w:lang w:val="en-US" w:eastAsia="en-US"/>
              </w:rPr>
            </w:pPr>
            <w:r w:rsidRPr="00AD6117">
              <w:rPr>
                <w:rFonts w:eastAsiaTheme="minorHAnsi" w:cstheme="minorBidi"/>
                <w:sz w:val="22"/>
                <w:szCs w:val="22"/>
                <w:lang w:val="id-ID" w:eastAsia="en-US"/>
              </w:rPr>
              <w:t xml:space="preserve">Produk Penuntun </w:t>
            </w:r>
            <w:r w:rsidRPr="00AD6117">
              <w:rPr>
                <w:rFonts w:eastAsiaTheme="minorHAnsi" w:cstheme="minorBidi"/>
                <w:sz w:val="22"/>
                <w:szCs w:val="22"/>
                <w:lang w:val="en-US" w:eastAsia="en-US"/>
              </w:rPr>
              <w:t xml:space="preserve">dan kit </w:t>
            </w:r>
            <w:r w:rsidRPr="00AD6117">
              <w:rPr>
                <w:rFonts w:eastAsiaTheme="minorHAnsi" w:cstheme="minorBidi"/>
                <w:sz w:val="22"/>
                <w:szCs w:val="22"/>
                <w:lang w:val="id-ID" w:eastAsia="en-US"/>
              </w:rPr>
              <w:t xml:space="preserve">Praktikum Kimia </w:t>
            </w:r>
            <w:r w:rsidRPr="00AD6117">
              <w:rPr>
                <w:rFonts w:eastAsiaTheme="minorHAnsi" w:cstheme="minorBidi"/>
                <w:sz w:val="22"/>
                <w:szCs w:val="22"/>
                <w:lang w:val="en-US" w:eastAsia="en-US"/>
              </w:rPr>
              <w:t xml:space="preserve">Terintegrasi PBL SesuaiKurikulum 2013 di </w:t>
            </w:r>
            <w:r w:rsidRPr="00AD6117">
              <w:rPr>
                <w:rFonts w:eastAsiaTheme="minorHAnsi" w:cstheme="minorBidi"/>
                <w:sz w:val="22"/>
                <w:szCs w:val="22"/>
                <w:lang w:val="id-ID" w:eastAsia="en-US"/>
              </w:rPr>
              <w:t xml:space="preserve">Kelas XI Semester </w:t>
            </w:r>
            <w:r w:rsidRPr="00AD6117">
              <w:rPr>
                <w:rFonts w:eastAsiaTheme="minorHAnsi" w:cstheme="minorBidi"/>
                <w:sz w:val="22"/>
                <w:szCs w:val="22"/>
                <w:lang w:val="en-US" w:eastAsia="en-US"/>
              </w:rPr>
              <w:t>Genap</w:t>
            </w:r>
          </w:p>
        </w:tc>
      </w:tr>
    </w:tbl>
    <w:p w14:paraId="313ED25C" w14:textId="77777777" w:rsidR="00AD6117" w:rsidRPr="00AD6117" w:rsidRDefault="00AD6117" w:rsidP="00AD6117">
      <w:pPr>
        <w:suppressAutoHyphens w:val="0"/>
        <w:spacing w:after="200"/>
        <w:ind w:left="567" w:firstLine="0"/>
        <w:contextualSpacing/>
        <w:jc w:val="center"/>
        <w:rPr>
          <w:rFonts w:eastAsiaTheme="minorHAnsi" w:cstheme="minorBidi"/>
          <w:sz w:val="22"/>
          <w:szCs w:val="22"/>
          <w:lang w:val="id-ID" w:eastAsia="en-US"/>
        </w:rPr>
      </w:pPr>
    </w:p>
    <w:p w14:paraId="22BF56D6" w14:textId="77777777" w:rsidR="00560C7C" w:rsidRPr="004427F5" w:rsidRDefault="004427F5" w:rsidP="004427F5">
      <w:pPr>
        <w:tabs>
          <w:tab w:val="left" w:pos="567"/>
        </w:tabs>
        <w:ind w:firstLine="0"/>
        <w:contextualSpacing/>
        <w:rPr>
          <w:b/>
          <w:sz w:val="22"/>
          <w:szCs w:val="22"/>
        </w:rPr>
      </w:pPr>
      <w:r w:rsidRPr="004427F5">
        <w:rPr>
          <w:b/>
          <w:sz w:val="22"/>
          <w:szCs w:val="22"/>
        </w:rPr>
        <w:t xml:space="preserve">2.5 </w:t>
      </w:r>
      <w:r>
        <w:rPr>
          <w:b/>
          <w:sz w:val="22"/>
          <w:szCs w:val="22"/>
        </w:rPr>
        <w:tab/>
      </w:r>
      <w:r w:rsidR="00560C7C" w:rsidRPr="004427F5">
        <w:rPr>
          <w:b/>
          <w:sz w:val="22"/>
          <w:szCs w:val="22"/>
        </w:rPr>
        <w:t>Data, Instrumen, dan Teknik Pengumpulan Data</w:t>
      </w:r>
    </w:p>
    <w:p w14:paraId="21730B50" w14:textId="77777777" w:rsidR="00560C7C" w:rsidRPr="004427F5" w:rsidRDefault="00560C7C" w:rsidP="00560C7C">
      <w:pPr>
        <w:ind w:firstLine="0"/>
        <w:contextualSpacing/>
        <w:rPr>
          <w:sz w:val="22"/>
          <w:szCs w:val="22"/>
        </w:rPr>
      </w:pPr>
    </w:p>
    <w:p w14:paraId="380AF1C3" w14:textId="77777777" w:rsidR="00AD6117" w:rsidRDefault="00AD6117" w:rsidP="00AD6117">
      <w:pPr>
        <w:pStyle w:val="ListParagraph"/>
        <w:tabs>
          <w:tab w:val="left" w:pos="0"/>
        </w:tabs>
        <w:ind w:left="0"/>
        <w:rPr>
          <w:rFonts w:eastAsiaTheme="minorHAnsi" w:cstheme="minorBidi"/>
          <w:sz w:val="22"/>
          <w:szCs w:val="22"/>
          <w:lang w:val="en-US" w:eastAsia="en-US"/>
        </w:rPr>
      </w:pPr>
      <w:r w:rsidRPr="00AD6117">
        <w:rPr>
          <w:rFonts w:eastAsiaTheme="minorHAnsi" w:cstheme="minorBidi"/>
          <w:sz w:val="22"/>
          <w:szCs w:val="22"/>
          <w:lang w:val="id-ID" w:eastAsia="en-US"/>
        </w:rPr>
        <w:t>Teknik pengumpulan data yang digunakan dalam penelitian ini adalah lembar observasi, angket, dan tes essai.. Menurut Arikunto (2010) kuesioner adalah sejumlah pertanyaan tertulis yang digunakan untuk memperoleh informasi dari responden mengenai pribadinya atau hal-hal yang diketahui oleh responden tersebut. Sama halnya dengan Sugiyono (2012) yang mengemukakan bahwa kuesioner merupakan teknik pengumpulan data yang dilakukan dengan cara memberi seperangkat pertanyaan atau pernyataan tetulis kepada responden untuk dijawabnya.</w:t>
      </w:r>
    </w:p>
    <w:p w14:paraId="66920619" w14:textId="19C83D18" w:rsidR="00AD6117" w:rsidRDefault="00AD6117" w:rsidP="00AD6117">
      <w:pPr>
        <w:pStyle w:val="ListParagraph"/>
        <w:tabs>
          <w:tab w:val="left" w:pos="0"/>
        </w:tabs>
        <w:ind w:left="0"/>
        <w:rPr>
          <w:rFonts w:eastAsiaTheme="minorHAnsi" w:cstheme="minorBidi"/>
          <w:sz w:val="22"/>
          <w:szCs w:val="22"/>
          <w:lang w:val="en-US" w:eastAsia="en-US"/>
        </w:rPr>
      </w:pPr>
      <w:r w:rsidRPr="00AD6117">
        <w:rPr>
          <w:rFonts w:eastAsiaTheme="minorHAnsi" w:cstheme="minorBidi"/>
          <w:sz w:val="22"/>
          <w:szCs w:val="22"/>
          <w:lang w:val="id-ID" w:eastAsia="en-US"/>
        </w:rPr>
        <w:t xml:space="preserve">Penggunaan kuesioner dengan bentuk tertutup dilakukan oleh peneliti dengan cara memberikan pernyataan atau pertanyaan kepada responden. Responden akan memilih salah satu jawaban terhadap pertanyaan atau pernyataan dengan cara memberi tanda check (√) pada jawaban yang tersedia. </w:t>
      </w:r>
    </w:p>
    <w:p w14:paraId="2D2B7945" w14:textId="77777777" w:rsidR="00AD6117" w:rsidRPr="00AD6117" w:rsidRDefault="00AD6117" w:rsidP="00AD6117">
      <w:pPr>
        <w:pStyle w:val="ListParagraph"/>
        <w:tabs>
          <w:tab w:val="left" w:pos="0"/>
        </w:tabs>
        <w:ind w:left="0"/>
        <w:rPr>
          <w:rFonts w:eastAsiaTheme="minorHAnsi" w:cstheme="minorBidi"/>
          <w:sz w:val="22"/>
          <w:szCs w:val="22"/>
          <w:lang w:val="en-US" w:eastAsia="en-US"/>
        </w:rPr>
      </w:pPr>
    </w:p>
    <w:p w14:paraId="7E7EC6C6" w14:textId="501F9AFE" w:rsidR="00AD6117" w:rsidRPr="00026687" w:rsidRDefault="00AD6117" w:rsidP="00AD6117">
      <w:pPr>
        <w:suppressAutoHyphens w:val="0"/>
        <w:ind w:firstLine="0"/>
        <w:contextualSpacing/>
        <w:jc w:val="center"/>
        <w:rPr>
          <w:rFonts w:eastAsiaTheme="minorHAnsi" w:cstheme="minorBidi"/>
          <w:sz w:val="20"/>
          <w:lang w:val="en-US" w:eastAsia="en-US"/>
        </w:rPr>
      </w:pPr>
      <w:r w:rsidRPr="00026687">
        <w:rPr>
          <w:rFonts w:eastAsiaTheme="minorHAnsi" w:cstheme="minorBidi"/>
          <w:b/>
          <w:sz w:val="20"/>
          <w:lang w:val="id-ID" w:eastAsia="en-US"/>
        </w:rPr>
        <w:t xml:space="preserve">Tabel </w:t>
      </w:r>
      <w:r w:rsidRPr="00026687">
        <w:rPr>
          <w:rFonts w:eastAsiaTheme="minorHAnsi" w:cstheme="minorBidi"/>
          <w:b/>
          <w:sz w:val="20"/>
          <w:lang w:val="en-US" w:eastAsia="en-US"/>
        </w:rPr>
        <w:t>1</w:t>
      </w:r>
      <w:r w:rsidRPr="00026687">
        <w:rPr>
          <w:rFonts w:eastAsiaTheme="minorHAnsi" w:cstheme="minorBidi"/>
          <w:b/>
          <w:sz w:val="20"/>
          <w:lang w:val="id-ID" w:eastAsia="en-US"/>
        </w:rPr>
        <w:t>.</w:t>
      </w:r>
      <w:r w:rsidRPr="00026687">
        <w:rPr>
          <w:rFonts w:eastAsiaTheme="minorHAnsi" w:cstheme="minorBidi"/>
          <w:sz w:val="20"/>
          <w:lang w:val="id-ID" w:eastAsia="en-US"/>
        </w:rPr>
        <w:t xml:space="preserve"> Teknik Pengumpulan Data</w:t>
      </w:r>
    </w:p>
    <w:tbl>
      <w:tblPr>
        <w:tblStyle w:val="TableGrid"/>
        <w:tblW w:w="79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971"/>
        <w:gridCol w:w="1594"/>
        <w:gridCol w:w="1937"/>
        <w:gridCol w:w="1887"/>
      </w:tblGrid>
      <w:tr w:rsidR="00AD6117" w:rsidRPr="00AD6117" w14:paraId="6A30F5F9" w14:textId="77777777" w:rsidTr="00026687">
        <w:trPr>
          <w:trHeight w:val="357"/>
          <w:jc w:val="center"/>
        </w:trPr>
        <w:tc>
          <w:tcPr>
            <w:tcW w:w="558" w:type="dxa"/>
            <w:tcBorders>
              <w:top w:val="single" w:sz="4" w:space="0" w:color="auto"/>
              <w:bottom w:val="single" w:sz="4" w:space="0" w:color="auto"/>
            </w:tcBorders>
            <w:shd w:val="clear" w:color="auto" w:fill="D9D9D9" w:themeFill="background1" w:themeFillShade="D9"/>
            <w:vAlign w:val="center"/>
          </w:tcPr>
          <w:p w14:paraId="5C529991" w14:textId="77777777" w:rsidR="00AD6117" w:rsidRPr="00AD6117" w:rsidRDefault="00AD6117" w:rsidP="00AD6117">
            <w:pPr>
              <w:suppressAutoHyphens w:val="0"/>
              <w:ind w:firstLine="0"/>
              <w:jc w:val="center"/>
              <w:rPr>
                <w:rFonts w:eastAsiaTheme="minorHAnsi"/>
                <w:sz w:val="18"/>
                <w:szCs w:val="18"/>
                <w:lang w:val="en-US" w:eastAsia="en-US"/>
              </w:rPr>
            </w:pPr>
            <w:r w:rsidRPr="00AD6117">
              <w:rPr>
                <w:rFonts w:eastAsiaTheme="minorHAnsi"/>
                <w:sz w:val="18"/>
                <w:szCs w:val="18"/>
                <w:lang w:val="id-ID" w:eastAsia="en-US"/>
              </w:rPr>
              <w:t>No</w:t>
            </w:r>
          </w:p>
        </w:tc>
        <w:tc>
          <w:tcPr>
            <w:tcW w:w="1971" w:type="dxa"/>
            <w:tcBorders>
              <w:top w:val="single" w:sz="4" w:space="0" w:color="auto"/>
              <w:bottom w:val="single" w:sz="4" w:space="0" w:color="auto"/>
            </w:tcBorders>
            <w:shd w:val="clear" w:color="auto" w:fill="D9D9D9" w:themeFill="background1" w:themeFillShade="D9"/>
            <w:vAlign w:val="center"/>
          </w:tcPr>
          <w:p w14:paraId="67DA27CA" w14:textId="77777777" w:rsidR="00AD6117" w:rsidRPr="00AD6117" w:rsidRDefault="00AD6117" w:rsidP="00AD6117">
            <w:pPr>
              <w:suppressAutoHyphens w:val="0"/>
              <w:ind w:firstLine="0"/>
              <w:jc w:val="center"/>
              <w:rPr>
                <w:rFonts w:eastAsiaTheme="minorHAnsi"/>
                <w:sz w:val="18"/>
                <w:szCs w:val="18"/>
                <w:lang w:val="id-ID" w:eastAsia="en-US"/>
              </w:rPr>
            </w:pPr>
            <w:r w:rsidRPr="00AD6117">
              <w:rPr>
                <w:rFonts w:eastAsiaTheme="minorHAnsi"/>
                <w:sz w:val="18"/>
                <w:szCs w:val="18"/>
                <w:lang w:val="id-ID" w:eastAsia="en-US"/>
              </w:rPr>
              <w:t>Data</w:t>
            </w:r>
          </w:p>
        </w:tc>
        <w:tc>
          <w:tcPr>
            <w:tcW w:w="1594" w:type="dxa"/>
            <w:tcBorders>
              <w:top w:val="single" w:sz="4" w:space="0" w:color="auto"/>
              <w:bottom w:val="single" w:sz="4" w:space="0" w:color="auto"/>
            </w:tcBorders>
            <w:shd w:val="clear" w:color="auto" w:fill="D9D9D9" w:themeFill="background1" w:themeFillShade="D9"/>
            <w:vAlign w:val="center"/>
          </w:tcPr>
          <w:p w14:paraId="3735619A" w14:textId="77777777" w:rsidR="00AD6117" w:rsidRPr="00AD6117" w:rsidRDefault="00AD6117" w:rsidP="00AD6117">
            <w:pPr>
              <w:suppressAutoHyphens w:val="0"/>
              <w:ind w:firstLine="0"/>
              <w:jc w:val="center"/>
              <w:rPr>
                <w:rFonts w:eastAsiaTheme="minorHAnsi"/>
                <w:sz w:val="18"/>
                <w:szCs w:val="18"/>
                <w:lang w:val="id-ID" w:eastAsia="en-US"/>
              </w:rPr>
            </w:pPr>
            <w:r w:rsidRPr="00AD6117">
              <w:rPr>
                <w:rFonts w:eastAsiaTheme="minorHAnsi"/>
                <w:sz w:val="18"/>
                <w:szCs w:val="18"/>
                <w:lang w:val="id-ID" w:eastAsia="en-US"/>
              </w:rPr>
              <w:t>Metode pengumpulan data</w:t>
            </w:r>
          </w:p>
        </w:tc>
        <w:tc>
          <w:tcPr>
            <w:tcW w:w="1937" w:type="dxa"/>
            <w:tcBorders>
              <w:top w:val="single" w:sz="4" w:space="0" w:color="auto"/>
              <w:bottom w:val="single" w:sz="4" w:space="0" w:color="auto"/>
            </w:tcBorders>
            <w:shd w:val="clear" w:color="auto" w:fill="D9D9D9" w:themeFill="background1" w:themeFillShade="D9"/>
            <w:vAlign w:val="center"/>
          </w:tcPr>
          <w:p w14:paraId="15EE1608" w14:textId="77777777" w:rsidR="00AD6117" w:rsidRPr="00AD6117" w:rsidRDefault="00AD6117" w:rsidP="00AD6117">
            <w:pPr>
              <w:suppressAutoHyphens w:val="0"/>
              <w:ind w:firstLine="0"/>
              <w:jc w:val="center"/>
              <w:rPr>
                <w:rFonts w:eastAsiaTheme="minorHAnsi"/>
                <w:sz w:val="18"/>
                <w:szCs w:val="18"/>
                <w:lang w:val="id-ID" w:eastAsia="en-US"/>
              </w:rPr>
            </w:pPr>
            <w:r w:rsidRPr="00AD6117">
              <w:rPr>
                <w:rFonts w:eastAsiaTheme="minorHAnsi"/>
                <w:sz w:val="18"/>
                <w:szCs w:val="18"/>
                <w:lang w:val="id-ID" w:eastAsia="en-US"/>
              </w:rPr>
              <w:t>Instrumen</w:t>
            </w:r>
          </w:p>
        </w:tc>
        <w:tc>
          <w:tcPr>
            <w:tcW w:w="1887" w:type="dxa"/>
            <w:tcBorders>
              <w:top w:val="single" w:sz="4" w:space="0" w:color="auto"/>
              <w:bottom w:val="single" w:sz="4" w:space="0" w:color="auto"/>
            </w:tcBorders>
            <w:shd w:val="clear" w:color="auto" w:fill="D9D9D9" w:themeFill="background1" w:themeFillShade="D9"/>
            <w:vAlign w:val="center"/>
          </w:tcPr>
          <w:p w14:paraId="69CFF683" w14:textId="77777777" w:rsidR="00AD6117" w:rsidRPr="00AD6117" w:rsidRDefault="00AD6117" w:rsidP="00AD6117">
            <w:pPr>
              <w:suppressAutoHyphens w:val="0"/>
              <w:ind w:firstLine="0"/>
              <w:jc w:val="center"/>
              <w:rPr>
                <w:rFonts w:eastAsiaTheme="minorHAnsi"/>
                <w:sz w:val="18"/>
                <w:szCs w:val="18"/>
                <w:lang w:val="id-ID" w:eastAsia="en-US"/>
              </w:rPr>
            </w:pPr>
            <w:r w:rsidRPr="00AD6117">
              <w:rPr>
                <w:rFonts w:eastAsiaTheme="minorHAnsi"/>
                <w:sz w:val="18"/>
                <w:szCs w:val="18"/>
                <w:lang w:val="id-ID" w:eastAsia="en-US"/>
              </w:rPr>
              <w:t>Sumber data</w:t>
            </w:r>
          </w:p>
        </w:tc>
      </w:tr>
      <w:tr w:rsidR="00AD6117" w:rsidRPr="00AD6117" w14:paraId="07499ED7" w14:textId="77777777" w:rsidTr="00026687">
        <w:trPr>
          <w:trHeight w:val="235"/>
          <w:jc w:val="center"/>
        </w:trPr>
        <w:tc>
          <w:tcPr>
            <w:tcW w:w="558" w:type="dxa"/>
            <w:tcBorders>
              <w:top w:val="single" w:sz="4" w:space="0" w:color="auto"/>
            </w:tcBorders>
          </w:tcPr>
          <w:p w14:paraId="7359515B" w14:textId="77777777" w:rsidR="00AD6117" w:rsidRPr="00AD6117" w:rsidRDefault="00AD6117" w:rsidP="00AD6117">
            <w:pPr>
              <w:suppressAutoHyphens w:val="0"/>
              <w:ind w:firstLine="0"/>
              <w:jc w:val="center"/>
              <w:rPr>
                <w:rFonts w:eastAsiaTheme="minorHAnsi"/>
                <w:sz w:val="18"/>
                <w:szCs w:val="18"/>
                <w:lang w:val="id-ID" w:eastAsia="en-US"/>
              </w:rPr>
            </w:pPr>
            <w:r w:rsidRPr="00AD6117">
              <w:rPr>
                <w:rFonts w:eastAsiaTheme="minorHAnsi"/>
                <w:sz w:val="18"/>
                <w:szCs w:val="18"/>
                <w:lang w:val="id-ID" w:eastAsia="en-US"/>
              </w:rPr>
              <w:t>1.</w:t>
            </w:r>
          </w:p>
        </w:tc>
        <w:tc>
          <w:tcPr>
            <w:tcW w:w="1971" w:type="dxa"/>
            <w:tcBorders>
              <w:top w:val="single" w:sz="4" w:space="0" w:color="auto"/>
            </w:tcBorders>
          </w:tcPr>
          <w:p w14:paraId="44931295" w14:textId="77777777" w:rsidR="00AD6117" w:rsidRPr="00AD6117" w:rsidRDefault="00AD6117" w:rsidP="00AD6117">
            <w:pPr>
              <w:suppressAutoHyphens w:val="0"/>
              <w:ind w:firstLine="0"/>
              <w:rPr>
                <w:rFonts w:eastAsiaTheme="minorHAnsi"/>
                <w:sz w:val="18"/>
                <w:szCs w:val="18"/>
                <w:lang w:val="id-ID" w:eastAsia="en-US"/>
              </w:rPr>
            </w:pPr>
            <w:r w:rsidRPr="00AD6117">
              <w:rPr>
                <w:rFonts w:eastAsiaTheme="minorHAnsi"/>
                <w:sz w:val="18"/>
                <w:szCs w:val="18"/>
                <w:lang w:val="id-ID" w:eastAsia="en-US"/>
              </w:rPr>
              <w:t>Analisis kebutuhan</w:t>
            </w:r>
          </w:p>
        </w:tc>
        <w:tc>
          <w:tcPr>
            <w:tcW w:w="1594" w:type="dxa"/>
            <w:tcBorders>
              <w:top w:val="single" w:sz="4" w:space="0" w:color="auto"/>
            </w:tcBorders>
          </w:tcPr>
          <w:p w14:paraId="593CC800" w14:textId="77777777" w:rsidR="00AD6117" w:rsidRPr="00AD6117" w:rsidRDefault="00AD6117" w:rsidP="00AD6117">
            <w:pPr>
              <w:suppressAutoHyphens w:val="0"/>
              <w:ind w:firstLine="0"/>
              <w:jc w:val="center"/>
              <w:rPr>
                <w:rFonts w:eastAsiaTheme="minorHAnsi"/>
                <w:i/>
                <w:sz w:val="18"/>
                <w:szCs w:val="18"/>
                <w:lang w:val="id-ID" w:eastAsia="en-US"/>
              </w:rPr>
            </w:pPr>
            <w:r w:rsidRPr="00AD6117">
              <w:rPr>
                <w:rFonts w:eastAsiaTheme="minorHAnsi"/>
                <w:i/>
                <w:sz w:val="18"/>
                <w:szCs w:val="18"/>
                <w:lang w:val="id-ID" w:eastAsia="en-US"/>
              </w:rPr>
              <w:t xml:space="preserve">Check list </w:t>
            </w:r>
          </w:p>
        </w:tc>
        <w:tc>
          <w:tcPr>
            <w:tcW w:w="1937" w:type="dxa"/>
            <w:tcBorders>
              <w:top w:val="single" w:sz="4" w:space="0" w:color="auto"/>
            </w:tcBorders>
          </w:tcPr>
          <w:p w14:paraId="0BD19B18" w14:textId="77777777" w:rsidR="00AD6117" w:rsidRPr="00AD6117" w:rsidRDefault="00AD6117" w:rsidP="00AD6117">
            <w:pPr>
              <w:suppressAutoHyphens w:val="0"/>
              <w:ind w:firstLine="0"/>
              <w:jc w:val="center"/>
              <w:rPr>
                <w:rFonts w:eastAsiaTheme="minorHAnsi"/>
                <w:sz w:val="18"/>
                <w:szCs w:val="18"/>
                <w:lang w:val="id-ID" w:eastAsia="en-US"/>
              </w:rPr>
            </w:pPr>
            <w:r w:rsidRPr="00AD6117">
              <w:rPr>
                <w:rFonts w:eastAsiaTheme="minorHAnsi"/>
                <w:sz w:val="18"/>
                <w:szCs w:val="18"/>
                <w:lang w:val="id-ID" w:eastAsia="en-US"/>
              </w:rPr>
              <w:t>Angket Analisis kebutuhan</w:t>
            </w:r>
          </w:p>
        </w:tc>
        <w:tc>
          <w:tcPr>
            <w:tcW w:w="1887" w:type="dxa"/>
            <w:tcBorders>
              <w:top w:val="single" w:sz="4" w:space="0" w:color="auto"/>
            </w:tcBorders>
          </w:tcPr>
          <w:p w14:paraId="03379B33" w14:textId="77777777" w:rsidR="00AD6117" w:rsidRPr="00AD6117" w:rsidRDefault="00AD6117" w:rsidP="00AD6117">
            <w:pPr>
              <w:suppressAutoHyphens w:val="0"/>
              <w:ind w:firstLine="0"/>
              <w:jc w:val="center"/>
              <w:rPr>
                <w:rFonts w:eastAsiaTheme="minorHAnsi"/>
                <w:sz w:val="18"/>
                <w:szCs w:val="18"/>
                <w:lang w:val="id-ID" w:eastAsia="en-US"/>
              </w:rPr>
            </w:pPr>
            <w:r w:rsidRPr="00AD6117">
              <w:rPr>
                <w:rFonts w:eastAsiaTheme="minorHAnsi"/>
                <w:sz w:val="18"/>
                <w:szCs w:val="18"/>
                <w:lang w:val="id-ID" w:eastAsia="en-US"/>
              </w:rPr>
              <w:t>Guru</w:t>
            </w:r>
          </w:p>
        </w:tc>
      </w:tr>
      <w:tr w:rsidR="00AD6117" w:rsidRPr="00AD6117" w14:paraId="43DD7BD4" w14:textId="77777777" w:rsidTr="00026687">
        <w:trPr>
          <w:trHeight w:val="114"/>
          <w:jc w:val="center"/>
        </w:trPr>
        <w:tc>
          <w:tcPr>
            <w:tcW w:w="558" w:type="dxa"/>
          </w:tcPr>
          <w:p w14:paraId="2E5F5123" w14:textId="77777777" w:rsidR="00AD6117" w:rsidRPr="00AD6117" w:rsidRDefault="00AD6117" w:rsidP="00AD6117">
            <w:pPr>
              <w:suppressAutoHyphens w:val="0"/>
              <w:ind w:firstLine="0"/>
              <w:jc w:val="center"/>
              <w:rPr>
                <w:rFonts w:eastAsiaTheme="minorHAnsi"/>
                <w:sz w:val="18"/>
                <w:szCs w:val="18"/>
                <w:lang w:val="id-ID" w:eastAsia="en-US"/>
              </w:rPr>
            </w:pPr>
            <w:r w:rsidRPr="00AD6117">
              <w:rPr>
                <w:rFonts w:eastAsiaTheme="minorHAnsi"/>
                <w:sz w:val="18"/>
                <w:szCs w:val="18"/>
                <w:lang w:val="id-ID" w:eastAsia="en-US"/>
              </w:rPr>
              <w:t>2.</w:t>
            </w:r>
          </w:p>
        </w:tc>
        <w:tc>
          <w:tcPr>
            <w:tcW w:w="1971" w:type="dxa"/>
          </w:tcPr>
          <w:p w14:paraId="19B86A93" w14:textId="77777777" w:rsidR="00AD6117" w:rsidRPr="00AD6117" w:rsidRDefault="00AD6117" w:rsidP="00AD6117">
            <w:pPr>
              <w:suppressAutoHyphens w:val="0"/>
              <w:ind w:firstLine="0"/>
              <w:rPr>
                <w:rFonts w:eastAsiaTheme="minorHAnsi"/>
                <w:sz w:val="18"/>
                <w:szCs w:val="18"/>
                <w:lang w:val="en-US" w:eastAsia="en-US"/>
              </w:rPr>
            </w:pPr>
            <w:r w:rsidRPr="00AD6117">
              <w:rPr>
                <w:rFonts w:eastAsiaTheme="minorHAnsi"/>
                <w:sz w:val="18"/>
                <w:szCs w:val="18"/>
                <w:lang w:val="en-US" w:eastAsia="en-US"/>
              </w:rPr>
              <w:t>Analisispenuntun</w:t>
            </w:r>
          </w:p>
        </w:tc>
        <w:tc>
          <w:tcPr>
            <w:tcW w:w="1594" w:type="dxa"/>
          </w:tcPr>
          <w:p w14:paraId="52DD3CD7" w14:textId="77777777" w:rsidR="00AD6117" w:rsidRPr="00AD6117" w:rsidRDefault="00AD6117" w:rsidP="00AD6117">
            <w:pPr>
              <w:suppressAutoHyphens w:val="0"/>
              <w:ind w:firstLine="0"/>
              <w:jc w:val="center"/>
              <w:rPr>
                <w:rFonts w:eastAsiaTheme="minorHAnsi"/>
                <w:i/>
                <w:sz w:val="18"/>
                <w:szCs w:val="18"/>
                <w:lang w:val="id-ID" w:eastAsia="en-US"/>
              </w:rPr>
            </w:pPr>
            <w:r w:rsidRPr="00AD6117">
              <w:rPr>
                <w:rFonts w:eastAsiaTheme="minorHAnsi"/>
                <w:i/>
                <w:sz w:val="18"/>
                <w:szCs w:val="18"/>
                <w:lang w:val="id-ID" w:eastAsia="en-US"/>
              </w:rPr>
              <w:t>Check list</w:t>
            </w:r>
          </w:p>
        </w:tc>
        <w:tc>
          <w:tcPr>
            <w:tcW w:w="1937" w:type="dxa"/>
          </w:tcPr>
          <w:p w14:paraId="0C73E57A" w14:textId="77777777" w:rsidR="00AD6117" w:rsidRPr="00AD6117" w:rsidRDefault="00AD6117" w:rsidP="00AD6117">
            <w:pPr>
              <w:suppressAutoHyphens w:val="0"/>
              <w:ind w:firstLine="0"/>
              <w:jc w:val="center"/>
              <w:rPr>
                <w:rFonts w:eastAsiaTheme="minorHAnsi"/>
                <w:sz w:val="18"/>
                <w:szCs w:val="18"/>
                <w:lang w:val="id-ID" w:eastAsia="en-US"/>
              </w:rPr>
            </w:pPr>
            <w:r w:rsidRPr="00AD6117">
              <w:rPr>
                <w:rFonts w:eastAsiaTheme="minorHAnsi"/>
                <w:sz w:val="18"/>
                <w:szCs w:val="18"/>
                <w:lang w:val="id-ID" w:eastAsia="en-US"/>
              </w:rPr>
              <w:t>Instrumen penilaian</w:t>
            </w:r>
          </w:p>
        </w:tc>
        <w:tc>
          <w:tcPr>
            <w:tcW w:w="1887" w:type="dxa"/>
          </w:tcPr>
          <w:p w14:paraId="553741A0" w14:textId="77777777" w:rsidR="00AD6117" w:rsidRPr="00AD6117" w:rsidRDefault="00AD6117" w:rsidP="00AD6117">
            <w:pPr>
              <w:suppressAutoHyphens w:val="0"/>
              <w:ind w:firstLine="0"/>
              <w:jc w:val="center"/>
              <w:rPr>
                <w:rFonts w:eastAsiaTheme="minorHAnsi"/>
                <w:sz w:val="18"/>
                <w:szCs w:val="18"/>
                <w:lang w:val="en-US" w:eastAsia="en-US"/>
              </w:rPr>
            </w:pPr>
            <w:r w:rsidRPr="00AD6117">
              <w:rPr>
                <w:rFonts w:eastAsiaTheme="minorHAnsi"/>
                <w:sz w:val="18"/>
                <w:szCs w:val="18"/>
                <w:lang w:val="en-US" w:eastAsia="en-US"/>
              </w:rPr>
              <w:t>Peneliti</w:t>
            </w:r>
          </w:p>
        </w:tc>
      </w:tr>
      <w:tr w:rsidR="00AD6117" w:rsidRPr="00AD6117" w14:paraId="2EAFD616" w14:textId="77777777" w:rsidTr="00026687">
        <w:trPr>
          <w:trHeight w:val="357"/>
          <w:jc w:val="center"/>
        </w:trPr>
        <w:tc>
          <w:tcPr>
            <w:tcW w:w="558" w:type="dxa"/>
          </w:tcPr>
          <w:p w14:paraId="22E452A7" w14:textId="77777777" w:rsidR="00AD6117" w:rsidRPr="00AD6117" w:rsidRDefault="00AD6117" w:rsidP="00AD6117">
            <w:pPr>
              <w:suppressAutoHyphens w:val="0"/>
              <w:ind w:firstLine="0"/>
              <w:jc w:val="center"/>
              <w:rPr>
                <w:rFonts w:eastAsiaTheme="minorHAnsi"/>
                <w:sz w:val="18"/>
                <w:szCs w:val="18"/>
                <w:lang w:val="en-US" w:eastAsia="en-US"/>
              </w:rPr>
            </w:pPr>
            <w:r w:rsidRPr="00AD6117">
              <w:rPr>
                <w:rFonts w:eastAsiaTheme="minorHAnsi"/>
                <w:sz w:val="18"/>
                <w:szCs w:val="18"/>
                <w:lang w:val="en-US" w:eastAsia="en-US"/>
              </w:rPr>
              <w:t>3.</w:t>
            </w:r>
          </w:p>
        </w:tc>
        <w:tc>
          <w:tcPr>
            <w:tcW w:w="1971" w:type="dxa"/>
          </w:tcPr>
          <w:p w14:paraId="2C4393F5" w14:textId="77777777" w:rsidR="00AD6117" w:rsidRPr="00AD6117" w:rsidRDefault="00AD6117" w:rsidP="00AD6117">
            <w:pPr>
              <w:suppressAutoHyphens w:val="0"/>
              <w:ind w:firstLine="0"/>
              <w:rPr>
                <w:rFonts w:eastAsiaTheme="minorHAnsi"/>
                <w:sz w:val="18"/>
                <w:szCs w:val="18"/>
                <w:lang w:val="en-US" w:eastAsia="en-US"/>
              </w:rPr>
            </w:pPr>
            <w:r w:rsidRPr="00AD6117">
              <w:rPr>
                <w:rFonts w:eastAsiaTheme="minorHAnsi"/>
                <w:sz w:val="18"/>
                <w:szCs w:val="18"/>
                <w:lang w:val="id-ID" w:eastAsia="en-US"/>
              </w:rPr>
              <w:t>Validitas penuntun praktikum</w:t>
            </w:r>
          </w:p>
        </w:tc>
        <w:tc>
          <w:tcPr>
            <w:tcW w:w="1594" w:type="dxa"/>
          </w:tcPr>
          <w:p w14:paraId="378FD5D4" w14:textId="77777777" w:rsidR="00AD6117" w:rsidRPr="00AD6117" w:rsidRDefault="00AD6117" w:rsidP="00AD6117">
            <w:pPr>
              <w:suppressAutoHyphens w:val="0"/>
              <w:ind w:firstLine="0"/>
              <w:jc w:val="center"/>
              <w:rPr>
                <w:rFonts w:eastAsiaTheme="minorHAnsi"/>
                <w:i/>
                <w:sz w:val="18"/>
                <w:szCs w:val="18"/>
                <w:lang w:val="id-ID" w:eastAsia="en-US"/>
              </w:rPr>
            </w:pPr>
            <w:r w:rsidRPr="00AD6117">
              <w:rPr>
                <w:rFonts w:eastAsiaTheme="minorHAnsi"/>
                <w:i/>
                <w:sz w:val="18"/>
                <w:szCs w:val="18"/>
                <w:lang w:val="id-ID" w:eastAsia="en-US"/>
              </w:rPr>
              <w:t>Check list</w:t>
            </w:r>
          </w:p>
        </w:tc>
        <w:tc>
          <w:tcPr>
            <w:tcW w:w="1937" w:type="dxa"/>
          </w:tcPr>
          <w:p w14:paraId="240AE5DB" w14:textId="77777777" w:rsidR="00AD6117" w:rsidRPr="00AD6117" w:rsidRDefault="00AD6117" w:rsidP="00AD6117">
            <w:pPr>
              <w:suppressAutoHyphens w:val="0"/>
              <w:ind w:firstLine="0"/>
              <w:jc w:val="center"/>
              <w:rPr>
                <w:rFonts w:eastAsiaTheme="minorHAnsi"/>
                <w:sz w:val="18"/>
                <w:szCs w:val="18"/>
                <w:lang w:val="en-US" w:eastAsia="en-US"/>
              </w:rPr>
            </w:pPr>
            <w:r w:rsidRPr="00AD6117">
              <w:rPr>
                <w:rFonts w:eastAsiaTheme="minorHAnsi"/>
                <w:sz w:val="18"/>
                <w:szCs w:val="18"/>
                <w:lang w:val="id-ID" w:eastAsia="en-US"/>
              </w:rPr>
              <w:t xml:space="preserve">Instrumen </w:t>
            </w:r>
            <w:r w:rsidRPr="00AD6117">
              <w:rPr>
                <w:rFonts w:eastAsiaTheme="minorHAnsi"/>
                <w:sz w:val="18"/>
                <w:szCs w:val="18"/>
                <w:lang w:val="en-US" w:eastAsia="en-US"/>
              </w:rPr>
              <w:t>validasi</w:t>
            </w:r>
          </w:p>
          <w:p w14:paraId="5120D31B" w14:textId="77777777" w:rsidR="00AD6117" w:rsidRPr="00AD6117" w:rsidRDefault="00AD6117" w:rsidP="00AD6117">
            <w:pPr>
              <w:suppressAutoHyphens w:val="0"/>
              <w:ind w:firstLine="0"/>
              <w:jc w:val="center"/>
              <w:rPr>
                <w:rFonts w:eastAsiaTheme="minorHAnsi"/>
                <w:sz w:val="18"/>
                <w:szCs w:val="18"/>
                <w:lang w:val="id-ID" w:eastAsia="en-US"/>
              </w:rPr>
            </w:pPr>
            <w:r w:rsidRPr="00AD6117">
              <w:rPr>
                <w:rFonts w:eastAsiaTheme="minorHAnsi"/>
                <w:sz w:val="18"/>
                <w:szCs w:val="18"/>
                <w:lang w:val="id-ID" w:eastAsia="en-US"/>
              </w:rPr>
              <w:t>Penuntun praktikum</w:t>
            </w:r>
          </w:p>
        </w:tc>
        <w:tc>
          <w:tcPr>
            <w:tcW w:w="1887" w:type="dxa"/>
          </w:tcPr>
          <w:p w14:paraId="734F96C3" w14:textId="77777777" w:rsidR="00AD6117" w:rsidRPr="00AD6117" w:rsidRDefault="00AD6117" w:rsidP="00AD6117">
            <w:pPr>
              <w:suppressAutoHyphens w:val="0"/>
              <w:ind w:firstLine="0"/>
              <w:jc w:val="center"/>
              <w:rPr>
                <w:rFonts w:eastAsiaTheme="minorHAnsi"/>
                <w:i/>
                <w:sz w:val="18"/>
                <w:szCs w:val="18"/>
                <w:lang w:val="id-ID" w:eastAsia="en-US"/>
              </w:rPr>
            </w:pPr>
            <w:r w:rsidRPr="00AD6117">
              <w:rPr>
                <w:rFonts w:eastAsiaTheme="minorHAnsi"/>
                <w:i/>
                <w:sz w:val="18"/>
                <w:szCs w:val="18"/>
                <w:lang w:val="id-ID" w:eastAsia="en-US"/>
              </w:rPr>
              <w:t>Expert validator</w:t>
            </w:r>
          </w:p>
          <w:p w14:paraId="4F579C84" w14:textId="77777777" w:rsidR="00AD6117" w:rsidRPr="00AD6117" w:rsidRDefault="00AD6117" w:rsidP="00AD6117">
            <w:pPr>
              <w:suppressAutoHyphens w:val="0"/>
              <w:ind w:firstLine="0"/>
              <w:jc w:val="center"/>
              <w:rPr>
                <w:rFonts w:eastAsiaTheme="minorHAnsi"/>
                <w:i/>
                <w:sz w:val="18"/>
                <w:szCs w:val="18"/>
                <w:lang w:val="id-ID" w:eastAsia="en-US"/>
              </w:rPr>
            </w:pPr>
            <w:r w:rsidRPr="00AD6117">
              <w:rPr>
                <w:rFonts w:eastAsiaTheme="minorHAnsi"/>
                <w:sz w:val="18"/>
                <w:szCs w:val="18"/>
                <w:lang w:val="id-ID" w:eastAsia="en-US"/>
              </w:rPr>
              <w:t>Guru</w:t>
            </w:r>
          </w:p>
          <w:p w14:paraId="6F1C6086" w14:textId="77777777" w:rsidR="00AD6117" w:rsidRPr="00AD6117" w:rsidRDefault="00AD6117" w:rsidP="00AD6117">
            <w:pPr>
              <w:suppressAutoHyphens w:val="0"/>
              <w:ind w:firstLine="0"/>
              <w:jc w:val="left"/>
              <w:rPr>
                <w:rFonts w:eastAsiaTheme="minorHAnsi"/>
                <w:i/>
                <w:sz w:val="18"/>
                <w:szCs w:val="18"/>
                <w:lang w:val="en-US" w:eastAsia="en-US"/>
              </w:rPr>
            </w:pPr>
          </w:p>
        </w:tc>
      </w:tr>
      <w:tr w:rsidR="00AD6117" w:rsidRPr="00AD6117" w14:paraId="2B605F05" w14:textId="77777777" w:rsidTr="00026687">
        <w:trPr>
          <w:trHeight w:val="357"/>
          <w:jc w:val="center"/>
        </w:trPr>
        <w:tc>
          <w:tcPr>
            <w:tcW w:w="558" w:type="dxa"/>
          </w:tcPr>
          <w:p w14:paraId="2AB4E8EE" w14:textId="77777777" w:rsidR="00AD6117" w:rsidRPr="00AD6117" w:rsidRDefault="00AD6117" w:rsidP="00AD6117">
            <w:pPr>
              <w:suppressAutoHyphens w:val="0"/>
              <w:ind w:firstLine="0"/>
              <w:jc w:val="center"/>
              <w:rPr>
                <w:rFonts w:eastAsiaTheme="minorHAnsi"/>
                <w:sz w:val="18"/>
                <w:szCs w:val="18"/>
                <w:lang w:val="en-US" w:eastAsia="en-US"/>
              </w:rPr>
            </w:pPr>
            <w:r w:rsidRPr="00AD6117">
              <w:rPr>
                <w:rFonts w:eastAsiaTheme="minorHAnsi"/>
                <w:sz w:val="18"/>
                <w:szCs w:val="18"/>
                <w:lang w:val="en-US" w:eastAsia="en-US"/>
              </w:rPr>
              <w:t>4</w:t>
            </w:r>
          </w:p>
        </w:tc>
        <w:tc>
          <w:tcPr>
            <w:tcW w:w="1971" w:type="dxa"/>
          </w:tcPr>
          <w:p w14:paraId="7958AB41" w14:textId="77777777" w:rsidR="00AD6117" w:rsidRPr="00AD6117" w:rsidRDefault="00AD6117" w:rsidP="00AD6117">
            <w:pPr>
              <w:suppressAutoHyphens w:val="0"/>
              <w:ind w:firstLine="0"/>
              <w:jc w:val="left"/>
              <w:rPr>
                <w:rFonts w:eastAsiaTheme="minorHAnsi"/>
                <w:sz w:val="18"/>
                <w:szCs w:val="18"/>
                <w:lang w:val="id-ID" w:eastAsia="en-US"/>
              </w:rPr>
            </w:pPr>
            <w:r w:rsidRPr="00AD6117">
              <w:rPr>
                <w:rFonts w:eastAsiaTheme="minorHAnsi"/>
                <w:sz w:val="18"/>
                <w:szCs w:val="18"/>
                <w:lang w:val="id-ID" w:eastAsia="en-US"/>
              </w:rPr>
              <w:t>Validit</w:t>
            </w:r>
            <w:r w:rsidRPr="00AD6117">
              <w:rPr>
                <w:rFonts w:eastAsiaTheme="minorHAnsi"/>
                <w:sz w:val="18"/>
                <w:szCs w:val="18"/>
                <w:lang w:val="en-US" w:eastAsia="en-US"/>
              </w:rPr>
              <w:t>a</w:t>
            </w:r>
            <w:r w:rsidRPr="00AD6117">
              <w:rPr>
                <w:rFonts w:eastAsiaTheme="minorHAnsi"/>
                <w:sz w:val="18"/>
                <w:szCs w:val="18"/>
                <w:lang w:val="id-ID" w:eastAsia="en-US"/>
              </w:rPr>
              <w:t>s</w:t>
            </w:r>
            <w:r w:rsidRPr="00AD6117">
              <w:rPr>
                <w:rFonts w:eastAsiaTheme="minorHAnsi"/>
                <w:sz w:val="18"/>
                <w:szCs w:val="18"/>
                <w:lang w:val="en-US" w:eastAsia="en-US"/>
              </w:rPr>
              <w:t xml:space="preserve"> </w:t>
            </w:r>
            <w:r w:rsidRPr="00AD6117">
              <w:rPr>
                <w:rFonts w:eastAsiaTheme="minorHAnsi"/>
                <w:sz w:val="18"/>
                <w:szCs w:val="18"/>
                <w:lang w:val="id-ID" w:eastAsia="en-US"/>
              </w:rPr>
              <w:t>kit praktikum</w:t>
            </w:r>
          </w:p>
        </w:tc>
        <w:tc>
          <w:tcPr>
            <w:tcW w:w="1594" w:type="dxa"/>
          </w:tcPr>
          <w:p w14:paraId="59AED0AD" w14:textId="77777777" w:rsidR="00AD6117" w:rsidRPr="00AD6117" w:rsidRDefault="00AD6117" w:rsidP="00AD6117">
            <w:pPr>
              <w:suppressAutoHyphens w:val="0"/>
              <w:ind w:firstLine="0"/>
              <w:jc w:val="center"/>
              <w:rPr>
                <w:rFonts w:eastAsiaTheme="minorHAnsi"/>
                <w:i/>
                <w:sz w:val="18"/>
                <w:szCs w:val="18"/>
                <w:lang w:val="id-ID" w:eastAsia="en-US"/>
              </w:rPr>
            </w:pPr>
            <w:r w:rsidRPr="00AD6117">
              <w:rPr>
                <w:rFonts w:eastAsiaTheme="minorHAnsi"/>
                <w:i/>
                <w:sz w:val="18"/>
                <w:szCs w:val="18"/>
                <w:lang w:val="id-ID" w:eastAsia="en-US"/>
              </w:rPr>
              <w:t>Check list</w:t>
            </w:r>
          </w:p>
        </w:tc>
        <w:tc>
          <w:tcPr>
            <w:tcW w:w="1937" w:type="dxa"/>
          </w:tcPr>
          <w:p w14:paraId="228864A0" w14:textId="77777777" w:rsidR="00AD6117" w:rsidRPr="00AD6117" w:rsidRDefault="00AD6117" w:rsidP="00AD6117">
            <w:pPr>
              <w:suppressAutoHyphens w:val="0"/>
              <w:ind w:firstLine="0"/>
              <w:jc w:val="center"/>
              <w:rPr>
                <w:rFonts w:eastAsiaTheme="minorHAnsi"/>
                <w:sz w:val="18"/>
                <w:szCs w:val="18"/>
                <w:lang w:val="id-ID" w:eastAsia="en-US"/>
              </w:rPr>
            </w:pPr>
            <w:r w:rsidRPr="00AD6117">
              <w:rPr>
                <w:rFonts w:eastAsiaTheme="minorHAnsi"/>
                <w:sz w:val="18"/>
                <w:szCs w:val="18"/>
                <w:lang w:val="id-ID" w:eastAsia="en-US"/>
              </w:rPr>
              <w:t xml:space="preserve">Instrumen </w:t>
            </w:r>
            <w:r w:rsidRPr="00AD6117">
              <w:rPr>
                <w:rFonts w:eastAsiaTheme="minorHAnsi"/>
                <w:sz w:val="18"/>
                <w:szCs w:val="18"/>
                <w:lang w:val="en-US" w:eastAsia="en-US"/>
              </w:rPr>
              <w:t>validasi</w:t>
            </w:r>
            <w:r w:rsidRPr="00AD6117">
              <w:rPr>
                <w:rFonts w:eastAsiaTheme="minorHAnsi"/>
                <w:sz w:val="18"/>
                <w:szCs w:val="18"/>
                <w:lang w:val="id-ID" w:eastAsia="en-US"/>
              </w:rPr>
              <w:t xml:space="preserve"> kit praktikum</w:t>
            </w:r>
          </w:p>
        </w:tc>
        <w:tc>
          <w:tcPr>
            <w:tcW w:w="1887" w:type="dxa"/>
          </w:tcPr>
          <w:p w14:paraId="6589178E" w14:textId="77777777" w:rsidR="00AD6117" w:rsidRPr="00AD6117" w:rsidRDefault="00AD6117" w:rsidP="00AD6117">
            <w:pPr>
              <w:suppressAutoHyphens w:val="0"/>
              <w:ind w:firstLine="0"/>
              <w:jc w:val="center"/>
              <w:rPr>
                <w:rFonts w:eastAsiaTheme="minorHAnsi"/>
                <w:i/>
                <w:sz w:val="18"/>
                <w:szCs w:val="18"/>
                <w:lang w:val="id-ID" w:eastAsia="en-US"/>
              </w:rPr>
            </w:pPr>
            <w:r w:rsidRPr="00AD6117">
              <w:rPr>
                <w:rFonts w:eastAsiaTheme="minorHAnsi"/>
                <w:i/>
                <w:sz w:val="18"/>
                <w:szCs w:val="18"/>
                <w:lang w:val="id-ID" w:eastAsia="en-US"/>
              </w:rPr>
              <w:t>Expert validator</w:t>
            </w:r>
          </w:p>
          <w:p w14:paraId="57597CB9" w14:textId="77777777" w:rsidR="00AD6117" w:rsidRPr="00AD6117" w:rsidRDefault="00AD6117" w:rsidP="00AD6117">
            <w:pPr>
              <w:suppressAutoHyphens w:val="0"/>
              <w:ind w:firstLine="0"/>
              <w:jc w:val="center"/>
              <w:rPr>
                <w:rFonts w:eastAsiaTheme="minorHAnsi"/>
                <w:i/>
                <w:sz w:val="18"/>
                <w:szCs w:val="18"/>
                <w:lang w:val="id-ID" w:eastAsia="en-US"/>
              </w:rPr>
            </w:pPr>
            <w:r w:rsidRPr="00AD6117">
              <w:rPr>
                <w:rFonts w:eastAsiaTheme="minorHAnsi"/>
                <w:sz w:val="18"/>
                <w:szCs w:val="18"/>
                <w:lang w:val="id-ID" w:eastAsia="en-US"/>
              </w:rPr>
              <w:t>Guru</w:t>
            </w:r>
          </w:p>
          <w:p w14:paraId="1F12B2C1" w14:textId="77777777" w:rsidR="00AD6117" w:rsidRPr="00AD6117" w:rsidRDefault="00AD6117" w:rsidP="00AD6117">
            <w:pPr>
              <w:suppressAutoHyphens w:val="0"/>
              <w:ind w:firstLine="0"/>
              <w:jc w:val="center"/>
              <w:rPr>
                <w:rFonts w:eastAsiaTheme="minorHAnsi"/>
                <w:i/>
                <w:sz w:val="18"/>
                <w:szCs w:val="18"/>
                <w:lang w:val="en-US" w:eastAsia="en-US"/>
              </w:rPr>
            </w:pPr>
          </w:p>
        </w:tc>
      </w:tr>
      <w:tr w:rsidR="00AD6117" w:rsidRPr="00AD6117" w14:paraId="34A6942B" w14:textId="77777777" w:rsidTr="00026687">
        <w:trPr>
          <w:trHeight w:val="235"/>
          <w:jc w:val="center"/>
        </w:trPr>
        <w:tc>
          <w:tcPr>
            <w:tcW w:w="558" w:type="dxa"/>
          </w:tcPr>
          <w:p w14:paraId="2B2A128B" w14:textId="77777777" w:rsidR="00AD6117" w:rsidRPr="00AD6117" w:rsidRDefault="00AD6117" w:rsidP="00AD6117">
            <w:pPr>
              <w:suppressAutoHyphens w:val="0"/>
              <w:ind w:firstLine="0"/>
              <w:jc w:val="center"/>
              <w:rPr>
                <w:rFonts w:eastAsiaTheme="minorHAnsi"/>
                <w:sz w:val="18"/>
                <w:szCs w:val="18"/>
                <w:lang w:val="en-US" w:eastAsia="en-US"/>
              </w:rPr>
            </w:pPr>
            <w:r w:rsidRPr="00AD6117">
              <w:rPr>
                <w:rFonts w:eastAsiaTheme="minorHAnsi"/>
                <w:sz w:val="18"/>
                <w:szCs w:val="18"/>
                <w:lang w:val="en-US" w:eastAsia="en-US"/>
              </w:rPr>
              <w:t>5.</w:t>
            </w:r>
          </w:p>
        </w:tc>
        <w:tc>
          <w:tcPr>
            <w:tcW w:w="1971" w:type="dxa"/>
          </w:tcPr>
          <w:p w14:paraId="08161C2A" w14:textId="77777777" w:rsidR="00AD6117" w:rsidRPr="00AD6117" w:rsidRDefault="00AD6117" w:rsidP="00AD6117">
            <w:pPr>
              <w:suppressAutoHyphens w:val="0"/>
              <w:ind w:firstLine="0"/>
              <w:rPr>
                <w:rFonts w:eastAsiaTheme="minorHAnsi"/>
                <w:sz w:val="18"/>
                <w:szCs w:val="18"/>
                <w:lang w:val="id-ID" w:eastAsia="en-US"/>
              </w:rPr>
            </w:pPr>
            <w:r w:rsidRPr="00AD6117">
              <w:rPr>
                <w:rFonts w:eastAsiaTheme="minorHAnsi"/>
                <w:sz w:val="18"/>
                <w:szCs w:val="18"/>
                <w:lang w:val="id-ID" w:eastAsia="en-US"/>
              </w:rPr>
              <w:t>Uji Keterlaksanaan praktikum</w:t>
            </w:r>
          </w:p>
        </w:tc>
        <w:tc>
          <w:tcPr>
            <w:tcW w:w="1594" w:type="dxa"/>
          </w:tcPr>
          <w:p w14:paraId="53433D8A" w14:textId="77777777" w:rsidR="00AD6117" w:rsidRPr="00AD6117" w:rsidRDefault="00AD6117" w:rsidP="00AD6117">
            <w:pPr>
              <w:suppressAutoHyphens w:val="0"/>
              <w:ind w:firstLine="0"/>
              <w:jc w:val="center"/>
              <w:rPr>
                <w:rFonts w:eastAsiaTheme="minorHAnsi"/>
                <w:sz w:val="18"/>
                <w:szCs w:val="18"/>
                <w:lang w:val="id-ID" w:eastAsia="en-US"/>
              </w:rPr>
            </w:pPr>
            <w:r w:rsidRPr="00AD6117">
              <w:rPr>
                <w:rFonts w:eastAsiaTheme="minorHAnsi"/>
                <w:i/>
                <w:sz w:val="18"/>
                <w:szCs w:val="18"/>
                <w:lang w:val="id-ID" w:eastAsia="en-US"/>
              </w:rPr>
              <w:t>Check list</w:t>
            </w:r>
          </w:p>
        </w:tc>
        <w:tc>
          <w:tcPr>
            <w:tcW w:w="1937" w:type="dxa"/>
          </w:tcPr>
          <w:p w14:paraId="559CBF82" w14:textId="77777777" w:rsidR="00AD6117" w:rsidRPr="00AD6117" w:rsidRDefault="00AD6117" w:rsidP="00AD6117">
            <w:pPr>
              <w:suppressAutoHyphens w:val="0"/>
              <w:ind w:firstLine="0"/>
              <w:jc w:val="center"/>
              <w:rPr>
                <w:rFonts w:eastAsiaTheme="minorHAnsi"/>
                <w:sz w:val="18"/>
                <w:szCs w:val="18"/>
                <w:lang w:val="id-ID" w:eastAsia="en-US"/>
              </w:rPr>
            </w:pPr>
            <w:r w:rsidRPr="00AD6117">
              <w:rPr>
                <w:rFonts w:eastAsiaTheme="minorHAnsi"/>
                <w:sz w:val="18"/>
                <w:szCs w:val="18"/>
                <w:lang w:val="en-US" w:eastAsia="en-US"/>
              </w:rPr>
              <w:t xml:space="preserve">Lembar observasi </w:t>
            </w:r>
            <w:r w:rsidRPr="00AD6117">
              <w:rPr>
                <w:rFonts w:eastAsiaTheme="minorHAnsi"/>
                <w:sz w:val="18"/>
                <w:szCs w:val="18"/>
                <w:lang w:val="id-ID" w:eastAsia="en-US"/>
              </w:rPr>
              <w:t>keterlaksanaan</w:t>
            </w:r>
          </w:p>
        </w:tc>
        <w:tc>
          <w:tcPr>
            <w:tcW w:w="1887" w:type="dxa"/>
          </w:tcPr>
          <w:p w14:paraId="796BB909" w14:textId="77777777" w:rsidR="00AD6117" w:rsidRPr="00AD6117" w:rsidRDefault="00AD6117" w:rsidP="00AD6117">
            <w:pPr>
              <w:suppressAutoHyphens w:val="0"/>
              <w:ind w:firstLine="0"/>
              <w:jc w:val="center"/>
              <w:rPr>
                <w:rFonts w:eastAsiaTheme="minorHAnsi"/>
                <w:sz w:val="18"/>
                <w:szCs w:val="18"/>
                <w:lang w:val="en-US" w:eastAsia="en-US"/>
              </w:rPr>
            </w:pPr>
            <w:r w:rsidRPr="00AD6117">
              <w:rPr>
                <w:rFonts w:eastAsiaTheme="minorHAnsi"/>
                <w:sz w:val="18"/>
                <w:szCs w:val="18"/>
                <w:lang w:val="en-US" w:eastAsia="en-US"/>
              </w:rPr>
              <w:t>Observer</w:t>
            </w:r>
          </w:p>
        </w:tc>
      </w:tr>
      <w:tr w:rsidR="00AD6117" w:rsidRPr="00AD6117" w14:paraId="674590C8" w14:textId="77777777" w:rsidTr="00026687">
        <w:trPr>
          <w:trHeight w:val="235"/>
          <w:jc w:val="center"/>
        </w:trPr>
        <w:tc>
          <w:tcPr>
            <w:tcW w:w="558" w:type="dxa"/>
          </w:tcPr>
          <w:p w14:paraId="758EFFDF" w14:textId="77777777" w:rsidR="00AD6117" w:rsidRPr="00AD6117" w:rsidRDefault="00AD6117" w:rsidP="00AD6117">
            <w:pPr>
              <w:suppressAutoHyphens w:val="0"/>
              <w:ind w:firstLine="0"/>
              <w:jc w:val="center"/>
              <w:rPr>
                <w:rFonts w:eastAsiaTheme="minorHAnsi"/>
                <w:sz w:val="18"/>
                <w:szCs w:val="18"/>
                <w:lang w:val="id-ID" w:eastAsia="en-US"/>
              </w:rPr>
            </w:pPr>
            <w:r w:rsidRPr="00AD6117">
              <w:rPr>
                <w:rFonts w:eastAsiaTheme="minorHAnsi"/>
                <w:sz w:val="18"/>
                <w:szCs w:val="18"/>
                <w:lang w:val="id-ID" w:eastAsia="en-US"/>
              </w:rPr>
              <w:t>6.</w:t>
            </w:r>
          </w:p>
        </w:tc>
        <w:tc>
          <w:tcPr>
            <w:tcW w:w="1971" w:type="dxa"/>
          </w:tcPr>
          <w:p w14:paraId="09FB0E71" w14:textId="77777777" w:rsidR="00AD6117" w:rsidRPr="00AD6117" w:rsidRDefault="00AD6117" w:rsidP="00AD6117">
            <w:pPr>
              <w:suppressAutoHyphens w:val="0"/>
              <w:ind w:firstLine="0"/>
              <w:rPr>
                <w:rFonts w:eastAsiaTheme="minorHAnsi"/>
                <w:sz w:val="18"/>
                <w:szCs w:val="18"/>
                <w:lang w:val="id-ID" w:eastAsia="en-US"/>
              </w:rPr>
            </w:pPr>
            <w:r w:rsidRPr="00AD6117">
              <w:rPr>
                <w:rFonts w:eastAsiaTheme="minorHAnsi"/>
                <w:sz w:val="18"/>
                <w:szCs w:val="18"/>
                <w:lang w:val="id-ID" w:eastAsia="en-US"/>
              </w:rPr>
              <w:t>Sikap Siswa</w:t>
            </w:r>
          </w:p>
        </w:tc>
        <w:tc>
          <w:tcPr>
            <w:tcW w:w="1594" w:type="dxa"/>
          </w:tcPr>
          <w:p w14:paraId="7F65C543" w14:textId="77777777" w:rsidR="00AD6117" w:rsidRPr="00AD6117" w:rsidRDefault="00AD6117" w:rsidP="00AD6117">
            <w:pPr>
              <w:suppressAutoHyphens w:val="0"/>
              <w:ind w:firstLine="0"/>
              <w:jc w:val="center"/>
              <w:rPr>
                <w:rFonts w:eastAsiaTheme="minorHAnsi"/>
                <w:i/>
                <w:sz w:val="18"/>
                <w:szCs w:val="18"/>
                <w:lang w:val="id-ID" w:eastAsia="en-US"/>
              </w:rPr>
            </w:pPr>
            <w:r w:rsidRPr="00AD6117">
              <w:rPr>
                <w:rFonts w:eastAsiaTheme="minorHAnsi"/>
                <w:i/>
                <w:sz w:val="18"/>
                <w:szCs w:val="18"/>
                <w:lang w:val="id-ID" w:eastAsia="en-US"/>
              </w:rPr>
              <w:t>Check list</w:t>
            </w:r>
          </w:p>
        </w:tc>
        <w:tc>
          <w:tcPr>
            <w:tcW w:w="1937" w:type="dxa"/>
          </w:tcPr>
          <w:p w14:paraId="7E4D8EBA" w14:textId="77777777" w:rsidR="00AD6117" w:rsidRPr="00AD6117" w:rsidRDefault="00AD6117" w:rsidP="00AD6117">
            <w:pPr>
              <w:suppressAutoHyphens w:val="0"/>
              <w:ind w:firstLine="0"/>
              <w:jc w:val="center"/>
              <w:rPr>
                <w:rFonts w:eastAsiaTheme="minorHAnsi"/>
                <w:sz w:val="18"/>
                <w:szCs w:val="18"/>
                <w:lang w:val="id-ID" w:eastAsia="en-US"/>
              </w:rPr>
            </w:pPr>
            <w:r w:rsidRPr="00AD6117">
              <w:rPr>
                <w:rFonts w:eastAsiaTheme="minorHAnsi"/>
                <w:sz w:val="18"/>
                <w:szCs w:val="18"/>
                <w:lang w:val="id-ID" w:eastAsia="en-US"/>
              </w:rPr>
              <w:t>Lembar observasi penilaian sikap</w:t>
            </w:r>
          </w:p>
        </w:tc>
        <w:tc>
          <w:tcPr>
            <w:tcW w:w="1887" w:type="dxa"/>
          </w:tcPr>
          <w:p w14:paraId="00696B49" w14:textId="77777777" w:rsidR="00AD6117" w:rsidRPr="00AD6117" w:rsidRDefault="00AD6117" w:rsidP="00AD6117">
            <w:pPr>
              <w:suppressAutoHyphens w:val="0"/>
              <w:ind w:firstLine="0"/>
              <w:jc w:val="center"/>
              <w:rPr>
                <w:rFonts w:eastAsiaTheme="minorHAnsi"/>
                <w:sz w:val="18"/>
                <w:szCs w:val="18"/>
                <w:lang w:val="id-ID" w:eastAsia="en-US"/>
              </w:rPr>
            </w:pPr>
            <w:r w:rsidRPr="00AD6117">
              <w:rPr>
                <w:rFonts w:eastAsiaTheme="minorHAnsi"/>
                <w:sz w:val="18"/>
                <w:szCs w:val="18"/>
                <w:lang w:val="id-ID" w:eastAsia="en-US"/>
              </w:rPr>
              <w:t>Sikap</w:t>
            </w:r>
          </w:p>
        </w:tc>
      </w:tr>
      <w:tr w:rsidR="00AD6117" w:rsidRPr="00AD6117" w14:paraId="715EF69E" w14:textId="77777777" w:rsidTr="00026687">
        <w:trPr>
          <w:trHeight w:val="357"/>
          <w:jc w:val="center"/>
        </w:trPr>
        <w:tc>
          <w:tcPr>
            <w:tcW w:w="558" w:type="dxa"/>
          </w:tcPr>
          <w:p w14:paraId="72D02A83" w14:textId="77777777" w:rsidR="00AD6117" w:rsidRPr="00AD6117" w:rsidRDefault="00AD6117" w:rsidP="00AD6117">
            <w:pPr>
              <w:suppressAutoHyphens w:val="0"/>
              <w:ind w:firstLine="0"/>
              <w:jc w:val="center"/>
              <w:rPr>
                <w:rFonts w:eastAsiaTheme="minorHAnsi"/>
                <w:sz w:val="18"/>
                <w:szCs w:val="18"/>
                <w:lang w:val="id-ID" w:eastAsia="en-US"/>
              </w:rPr>
            </w:pPr>
            <w:r w:rsidRPr="00AD6117">
              <w:rPr>
                <w:rFonts w:eastAsiaTheme="minorHAnsi"/>
                <w:sz w:val="18"/>
                <w:szCs w:val="18"/>
                <w:lang w:val="id-ID" w:eastAsia="en-US"/>
              </w:rPr>
              <w:t>7.</w:t>
            </w:r>
          </w:p>
        </w:tc>
        <w:tc>
          <w:tcPr>
            <w:tcW w:w="1971" w:type="dxa"/>
          </w:tcPr>
          <w:p w14:paraId="36FBD45C" w14:textId="77777777" w:rsidR="00AD6117" w:rsidRPr="00AD6117" w:rsidRDefault="00AD6117" w:rsidP="00AD6117">
            <w:pPr>
              <w:suppressAutoHyphens w:val="0"/>
              <w:ind w:firstLine="0"/>
              <w:jc w:val="left"/>
              <w:rPr>
                <w:rFonts w:eastAsiaTheme="minorHAnsi"/>
                <w:sz w:val="18"/>
                <w:szCs w:val="18"/>
                <w:lang w:val="id-ID" w:eastAsia="en-US"/>
              </w:rPr>
            </w:pPr>
            <w:r w:rsidRPr="00AD6117">
              <w:rPr>
                <w:rFonts w:eastAsiaTheme="minorHAnsi"/>
                <w:sz w:val="18"/>
                <w:szCs w:val="18"/>
                <w:lang w:val="id-ID" w:eastAsia="en-US"/>
              </w:rPr>
              <w:t xml:space="preserve">Respon siswa terhadap penuntun dan kit </w:t>
            </w:r>
          </w:p>
        </w:tc>
        <w:tc>
          <w:tcPr>
            <w:tcW w:w="1594" w:type="dxa"/>
          </w:tcPr>
          <w:p w14:paraId="760E8F22" w14:textId="77777777" w:rsidR="00AD6117" w:rsidRPr="00AD6117" w:rsidRDefault="00AD6117" w:rsidP="00AD6117">
            <w:pPr>
              <w:suppressAutoHyphens w:val="0"/>
              <w:ind w:firstLine="0"/>
              <w:jc w:val="center"/>
              <w:rPr>
                <w:rFonts w:eastAsiaTheme="minorHAnsi"/>
                <w:i/>
                <w:sz w:val="18"/>
                <w:szCs w:val="18"/>
                <w:lang w:val="id-ID" w:eastAsia="en-US"/>
              </w:rPr>
            </w:pPr>
            <w:r w:rsidRPr="00AD6117">
              <w:rPr>
                <w:rFonts w:eastAsiaTheme="minorHAnsi"/>
                <w:i/>
                <w:sz w:val="18"/>
                <w:szCs w:val="18"/>
                <w:lang w:val="id-ID" w:eastAsia="en-US"/>
              </w:rPr>
              <w:t xml:space="preserve">Check list </w:t>
            </w:r>
          </w:p>
        </w:tc>
        <w:tc>
          <w:tcPr>
            <w:tcW w:w="1937" w:type="dxa"/>
          </w:tcPr>
          <w:p w14:paraId="2795F0A8" w14:textId="77777777" w:rsidR="00AD6117" w:rsidRPr="00AD6117" w:rsidRDefault="00AD6117" w:rsidP="00AD6117">
            <w:pPr>
              <w:suppressAutoHyphens w:val="0"/>
              <w:ind w:firstLine="0"/>
              <w:jc w:val="center"/>
              <w:rPr>
                <w:rFonts w:eastAsiaTheme="minorHAnsi"/>
                <w:sz w:val="18"/>
                <w:szCs w:val="18"/>
                <w:lang w:val="id-ID" w:eastAsia="en-US"/>
              </w:rPr>
            </w:pPr>
            <w:r w:rsidRPr="00AD6117">
              <w:rPr>
                <w:rFonts w:eastAsiaTheme="minorHAnsi"/>
                <w:sz w:val="18"/>
                <w:szCs w:val="18"/>
                <w:lang w:val="id-ID" w:eastAsia="en-US"/>
              </w:rPr>
              <w:t>Angket respon siswa</w:t>
            </w:r>
          </w:p>
        </w:tc>
        <w:tc>
          <w:tcPr>
            <w:tcW w:w="1887" w:type="dxa"/>
          </w:tcPr>
          <w:p w14:paraId="3E3E26B0" w14:textId="77777777" w:rsidR="00AD6117" w:rsidRPr="00AD6117" w:rsidRDefault="00AD6117" w:rsidP="00AD6117">
            <w:pPr>
              <w:suppressAutoHyphens w:val="0"/>
              <w:ind w:firstLine="0"/>
              <w:jc w:val="center"/>
              <w:rPr>
                <w:rFonts w:eastAsiaTheme="minorHAnsi"/>
                <w:sz w:val="18"/>
                <w:szCs w:val="18"/>
                <w:lang w:val="id-ID" w:eastAsia="en-US"/>
              </w:rPr>
            </w:pPr>
            <w:r w:rsidRPr="00AD6117">
              <w:rPr>
                <w:rFonts w:eastAsiaTheme="minorHAnsi"/>
                <w:sz w:val="18"/>
                <w:szCs w:val="18"/>
                <w:lang w:val="id-ID" w:eastAsia="en-US"/>
              </w:rPr>
              <w:t>Siswa</w:t>
            </w:r>
          </w:p>
        </w:tc>
      </w:tr>
      <w:tr w:rsidR="00AD6117" w:rsidRPr="00AD6117" w14:paraId="7FE06EAD" w14:textId="77777777" w:rsidTr="00026687">
        <w:trPr>
          <w:trHeight w:val="246"/>
          <w:jc w:val="center"/>
        </w:trPr>
        <w:tc>
          <w:tcPr>
            <w:tcW w:w="558" w:type="dxa"/>
            <w:tcBorders>
              <w:bottom w:val="single" w:sz="4" w:space="0" w:color="auto"/>
            </w:tcBorders>
          </w:tcPr>
          <w:p w14:paraId="6327EC94" w14:textId="77777777" w:rsidR="00AD6117" w:rsidRPr="00AD6117" w:rsidRDefault="00AD6117" w:rsidP="00AD6117">
            <w:pPr>
              <w:suppressAutoHyphens w:val="0"/>
              <w:ind w:firstLine="0"/>
              <w:jc w:val="center"/>
              <w:rPr>
                <w:rFonts w:eastAsiaTheme="minorHAnsi"/>
                <w:sz w:val="18"/>
                <w:szCs w:val="18"/>
                <w:lang w:val="id-ID" w:eastAsia="en-US"/>
              </w:rPr>
            </w:pPr>
            <w:r w:rsidRPr="00AD6117">
              <w:rPr>
                <w:rFonts w:eastAsiaTheme="minorHAnsi"/>
                <w:sz w:val="18"/>
                <w:szCs w:val="18"/>
                <w:lang w:val="id-ID" w:eastAsia="en-US"/>
              </w:rPr>
              <w:t xml:space="preserve">8. </w:t>
            </w:r>
          </w:p>
        </w:tc>
        <w:tc>
          <w:tcPr>
            <w:tcW w:w="1971" w:type="dxa"/>
            <w:tcBorders>
              <w:bottom w:val="single" w:sz="4" w:space="0" w:color="auto"/>
            </w:tcBorders>
          </w:tcPr>
          <w:p w14:paraId="0DABDA3D" w14:textId="77777777" w:rsidR="00AD6117" w:rsidRPr="00AD6117" w:rsidRDefault="00AD6117" w:rsidP="00AD6117">
            <w:pPr>
              <w:suppressAutoHyphens w:val="0"/>
              <w:ind w:firstLine="0"/>
              <w:jc w:val="left"/>
              <w:rPr>
                <w:rFonts w:eastAsiaTheme="minorHAnsi"/>
                <w:sz w:val="18"/>
                <w:szCs w:val="18"/>
                <w:lang w:val="en-US" w:eastAsia="en-US"/>
              </w:rPr>
            </w:pPr>
            <w:r w:rsidRPr="00AD6117">
              <w:rPr>
                <w:rFonts w:eastAsiaTheme="minorHAnsi"/>
                <w:sz w:val="18"/>
                <w:szCs w:val="18"/>
                <w:lang w:val="id-ID" w:eastAsia="en-US"/>
              </w:rPr>
              <w:t xml:space="preserve">Soal </w:t>
            </w:r>
            <w:r w:rsidRPr="00AD6117">
              <w:rPr>
                <w:rFonts w:eastAsiaTheme="minorHAnsi"/>
                <w:sz w:val="18"/>
                <w:szCs w:val="18"/>
                <w:lang w:val="en-US" w:eastAsia="en-US"/>
              </w:rPr>
              <w:t xml:space="preserve"> </w:t>
            </w:r>
            <w:r w:rsidRPr="00AD6117">
              <w:rPr>
                <w:rFonts w:eastAsiaTheme="minorHAnsi"/>
                <w:sz w:val="18"/>
                <w:szCs w:val="18"/>
                <w:lang w:val="id-ID" w:eastAsia="en-US"/>
              </w:rPr>
              <w:t>tes</w:t>
            </w:r>
            <w:r w:rsidRPr="00AD6117">
              <w:rPr>
                <w:rFonts w:eastAsiaTheme="minorHAnsi"/>
                <w:sz w:val="18"/>
                <w:szCs w:val="18"/>
                <w:lang w:val="en-US" w:eastAsia="en-US"/>
              </w:rPr>
              <w:t xml:space="preserve"> secara kognitif</w:t>
            </w:r>
          </w:p>
        </w:tc>
        <w:tc>
          <w:tcPr>
            <w:tcW w:w="1594" w:type="dxa"/>
            <w:tcBorders>
              <w:bottom w:val="single" w:sz="4" w:space="0" w:color="auto"/>
            </w:tcBorders>
          </w:tcPr>
          <w:p w14:paraId="14DFFBED" w14:textId="77777777" w:rsidR="00AD6117" w:rsidRPr="00AD6117" w:rsidRDefault="00AD6117" w:rsidP="00AD6117">
            <w:pPr>
              <w:suppressAutoHyphens w:val="0"/>
              <w:ind w:firstLine="0"/>
              <w:jc w:val="center"/>
              <w:rPr>
                <w:rFonts w:eastAsiaTheme="minorHAnsi"/>
                <w:sz w:val="18"/>
                <w:szCs w:val="18"/>
                <w:lang w:val="id-ID" w:eastAsia="en-US"/>
              </w:rPr>
            </w:pPr>
            <w:r w:rsidRPr="00AD6117">
              <w:rPr>
                <w:rFonts w:eastAsiaTheme="minorHAnsi"/>
                <w:sz w:val="18"/>
                <w:szCs w:val="18"/>
                <w:lang w:val="id-ID" w:eastAsia="en-US"/>
              </w:rPr>
              <w:t>Soal</w:t>
            </w:r>
          </w:p>
        </w:tc>
        <w:tc>
          <w:tcPr>
            <w:tcW w:w="1937" w:type="dxa"/>
            <w:tcBorders>
              <w:bottom w:val="single" w:sz="4" w:space="0" w:color="auto"/>
            </w:tcBorders>
          </w:tcPr>
          <w:p w14:paraId="6FD07B8D" w14:textId="77777777" w:rsidR="00AD6117" w:rsidRPr="00AD6117" w:rsidRDefault="00AD6117" w:rsidP="00AD6117">
            <w:pPr>
              <w:suppressAutoHyphens w:val="0"/>
              <w:ind w:firstLine="0"/>
              <w:jc w:val="center"/>
              <w:rPr>
                <w:rFonts w:eastAsiaTheme="minorHAnsi"/>
                <w:sz w:val="18"/>
                <w:szCs w:val="18"/>
                <w:lang w:val="id-ID" w:eastAsia="en-US"/>
              </w:rPr>
            </w:pPr>
            <w:r w:rsidRPr="00AD6117">
              <w:rPr>
                <w:rFonts w:eastAsiaTheme="minorHAnsi"/>
                <w:sz w:val="18"/>
                <w:szCs w:val="18"/>
                <w:lang w:val="id-ID" w:eastAsia="en-US"/>
              </w:rPr>
              <w:t>Tes Essai</w:t>
            </w:r>
          </w:p>
        </w:tc>
        <w:tc>
          <w:tcPr>
            <w:tcW w:w="1887" w:type="dxa"/>
            <w:tcBorders>
              <w:bottom w:val="single" w:sz="4" w:space="0" w:color="auto"/>
            </w:tcBorders>
          </w:tcPr>
          <w:p w14:paraId="2C20C2DD" w14:textId="77777777" w:rsidR="00AD6117" w:rsidRPr="00AD6117" w:rsidRDefault="00AD6117" w:rsidP="00AD6117">
            <w:pPr>
              <w:suppressAutoHyphens w:val="0"/>
              <w:ind w:firstLine="0"/>
              <w:jc w:val="center"/>
              <w:rPr>
                <w:rFonts w:eastAsiaTheme="minorHAnsi"/>
                <w:sz w:val="18"/>
                <w:szCs w:val="18"/>
                <w:lang w:val="id-ID" w:eastAsia="en-US"/>
              </w:rPr>
            </w:pPr>
            <w:r w:rsidRPr="00AD6117">
              <w:rPr>
                <w:rFonts w:eastAsiaTheme="minorHAnsi"/>
                <w:sz w:val="18"/>
                <w:szCs w:val="18"/>
                <w:lang w:val="id-ID" w:eastAsia="en-US"/>
              </w:rPr>
              <w:t>Siswa</w:t>
            </w:r>
          </w:p>
        </w:tc>
      </w:tr>
    </w:tbl>
    <w:p w14:paraId="31DC8C6C" w14:textId="77777777" w:rsidR="00AD6117" w:rsidRDefault="00AD6117" w:rsidP="00AD6117">
      <w:pPr>
        <w:pStyle w:val="ListParagraph"/>
        <w:tabs>
          <w:tab w:val="left" w:pos="0"/>
        </w:tabs>
        <w:ind w:left="0"/>
        <w:jc w:val="center"/>
        <w:rPr>
          <w:rFonts w:eastAsiaTheme="minorHAnsi" w:cstheme="minorBidi"/>
          <w:sz w:val="22"/>
          <w:szCs w:val="22"/>
          <w:lang w:val="en-US" w:eastAsia="en-US"/>
        </w:rPr>
      </w:pPr>
    </w:p>
    <w:p w14:paraId="1CB12337" w14:textId="1AD5C9FB" w:rsidR="00026687" w:rsidRPr="00026687" w:rsidRDefault="00026687" w:rsidP="00026687">
      <w:pPr>
        <w:suppressAutoHyphens w:val="0"/>
        <w:contextualSpacing/>
        <w:rPr>
          <w:rFonts w:eastAsiaTheme="minorHAnsi" w:cstheme="minorBidi"/>
          <w:sz w:val="22"/>
          <w:szCs w:val="22"/>
          <w:lang w:val="id-ID" w:eastAsia="en-US"/>
        </w:rPr>
      </w:pPr>
      <w:r w:rsidRPr="00026687">
        <w:rPr>
          <w:rFonts w:eastAsiaTheme="minorHAnsi" w:cstheme="minorBidi"/>
          <w:sz w:val="22"/>
          <w:szCs w:val="22"/>
          <w:lang w:val="id-ID" w:eastAsia="en-US"/>
        </w:rPr>
        <w:t>Penelitian ini menggunakan</w:t>
      </w:r>
      <w:r>
        <w:rPr>
          <w:rFonts w:eastAsiaTheme="minorHAnsi" w:cstheme="minorBidi"/>
          <w:sz w:val="22"/>
          <w:szCs w:val="22"/>
          <w:lang w:val="id-ID" w:eastAsia="en-US"/>
        </w:rPr>
        <w:t xml:space="preserve"> </w:t>
      </w:r>
      <w:r>
        <w:rPr>
          <w:rFonts w:eastAsiaTheme="minorHAnsi" w:cstheme="minorBidi"/>
          <w:sz w:val="22"/>
          <w:szCs w:val="22"/>
          <w:lang w:val="en-US" w:eastAsia="en-US"/>
        </w:rPr>
        <w:t xml:space="preserve">instrumen </w:t>
      </w:r>
      <w:r w:rsidRPr="00026687">
        <w:rPr>
          <w:rFonts w:eastAsiaTheme="minorHAnsi" w:cstheme="minorBidi"/>
          <w:sz w:val="22"/>
          <w:szCs w:val="22"/>
          <w:lang w:val="id-ID" w:eastAsia="en-US"/>
        </w:rPr>
        <w:t xml:space="preserve">yang digunakan adalah kuesioner atau angket tentang validitas penuntun praktikum kimia, validitas KIT praktikum kimia, Uji keterbacaan praktikum kimia dan uji keterlaksanaan praktikum kimia. Cara menyusun instrumen penelitian menurut Sugiyono (2012) yaitu dengan menetapkan variabel-variabel penelitian untuk diteliti. Berdasarkan variabel-variabel tersebut diberikan definisi operasionalnya, dan selanjutnya ditentukan indikator yang akan diukur. Indikator tersebut kemudian dijabarkan menjadi butir-butir pertanyaan atau pernyataan. Butir-butir pertanyaan atau pernyataan tersebut yang nantinya akan dijadikan angket. </w:t>
      </w:r>
    </w:p>
    <w:p w14:paraId="52A0AE26" w14:textId="77777777" w:rsidR="00026687" w:rsidRDefault="00026687" w:rsidP="00026687">
      <w:pPr>
        <w:suppressAutoHyphens w:val="0"/>
        <w:contextualSpacing/>
        <w:rPr>
          <w:rFonts w:eastAsiaTheme="minorHAnsi" w:cstheme="minorBidi"/>
          <w:sz w:val="22"/>
          <w:szCs w:val="22"/>
          <w:lang w:val="en-US" w:eastAsia="en-US"/>
        </w:rPr>
      </w:pPr>
      <w:r w:rsidRPr="00026687">
        <w:rPr>
          <w:rFonts w:eastAsiaTheme="minorHAnsi" w:cstheme="minorBidi"/>
          <w:sz w:val="22"/>
          <w:szCs w:val="22"/>
          <w:lang w:val="id-ID" w:eastAsia="en-US"/>
        </w:rPr>
        <w:t xml:space="preserve">Skala pengukuran yang digunakan dalam penelitian ini adalah model skala </w:t>
      </w:r>
      <w:r w:rsidRPr="00026687">
        <w:rPr>
          <w:rFonts w:eastAsiaTheme="minorHAnsi" w:cstheme="minorBidi"/>
          <w:i/>
          <w:sz w:val="22"/>
          <w:szCs w:val="22"/>
          <w:lang w:val="id-ID" w:eastAsia="en-US"/>
        </w:rPr>
        <w:t>Likert</w:t>
      </w:r>
      <w:r w:rsidRPr="00026687">
        <w:rPr>
          <w:rFonts w:eastAsiaTheme="minorHAnsi" w:cstheme="minorBidi"/>
          <w:sz w:val="22"/>
          <w:szCs w:val="22"/>
          <w:lang w:val="id-ID" w:eastAsia="en-US"/>
        </w:rPr>
        <w:t xml:space="preserve">. Sugiyono (2012), berpendapat bahwa skala </w:t>
      </w:r>
      <w:r w:rsidRPr="00026687">
        <w:rPr>
          <w:rFonts w:eastAsiaTheme="minorHAnsi" w:cstheme="minorBidi"/>
          <w:i/>
          <w:sz w:val="22"/>
          <w:szCs w:val="22"/>
          <w:lang w:val="id-ID" w:eastAsia="en-US"/>
        </w:rPr>
        <w:t>Likert</w:t>
      </w:r>
      <w:r w:rsidRPr="00026687">
        <w:rPr>
          <w:rFonts w:eastAsiaTheme="minorHAnsi" w:cstheme="minorBidi"/>
          <w:sz w:val="22"/>
          <w:szCs w:val="22"/>
          <w:lang w:val="id-ID" w:eastAsia="en-US"/>
        </w:rPr>
        <w:t xml:space="preserve"> digunakan untuk mengukur sikap, pendapat, dan persepsi seseorang atau sekelompok orang tentang fenomena sosial. Jawaban setiap item instrumen yang menggunakan skala </w:t>
      </w:r>
      <w:r w:rsidRPr="00026687">
        <w:rPr>
          <w:rFonts w:eastAsiaTheme="minorHAnsi" w:cstheme="minorBidi"/>
          <w:i/>
          <w:sz w:val="22"/>
          <w:szCs w:val="22"/>
          <w:lang w:val="id-ID" w:eastAsia="en-US"/>
        </w:rPr>
        <w:lastRenderedPageBreak/>
        <w:t>Likert</w:t>
      </w:r>
      <w:r w:rsidRPr="00026687">
        <w:rPr>
          <w:rFonts w:eastAsiaTheme="minorHAnsi" w:cstheme="minorBidi"/>
          <w:sz w:val="22"/>
          <w:szCs w:val="22"/>
          <w:lang w:val="id-ID" w:eastAsia="en-US"/>
        </w:rPr>
        <w:t xml:space="preserve"> mempunyai gradasi dari sangat positif sampai sangat negatif. Berikut ini merupakan pemberian skor yang digunakan dalam item pernyataan:</w:t>
      </w:r>
    </w:p>
    <w:p w14:paraId="1899ADEF" w14:textId="77777777" w:rsidR="00BA352F" w:rsidRPr="00026687" w:rsidRDefault="00BA352F" w:rsidP="00026687">
      <w:pPr>
        <w:suppressAutoHyphens w:val="0"/>
        <w:contextualSpacing/>
        <w:rPr>
          <w:rFonts w:eastAsiaTheme="minorHAnsi" w:cstheme="minorBidi"/>
          <w:sz w:val="22"/>
          <w:szCs w:val="22"/>
          <w:lang w:val="en-US" w:eastAsia="en-US"/>
        </w:rPr>
      </w:pPr>
    </w:p>
    <w:p w14:paraId="7945D858" w14:textId="77777777" w:rsidR="00026687" w:rsidRPr="00026687" w:rsidRDefault="00026687" w:rsidP="00026687">
      <w:pPr>
        <w:suppressAutoHyphens w:val="0"/>
        <w:ind w:firstLine="0"/>
        <w:contextualSpacing/>
        <w:jc w:val="center"/>
        <w:rPr>
          <w:rFonts w:eastAsiaTheme="minorHAnsi" w:cstheme="minorBidi"/>
          <w:sz w:val="20"/>
          <w:lang w:val="id-ID" w:eastAsia="en-US"/>
        </w:rPr>
      </w:pPr>
      <w:r w:rsidRPr="00026687">
        <w:rPr>
          <w:rFonts w:eastAsiaTheme="minorHAnsi" w:cstheme="minorBidi"/>
          <w:b/>
          <w:sz w:val="20"/>
          <w:lang w:val="id-ID" w:eastAsia="en-US"/>
        </w:rPr>
        <w:t xml:space="preserve">Tabel </w:t>
      </w:r>
      <w:r w:rsidRPr="00026687">
        <w:rPr>
          <w:rFonts w:eastAsiaTheme="minorHAnsi" w:cstheme="minorBidi"/>
          <w:b/>
          <w:sz w:val="20"/>
          <w:lang w:val="en-US" w:eastAsia="en-US"/>
        </w:rPr>
        <w:t>2</w:t>
      </w:r>
      <w:r w:rsidRPr="00026687">
        <w:rPr>
          <w:rFonts w:eastAsiaTheme="minorHAnsi" w:cstheme="minorBidi"/>
          <w:b/>
          <w:sz w:val="20"/>
          <w:lang w:val="id-ID" w:eastAsia="en-US"/>
        </w:rPr>
        <w:t>.</w:t>
      </w:r>
      <w:r w:rsidRPr="00026687">
        <w:rPr>
          <w:rFonts w:eastAsiaTheme="minorHAnsi" w:cstheme="minorBidi"/>
          <w:sz w:val="20"/>
          <w:lang w:val="id-ID" w:eastAsia="en-US"/>
        </w:rPr>
        <w:t xml:space="preserve"> Pemberian Skor pada setiap item pernyataan</w:t>
      </w:r>
    </w:p>
    <w:tbl>
      <w:tblPr>
        <w:tblStyle w:val="TableGrid"/>
        <w:tblW w:w="0" w:type="auto"/>
        <w:jc w:val="center"/>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986"/>
        <w:gridCol w:w="1664"/>
        <w:gridCol w:w="895"/>
        <w:gridCol w:w="896"/>
      </w:tblGrid>
      <w:tr w:rsidR="00026687" w:rsidRPr="00026687" w14:paraId="14A0E7B1" w14:textId="77777777" w:rsidTr="00294B36">
        <w:trPr>
          <w:trHeight w:val="220"/>
          <w:jc w:val="center"/>
        </w:trPr>
        <w:tc>
          <w:tcPr>
            <w:tcW w:w="352" w:type="dxa"/>
            <w:vMerge w:val="restart"/>
            <w:tcBorders>
              <w:top w:val="single" w:sz="4" w:space="0" w:color="auto"/>
              <w:bottom w:val="nil"/>
            </w:tcBorders>
            <w:shd w:val="clear" w:color="auto" w:fill="F2F2F2" w:themeFill="background1" w:themeFillShade="F2"/>
            <w:vAlign w:val="center"/>
          </w:tcPr>
          <w:p w14:paraId="0789A16E" w14:textId="77777777" w:rsidR="00026687" w:rsidRPr="00026687" w:rsidRDefault="00026687" w:rsidP="00294B36">
            <w:pPr>
              <w:suppressAutoHyphens w:val="0"/>
              <w:ind w:firstLine="0"/>
              <w:contextualSpacing/>
              <w:jc w:val="center"/>
              <w:rPr>
                <w:rFonts w:eastAsiaTheme="minorHAnsi" w:cstheme="minorBidi"/>
                <w:sz w:val="22"/>
                <w:szCs w:val="22"/>
                <w:lang w:val="id-ID" w:eastAsia="en-US"/>
              </w:rPr>
            </w:pPr>
            <w:r w:rsidRPr="00026687">
              <w:rPr>
                <w:rFonts w:eastAsiaTheme="minorHAnsi" w:cstheme="minorBidi"/>
                <w:sz w:val="22"/>
                <w:szCs w:val="22"/>
                <w:lang w:val="id-ID" w:eastAsia="en-US"/>
              </w:rPr>
              <w:t>No.</w:t>
            </w:r>
          </w:p>
        </w:tc>
        <w:tc>
          <w:tcPr>
            <w:tcW w:w="709" w:type="dxa"/>
            <w:vMerge w:val="restart"/>
            <w:tcBorders>
              <w:top w:val="single" w:sz="4" w:space="0" w:color="auto"/>
              <w:bottom w:val="nil"/>
            </w:tcBorders>
            <w:shd w:val="clear" w:color="auto" w:fill="F2F2F2" w:themeFill="background1" w:themeFillShade="F2"/>
            <w:vAlign w:val="center"/>
          </w:tcPr>
          <w:p w14:paraId="4602BD5F" w14:textId="77777777" w:rsidR="00026687" w:rsidRPr="00026687" w:rsidRDefault="00026687" w:rsidP="00294B36">
            <w:pPr>
              <w:suppressAutoHyphens w:val="0"/>
              <w:ind w:firstLine="0"/>
              <w:contextualSpacing/>
              <w:jc w:val="center"/>
              <w:rPr>
                <w:rFonts w:eastAsiaTheme="minorHAnsi" w:cstheme="minorBidi"/>
                <w:sz w:val="22"/>
                <w:szCs w:val="22"/>
                <w:lang w:val="id-ID" w:eastAsia="en-US"/>
              </w:rPr>
            </w:pPr>
            <w:r w:rsidRPr="00026687">
              <w:rPr>
                <w:rFonts w:eastAsiaTheme="minorHAnsi" w:cstheme="minorBidi"/>
                <w:sz w:val="22"/>
                <w:szCs w:val="22"/>
                <w:lang w:val="id-ID" w:eastAsia="en-US"/>
              </w:rPr>
              <w:t>Kategori Jawaban</w:t>
            </w:r>
          </w:p>
        </w:tc>
        <w:tc>
          <w:tcPr>
            <w:tcW w:w="1664" w:type="dxa"/>
            <w:vMerge w:val="restart"/>
            <w:tcBorders>
              <w:top w:val="single" w:sz="4" w:space="0" w:color="auto"/>
              <w:bottom w:val="nil"/>
            </w:tcBorders>
            <w:shd w:val="clear" w:color="auto" w:fill="F2F2F2" w:themeFill="background1" w:themeFillShade="F2"/>
            <w:vAlign w:val="center"/>
          </w:tcPr>
          <w:p w14:paraId="7227B921" w14:textId="77777777" w:rsidR="00026687" w:rsidRPr="00026687" w:rsidRDefault="00026687" w:rsidP="00294B36">
            <w:pPr>
              <w:suppressAutoHyphens w:val="0"/>
              <w:ind w:firstLine="0"/>
              <w:contextualSpacing/>
              <w:jc w:val="center"/>
              <w:rPr>
                <w:rFonts w:eastAsiaTheme="minorHAnsi" w:cstheme="minorBidi"/>
                <w:sz w:val="22"/>
                <w:szCs w:val="22"/>
                <w:lang w:val="id-ID" w:eastAsia="en-US"/>
              </w:rPr>
            </w:pPr>
            <w:r w:rsidRPr="00026687">
              <w:rPr>
                <w:rFonts w:eastAsiaTheme="minorHAnsi" w:cstheme="minorBidi"/>
                <w:sz w:val="22"/>
                <w:szCs w:val="22"/>
                <w:lang w:val="id-ID" w:eastAsia="en-US"/>
              </w:rPr>
              <w:t>Keterangan</w:t>
            </w:r>
          </w:p>
        </w:tc>
        <w:tc>
          <w:tcPr>
            <w:tcW w:w="1791" w:type="dxa"/>
            <w:gridSpan w:val="2"/>
            <w:tcBorders>
              <w:top w:val="single" w:sz="4" w:space="0" w:color="auto"/>
              <w:bottom w:val="single" w:sz="4" w:space="0" w:color="auto"/>
            </w:tcBorders>
            <w:shd w:val="clear" w:color="auto" w:fill="F2F2F2" w:themeFill="background1" w:themeFillShade="F2"/>
            <w:vAlign w:val="center"/>
          </w:tcPr>
          <w:p w14:paraId="78F61C19" w14:textId="77777777" w:rsidR="00026687" w:rsidRPr="00026687" w:rsidRDefault="00026687" w:rsidP="00294B36">
            <w:pPr>
              <w:suppressAutoHyphens w:val="0"/>
              <w:ind w:firstLine="0"/>
              <w:contextualSpacing/>
              <w:jc w:val="center"/>
              <w:rPr>
                <w:rFonts w:eastAsiaTheme="minorHAnsi" w:cstheme="minorBidi"/>
                <w:sz w:val="22"/>
                <w:szCs w:val="22"/>
                <w:lang w:val="id-ID" w:eastAsia="en-US"/>
              </w:rPr>
            </w:pPr>
            <w:r w:rsidRPr="00026687">
              <w:rPr>
                <w:rFonts w:eastAsiaTheme="minorHAnsi" w:cstheme="minorBidi"/>
                <w:sz w:val="22"/>
                <w:szCs w:val="22"/>
                <w:lang w:val="id-ID" w:eastAsia="en-US"/>
              </w:rPr>
              <w:t>Skor</w:t>
            </w:r>
          </w:p>
        </w:tc>
      </w:tr>
      <w:tr w:rsidR="00026687" w:rsidRPr="00026687" w14:paraId="0C248DDF" w14:textId="77777777" w:rsidTr="00294B36">
        <w:trPr>
          <w:trHeight w:val="131"/>
          <w:jc w:val="center"/>
        </w:trPr>
        <w:tc>
          <w:tcPr>
            <w:tcW w:w="352" w:type="dxa"/>
            <w:vMerge/>
            <w:tcBorders>
              <w:top w:val="nil"/>
              <w:bottom w:val="single" w:sz="4" w:space="0" w:color="auto"/>
            </w:tcBorders>
            <w:shd w:val="clear" w:color="auto" w:fill="F2F2F2" w:themeFill="background1" w:themeFillShade="F2"/>
            <w:vAlign w:val="center"/>
          </w:tcPr>
          <w:p w14:paraId="7BE52778" w14:textId="77777777" w:rsidR="00026687" w:rsidRPr="00026687" w:rsidRDefault="00026687" w:rsidP="00294B36">
            <w:pPr>
              <w:suppressAutoHyphens w:val="0"/>
              <w:ind w:firstLine="0"/>
              <w:contextualSpacing/>
              <w:jc w:val="center"/>
              <w:rPr>
                <w:rFonts w:eastAsiaTheme="minorHAnsi" w:cstheme="minorBidi"/>
                <w:sz w:val="22"/>
                <w:szCs w:val="22"/>
                <w:lang w:val="id-ID" w:eastAsia="en-US"/>
              </w:rPr>
            </w:pPr>
          </w:p>
        </w:tc>
        <w:tc>
          <w:tcPr>
            <w:tcW w:w="709" w:type="dxa"/>
            <w:vMerge/>
            <w:tcBorders>
              <w:top w:val="nil"/>
              <w:bottom w:val="single" w:sz="4" w:space="0" w:color="auto"/>
            </w:tcBorders>
            <w:shd w:val="clear" w:color="auto" w:fill="F2F2F2" w:themeFill="background1" w:themeFillShade="F2"/>
            <w:vAlign w:val="center"/>
          </w:tcPr>
          <w:p w14:paraId="21283350" w14:textId="77777777" w:rsidR="00026687" w:rsidRPr="00026687" w:rsidRDefault="00026687" w:rsidP="00294B36">
            <w:pPr>
              <w:suppressAutoHyphens w:val="0"/>
              <w:ind w:firstLine="0"/>
              <w:contextualSpacing/>
              <w:jc w:val="center"/>
              <w:rPr>
                <w:rFonts w:eastAsiaTheme="minorHAnsi" w:cstheme="minorBidi"/>
                <w:sz w:val="22"/>
                <w:szCs w:val="22"/>
                <w:lang w:val="id-ID" w:eastAsia="en-US"/>
              </w:rPr>
            </w:pPr>
          </w:p>
        </w:tc>
        <w:tc>
          <w:tcPr>
            <w:tcW w:w="1664" w:type="dxa"/>
            <w:vMerge/>
            <w:tcBorders>
              <w:top w:val="nil"/>
              <w:bottom w:val="single" w:sz="4" w:space="0" w:color="auto"/>
            </w:tcBorders>
            <w:shd w:val="clear" w:color="auto" w:fill="F2F2F2" w:themeFill="background1" w:themeFillShade="F2"/>
            <w:vAlign w:val="center"/>
          </w:tcPr>
          <w:p w14:paraId="1E453C30" w14:textId="77777777" w:rsidR="00026687" w:rsidRPr="00026687" w:rsidRDefault="00026687" w:rsidP="00294B36">
            <w:pPr>
              <w:suppressAutoHyphens w:val="0"/>
              <w:ind w:firstLine="0"/>
              <w:contextualSpacing/>
              <w:jc w:val="center"/>
              <w:rPr>
                <w:rFonts w:eastAsiaTheme="minorHAnsi" w:cstheme="minorBidi"/>
                <w:sz w:val="22"/>
                <w:szCs w:val="22"/>
                <w:lang w:val="id-ID" w:eastAsia="en-US"/>
              </w:rPr>
            </w:pPr>
          </w:p>
        </w:tc>
        <w:tc>
          <w:tcPr>
            <w:tcW w:w="895" w:type="dxa"/>
            <w:tcBorders>
              <w:top w:val="single" w:sz="4" w:space="0" w:color="auto"/>
              <w:bottom w:val="single" w:sz="4" w:space="0" w:color="auto"/>
            </w:tcBorders>
            <w:shd w:val="clear" w:color="auto" w:fill="F2F2F2" w:themeFill="background1" w:themeFillShade="F2"/>
            <w:vAlign w:val="center"/>
          </w:tcPr>
          <w:p w14:paraId="6122B2C9" w14:textId="77777777" w:rsidR="00026687" w:rsidRPr="00026687" w:rsidRDefault="00026687" w:rsidP="00294B36">
            <w:pPr>
              <w:suppressAutoHyphens w:val="0"/>
              <w:ind w:firstLine="0"/>
              <w:contextualSpacing/>
              <w:jc w:val="center"/>
              <w:rPr>
                <w:rFonts w:eastAsiaTheme="minorHAnsi" w:cstheme="minorBidi"/>
                <w:sz w:val="22"/>
                <w:szCs w:val="22"/>
                <w:lang w:val="id-ID" w:eastAsia="en-US"/>
              </w:rPr>
            </w:pPr>
            <w:r w:rsidRPr="00026687">
              <w:rPr>
                <w:rFonts w:eastAsiaTheme="minorHAnsi" w:cstheme="minorBidi"/>
                <w:sz w:val="22"/>
                <w:szCs w:val="22"/>
                <w:lang w:val="id-ID" w:eastAsia="en-US"/>
              </w:rPr>
              <w:t>Positif</w:t>
            </w:r>
          </w:p>
        </w:tc>
        <w:tc>
          <w:tcPr>
            <w:tcW w:w="896" w:type="dxa"/>
            <w:tcBorders>
              <w:top w:val="single" w:sz="4" w:space="0" w:color="auto"/>
              <w:bottom w:val="single" w:sz="4" w:space="0" w:color="auto"/>
            </w:tcBorders>
            <w:shd w:val="clear" w:color="auto" w:fill="F2F2F2" w:themeFill="background1" w:themeFillShade="F2"/>
            <w:vAlign w:val="center"/>
          </w:tcPr>
          <w:p w14:paraId="0B31AF73" w14:textId="77777777" w:rsidR="00026687" w:rsidRPr="00026687" w:rsidRDefault="00026687" w:rsidP="00294B36">
            <w:pPr>
              <w:suppressAutoHyphens w:val="0"/>
              <w:ind w:firstLine="0"/>
              <w:contextualSpacing/>
              <w:jc w:val="center"/>
              <w:rPr>
                <w:rFonts w:eastAsiaTheme="minorHAnsi" w:cstheme="minorBidi"/>
                <w:sz w:val="22"/>
                <w:szCs w:val="22"/>
                <w:lang w:val="id-ID" w:eastAsia="en-US"/>
              </w:rPr>
            </w:pPr>
            <w:r w:rsidRPr="00026687">
              <w:rPr>
                <w:rFonts w:eastAsiaTheme="minorHAnsi" w:cstheme="minorBidi"/>
                <w:sz w:val="22"/>
                <w:szCs w:val="22"/>
                <w:lang w:val="id-ID" w:eastAsia="en-US"/>
              </w:rPr>
              <w:t>Negatif</w:t>
            </w:r>
          </w:p>
        </w:tc>
      </w:tr>
      <w:tr w:rsidR="00026687" w:rsidRPr="00026687" w14:paraId="028DE88A" w14:textId="77777777" w:rsidTr="00294B36">
        <w:trPr>
          <w:trHeight w:val="233"/>
          <w:jc w:val="center"/>
        </w:trPr>
        <w:tc>
          <w:tcPr>
            <w:tcW w:w="352" w:type="dxa"/>
            <w:tcBorders>
              <w:top w:val="single" w:sz="4" w:space="0" w:color="auto"/>
            </w:tcBorders>
          </w:tcPr>
          <w:p w14:paraId="7163553D" w14:textId="77777777" w:rsidR="00026687" w:rsidRPr="00026687" w:rsidRDefault="00026687" w:rsidP="00294B36">
            <w:pPr>
              <w:suppressAutoHyphens w:val="0"/>
              <w:ind w:firstLine="0"/>
              <w:contextualSpacing/>
              <w:rPr>
                <w:rFonts w:eastAsiaTheme="minorHAnsi" w:cstheme="minorBidi"/>
                <w:sz w:val="22"/>
                <w:szCs w:val="22"/>
                <w:lang w:val="id-ID" w:eastAsia="en-US"/>
              </w:rPr>
            </w:pPr>
            <w:r w:rsidRPr="00026687">
              <w:rPr>
                <w:rFonts w:eastAsiaTheme="minorHAnsi" w:cstheme="minorBidi"/>
                <w:sz w:val="22"/>
                <w:szCs w:val="22"/>
                <w:lang w:val="id-ID" w:eastAsia="en-US"/>
              </w:rPr>
              <w:t>1.</w:t>
            </w:r>
          </w:p>
        </w:tc>
        <w:tc>
          <w:tcPr>
            <w:tcW w:w="709" w:type="dxa"/>
            <w:tcBorders>
              <w:top w:val="single" w:sz="4" w:space="0" w:color="auto"/>
            </w:tcBorders>
          </w:tcPr>
          <w:p w14:paraId="0AC9EBF7" w14:textId="77777777" w:rsidR="00026687" w:rsidRPr="00026687" w:rsidRDefault="00026687" w:rsidP="00294B36">
            <w:pPr>
              <w:suppressAutoHyphens w:val="0"/>
              <w:ind w:firstLine="0"/>
              <w:contextualSpacing/>
              <w:jc w:val="center"/>
              <w:rPr>
                <w:rFonts w:eastAsiaTheme="minorHAnsi" w:cstheme="minorBidi"/>
                <w:sz w:val="22"/>
                <w:szCs w:val="22"/>
                <w:lang w:val="id-ID" w:eastAsia="en-US"/>
              </w:rPr>
            </w:pPr>
            <w:r w:rsidRPr="00026687">
              <w:rPr>
                <w:rFonts w:eastAsiaTheme="minorHAnsi" w:cstheme="minorBidi"/>
                <w:sz w:val="22"/>
                <w:szCs w:val="22"/>
                <w:lang w:val="id-ID" w:eastAsia="en-US"/>
              </w:rPr>
              <w:t>SS</w:t>
            </w:r>
          </w:p>
        </w:tc>
        <w:tc>
          <w:tcPr>
            <w:tcW w:w="1664" w:type="dxa"/>
            <w:tcBorders>
              <w:top w:val="single" w:sz="4" w:space="0" w:color="auto"/>
            </w:tcBorders>
          </w:tcPr>
          <w:p w14:paraId="7F6E1E4B" w14:textId="77777777" w:rsidR="00026687" w:rsidRPr="00026687" w:rsidRDefault="00026687" w:rsidP="00294B36">
            <w:pPr>
              <w:suppressAutoHyphens w:val="0"/>
              <w:ind w:firstLine="0"/>
              <w:contextualSpacing/>
              <w:rPr>
                <w:rFonts w:eastAsiaTheme="minorHAnsi" w:cstheme="minorBidi"/>
                <w:sz w:val="22"/>
                <w:szCs w:val="22"/>
                <w:lang w:val="id-ID" w:eastAsia="en-US"/>
              </w:rPr>
            </w:pPr>
            <w:r w:rsidRPr="00026687">
              <w:rPr>
                <w:rFonts w:eastAsiaTheme="minorHAnsi" w:cstheme="minorBidi"/>
                <w:sz w:val="22"/>
                <w:szCs w:val="22"/>
                <w:lang w:val="id-ID" w:eastAsia="en-US"/>
              </w:rPr>
              <w:t>Sangat Setuju</w:t>
            </w:r>
          </w:p>
        </w:tc>
        <w:tc>
          <w:tcPr>
            <w:tcW w:w="895" w:type="dxa"/>
            <w:tcBorders>
              <w:top w:val="single" w:sz="4" w:space="0" w:color="auto"/>
            </w:tcBorders>
          </w:tcPr>
          <w:p w14:paraId="3E8D32F5" w14:textId="77777777" w:rsidR="00026687" w:rsidRPr="00026687" w:rsidRDefault="00026687" w:rsidP="00294B36">
            <w:pPr>
              <w:suppressAutoHyphens w:val="0"/>
              <w:ind w:firstLine="0"/>
              <w:contextualSpacing/>
              <w:jc w:val="center"/>
              <w:rPr>
                <w:rFonts w:eastAsiaTheme="minorHAnsi" w:cstheme="minorBidi"/>
                <w:sz w:val="22"/>
                <w:szCs w:val="22"/>
                <w:lang w:val="id-ID" w:eastAsia="en-US"/>
              </w:rPr>
            </w:pPr>
            <w:r w:rsidRPr="00026687">
              <w:rPr>
                <w:rFonts w:eastAsiaTheme="minorHAnsi" w:cstheme="minorBidi"/>
                <w:sz w:val="22"/>
                <w:szCs w:val="22"/>
                <w:lang w:val="id-ID" w:eastAsia="en-US"/>
              </w:rPr>
              <w:t>4</w:t>
            </w:r>
          </w:p>
        </w:tc>
        <w:tc>
          <w:tcPr>
            <w:tcW w:w="896" w:type="dxa"/>
            <w:tcBorders>
              <w:top w:val="single" w:sz="4" w:space="0" w:color="auto"/>
            </w:tcBorders>
          </w:tcPr>
          <w:p w14:paraId="49E8C9AE" w14:textId="77777777" w:rsidR="00026687" w:rsidRPr="00026687" w:rsidRDefault="00026687" w:rsidP="00294B36">
            <w:pPr>
              <w:suppressAutoHyphens w:val="0"/>
              <w:ind w:firstLine="0"/>
              <w:contextualSpacing/>
              <w:jc w:val="center"/>
              <w:rPr>
                <w:rFonts w:eastAsiaTheme="minorHAnsi" w:cstheme="minorBidi"/>
                <w:sz w:val="22"/>
                <w:szCs w:val="22"/>
                <w:lang w:val="id-ID" w:eastAsia="en-US"/>
              </w:rPr>
            </w:pPr>
            <w:r w:rsidRPr="00026687">
              <w:rPr>
                <w:rFonts w:eastAsiaTheme="minorHAnsi" w:cstheme="minorBidi"/>
                <w:sz w:val="22"/>
                <w:szCs w:val="22"/>
                <w:lang w:val="id-ID" w:eastAsia="en-US"/>
              </w:rPr>
              <w:t>1</w:t>
            </w:r>
          </w:p>
        </w:tc>
      </w:tr>
      <w:tr w:rsidR="00026687" w:rsidRPr="00026687" w14:paraId="42541626" w14:textId="77777777" w:rsidTr="00294B36">
        <w:trPr>
          <w:trHeight w:val="233"/>
          <w:jc w:val="center"/>
        </w:trPr>
        <w:tc>
          <w:tcPr>
            <w:tcW w:w="352" w:type="dxa"/>
          </w:tcPr>
          <w:p w14:paraId="191E9ED2" w14:textId="77777777" w:rsidR="00026687" w:rsidRPr="00026687" w:rsidRDefault="00026687" w:rsidP="00294B36">
            <w:pPr>
              <w:suppressAutoHyphens w:val="0"/>
              <w:ind w:firstLine="0"/>
              <w:contextualSpacing/>
              <w:rPr>
                <w:rFonts w:eastAsiaTheme="minorHAnsi" w:cstheme="minorBidi"/>
                <w:sz w:val="22"/>
                <w:szCs w:val="22"/>
                <w:lang w:val="id-ID" w:eastAsia="en-US"/>
              </w:rPr>
            </w:pPr>
            <w:r w:rsidRPr="00026687">
              <w:rPr>
                <w:rFonts w:eastAsiaTheme="minorHAnsi" w:cstheme="minorBidi"/>
                <w:sz w:val="22"/>
                <w:szCs w:val="22"/>
                <w:lang w:val="id-ID" w:eastAsia="en-US"/>
              </w:rPr>
              <w:t>2.</w:t>
            </w:r>
          </w:p>
        </w:tc>
        <w:tc>
          <w:tcPr>
            <w:tcW w:w="709" w:type="dxa"/>
          </w:tcPr>
          <w:p w14:paraId="46BFA9F8" w14:textId="77777777" w:rsidR="00026687" w:rsidRPr="00026687" w:rsidRDefault="00026687" w:rsidP="00294B36">
            <w:pPr>
              <w:suppressAutoHyphens w:val="0"/>
              <w:ind w:firstLine="0"/>
              <w:contextualSpacing/>
              <w:jc w:val="center"/>
              <w:rPr>
                <w:rFonts w:eastAsiaTheme="minorHAnsi" w:cstheme="minorBidi"/>
                <w:sz w:val="22"/>
                <w:szCs w:val="22"/>
                <w:lang w:val="id-ID" w:eastAsia="en-US"/>
              </w:rPr>
            </w:pPr>
            <w:r w:rsidRPr="00026687">
              <w:rPr>
                <w:rFonts w:eastAsiaTheme="minorHAnsi" w:cstheme="minorBidi"/>
                <w:sz w:val="22"/>
                <w:szCs w:val="22"/>
                <w:lang w:val="id-ID" w:eastAsia="en-US"/>
              </w:rPr>
              <w:t>S</w:t>
            </w:r>
          </w:p>
        </w:tc>
        <w:tc>
          <w:tcPr>
            <w:tcW w:w="1664" w:type="dxa"/>
          </w:tcPr>
          <w:p w14:paraId="41E86B1B" w14:textId="77777777" w:rsidR="00026687" w:rsidRPr="00026687" w:rsidRDefault="00026687" w:rsidP="00294B36">
            <w:pPr>
              <w:suppressAutoHyphens w:val="0"/>
              <w:ind w:firstLine="0"/>
              <w:contextualSpacing/>
              <w:rPr>
                <w:rFonts w:eastAsiaTheme="minorHAnsi" w:cstheme="minorBidi"/>
                <w:sz w:val="22"/>
                <w:szCs w:val="22"/>
                <w:lang w:val="id-ID" w:eastAsia="en-US"/>
              </w:rPr>
            </w:pPr>
            <w:r w:rsidRPr="00026687">
              <w:rPr>
                <w:rFonts w:eastAsiaTheme="minorHAnsi" w:cstheme="minorBidi"/>
                <w:sz w:val="22"/>
                <w:szCs w:val="22"/>
                <w:lang w:val="id-ID" w:eastAsia="en-US"/>
              </w:rPr>
              <w:t>Setuju</w:t>
            </w:r>
          </w:p>
        </w:tc>
        <w:tc>
          <w:tcPr>
            <w:tcW w:w="895" w:type="dxa"/>
          </w:tcPr>
          <w:p w14:paraId="0C61C6C0" w14:textId="77777777" w:rsidR="00026687" w:rsidRPr="00026687" w:rsidRDefault="00026687" w:rsidP="00294B36">
            <w:pPr>
              <w:suppressAutoHyphens w:val="0"/>
              <w:ind w:firstLine="0"/>
              <w:contextualSpacing/>
              <w:jc w:val="center"/>
              <w:rPr>
                <w:rFonts w:eastAsiaTheme="minorHAnsi" w:cstheme="minorBidi"/>
                <w:sz w:val="22"/>
                <w:szCs w:val="22"/>
                <w:lang w:val="id-ID" w:eastAsia="en-US"/>
              </w:rPr>
            </w:pPr>
            <w:r w:rsidRPr="00026687">
              <w:rPr>
                <w:rFonts w:eastAsiaTheme="minorHAnsi" w:cstheme="minorBidi"/>
                <w:sz w:val="22"/>
                <w:szCs w:val="22"/>
                <w:lang w:val="id-ID" w:eastAsia="en-US"/>
              </w:rPr>
              <w:t>3</w:t>
            </w:r>
          </w:p>
        </w:tc>
        <w:tc>
          <w:tcPr>
            <w:tcW w:w="896" w:type="dxa"/>
          </w:tcPr>
          <w:p w14:paraId="1E12625C" w14:textId="77777777" w:rsidR="00026687" w:rsidRPr="00026687" w:rsidRDefault="00026687" w:rsidP="00294B36">
            <w:pPr>
              <w:suppressAutoHyphens w:val="0"/>
              <w:ind w:firstLine="0"/>
              <w:contextualSpacing/>
              <w:jc w:val="center"/>
              <w:rPr>
                <w:rFonts w:eastAsiaTheme="minorHAnsi" w:cstheme="minorBidi"/>
                <w:sz w:val="22"/>
                <w:szCs w:val="22"/>
                <w:lang w:val="id-ID" w:eastAsia="en-US"/>
              </w:rPr>
            </w:pPr>
            <w:r w:rsidRPr="00026687">
              <w:rPr>
                <w:rFonts w:eastAsiaTheme="minorHAnsi" w:cstheme="minorBidi"/>
                <w:sz w:val="22"/>
                <w:szCs w:val="22"/>
                <w:lang w:val="id-ID" w:eastAsia="en-US"/>
              </w:rPr>
              <w:t>2</w:t>
            </w:r>
          </w:p>
        </w:tc>
      </w:tr>
      <w:tr w:rsidR="00026687" w:rsidRPr="00026687" w14:paraId="5752A329" w14:textId="77777777" w:rsidTr="00294B36">
        <w:trPr>
          <w:trHeight w:val="233"/>
          <w:jc w:val="center"/>
        </w:trPr>
        <w:tc>
          <w:tcPr>
            <w:tcW w:w="352" w:type="dxa"/>
          </w:tcPr>
          <w:p w14:paraId="2EE28885" w14:textId="77777777" w:rsidR="00026687" w:rsidRPr="00026687" w:rsidRDefault="00026687" w:rsidP="00294B36">
            <w:pPr>
              <w:suppressAutoHyphens w:val="0"/>
              <w:ind w:firstLine="0"/>
              <w:contextualSpacing/>
              <w:rPr>
                <w:rFonts w:eastAsiaTheme="minorHAnsi" w:cstheme="minorBidi"/>
                <w:sz w:val="22"/>
                <w:szCs w:val="22"/>
                <w:lang w:val="id-ID" w:eastAsia="en-US"/>
              </w:rPr>
            </w:pPr>
            <w:r w:rsidRPr="00026687">
              <w:rPr>
                <w:rFonts w:eastAsiaTheme="minorHAnsi" w:cstheme="minorBidi"/>
                <w:sz w:val="22"/>
                <w:szCs w:val="22"/>
                <w:lang w:val="id-ID" w:eastAsia="en-US"/>
              </w:rPr>
              <w:t>3.</w:t>
            </w:r>
          </w:p>
        </w:tc>
        <w:tc>
          <w:tcPr>
            <w:tcW w:w="709" w:type="dxa"/>
          </w:tcPr>
          <w:p w14:paraId="439C328E" w14:textId="77777777" w:rsidR="00026687" w:rsidRPr="00026687" w:rsidRDefault="00026687" w:rsidP="00294B36">
            <w:pPr>
              <w:suppressAutoHyphens w:val="0"/>
              <w:ind w:firstLine="0"/>
              <w:contextualSpacing/>
              <w:jc w:val="center"/>
              <w:rPr>
                <w:rFonts w:eastAsiaTheme="minorHAnsi" w:cstheme="minorBidi"/>
                <w:sz w:val="22"/>
                <w:szCs w:val="22"/>
                <w:lang w:val="id-ID" w:eastAsia="en-US"/>
              </w:rPr>
            </w:pPr>
            <w:r w:rsidRPr="00026687">
              <w:rPr>
                <w:rFonts w:eastAsiaTheme="minorHAnsi" w:cstheme="minorBidi"/>
                <w:sz w:val="22"/>
                <w:szCs w:val="22"/>
                <w:lang w:val="id-ID" w:eastAsia="en-US"/>
              </w:rPr>
              <w:t>KS</w:t>
            </w:r>
          </w:p>
        </w:tc>
        <w:tc>
          <w:tcPr>
            <w:tcW w:w="1664" w:type="dxa"/>
          </w:tcPr>
          <w:p w14:paraId="5A4C3C10" w14:textId="77777777" w:rsidR="00026687" w:rsidRPr="00026687" w:rsidRDefault="00026687" w:rsidP="00294B36">
            <w:pPr>
              <w:suppressAutoHyphens w:val="0"/>
              <w:ind w:firstLine="0"/>
              <w:contextualSpacing/>
              <w:rPr>
                <w:rFonts w:eastAsiaTheme="minorHAnsi" w:cstheme="minorBidi"/>
                <w:sz w:val="22"/>
                <w:szCs w:val="22"/>
                <w:lang w:val="id-ID" w:eastAsia="en-US"/>
              </w:rPr>
            </w:pPr>
            <w:r w:rsidRPr="00026687">
              <w:rPr>
                <w:rFonts w:eastAsiaTheme="minorHAnsi" w:cstheme="minorBidi"/>
                <w:sz w:val="22"/>
                <w:szCs w:val="22"/>
                <w:lang w:val="id-ID" w:eastAsia="en-US"/>
              </w:rPr>
              <w:t>Kurang Setuju</w:t>
            </w:r>
          </w:p>
        </w:tc>
        <w:tc>
          <w:tcPr>
            <w:tcW w:w="895" w:type="dxa"/>
          </w:tcPr>
          <w:p w14:paraId="39A920C8" w14:textId="77777777" w:rsidR="00026687" w:rsidRPr="00026687" w:rsidRDefault="00026687" w:rsidP="00294B36">
            <w:pPr>
              <w:suppressAutoHyphens w:val="0"/>
              <w:ind w:firstLine="0"/>
              <w:contextualSpacing/>
              <w:jc w:val="center"/>
              <w:rPr>
                <w:rFonts w:eastAsiaTheme="minorHAnsi" w:cstheme="minorBidi"/>
                <w:sz w:val="22"/>
                <w:szCs w:val="22"/>
                <w:lang w:val="id-ID" w:eastAsia="en-US"/>
              </w:rPr>
            </w:pPr>
            <w:r w:rsidRPr="00026687">
              <w:rPr>
                <w:rFonts w:eastAsiaTheme="minorHAnsi" w:cstheme="minorBidi"/>
                <w:sz w:val="22"/>
                <w:szCs w:val="22"/>
                <w:lang w:val="id-ID" w:eastAsia="en-US"/>
              </w:rPr>
              <w:t>2</w:t>
            </w:r>
          </w:p>
        </w:tc>
        <w:tc>
          <w:tcPr>
            <w:tcW w:w="896" w:type="dxa"/>
          </w:tcPr>
          <w:p w14:paraId="285B72DF" w14:textId="77777777" w:rsidR="00026687" w:rsidRPr="00026687" w:rsidRDefault="00026687" w:rsidP="00294B36">
            <w:pPr>
              <w:suppressAutoHyphens w:val="0"/>
              <w:ind w:firstLine="0"/>
              <w:contextualSpacing/>
              <w:jc w:val="center"/>
              <w:rPr>
                <w:rFonts w:eastAsiaTheme="minorHAnsi" w:cstheme="minorBidi"/>
                <w:sz w:val="22"/>
                <w:szCs w:val="22"/>
                <w:lang w:val="id-ID" w:eastAsia="en-US"/>
              </w:rPr>
            </w:pPr>
            <w:r w:rsidRPr="00026687">
              <w:rPr>
                <w:rFonts w:eastAsiaTheme="minorHAnsi" w:cstheme="minorBidi"/>
                <w:sz w:val="22"/>
                <w:szCs w:val="22"/>
                <w:lang w:val="id-ID" w:eastAsia="en-US"/>
              </w:rPr>
              <w:t>3</w:t>
            </w:r>
          </w:p>
        </w:tc>
      </w:tr>
      <w:tr w:rsidR="00026687" w:rsidRPr="00026687" w14:paraId="6F97034F" w14:textId="77777777" w:rsidTr="00294B36">
        <w:trPr>
          <w:trHeight w:val="233"/>
          <w:jc w:val="center"/>
        </w:trPr>
        <w:tc>
          <w:tcPr>
            <w:tcW w:w="352" w:type="dxa"/>
          </w:tcPr>
          <w:p w14:paraId="184A470B" w14:textId="77777777" w:rsidR="00026687" w:rsidRPr="00026687" w:rsidRDefault="00026687" w:rsidP="00294B36">
            <w:pPr>
              <w:suppressAutoHyphens w:val="0"/>
              <w:ind w:firstLine="0"/>
              <w:contextualSpacing/>
              <w:rPr>
                <w:rFonts w:eastAsiaTheme="minorHAnsi" w:cstheme="minorBidi"/>
                <w:sz w:val="22"/>
                <w:szCs w:val="22"/>
                <w:lang w:val="id-ID" w:eastAsia="en-US"/>
              </w:rPr>
            </w:pPr>
            <w:r w:rsidRPr="00026687">
              <w:rPr>
                <w:rFonts w:eastAsiaTheme="minorHAnsi" w:cstheme="minorBidi"/>
                <w:sz w:val="22"/>
                <w:szCs w:val="22"/>
                <w:lang w:val="id-ID" w:eastAsia="en-US"/>
              </w:rPr>
              <w:t>4.</w:t>
            </w:r>
          </w:p>
        </w:tc>
        <w:tc>
          <w:tcPr>
            <w:tcW w:w="709" w:type="dxa"/>
          </w:tcPr>
          <w:p w14:paraId="74944117" w14:textId="77777777" w:rsidR="00026687" w:rsidRPr="00026687" w:rsidRDefault="00026687" w:rsidP="00294B36">
            <w:pPr>
              <w:suppressAutoHyphens w:val="0"/>
              <w:ind w:firstLine="0"/>
              <w:contextualSpacing/>
              <w:jc w:val="center"/>
              <w:rPr>
                <w:rFonts w:eastAsiaTheme="minorHAnsi" w:cstheme="minorBidi"/>
                <w:sz w:val="22"/>
                <w:szCs w:val="22"/>
                <w:lang w:val="id-ID" w:eastAsia="en-US"/>
              </w:rPr>
            </w:pPr>
            <w:r w:rsidRPr="00026687">
              <w:rPr>
                <w:rFonts w:eastAsiaTheme="minorHAnsi" w:cstheme="minorBidi"/>
                <w:sz w:val="22"/>
                <w:szCs w:val="22"/>
                <w:lang w:val="id-ID" w:eastAsia="en-US"/>
              </w:rPr>
              <w:t>TS</w:t>
            </w:r>
          </w:p>
        </w:tc>
        <w:tc>
          <w:tcPr>
            <w:tcW w:w="1664" w:type="dxa"/>
          </w:tcPr>
          <w:p w14:paraId="76921639" w14:textId="77777777" w:rsidR="00026687" w:rsidRPr="00026687" w:rsidRDefault="00026687" w:rsidP="00294B36">
            <w:pPr>
              <w:suppressAutoHyphens w:val="0"/>
              <w:ind w:firstLine="0"/>
              <w:contextualSpacing/>
              <w:rPr>
                <w:rFonts w:eastAsiaTheme="minorHAnsi" w:cstheme="minorBidi"/>
                <w:sz w:val="22"/>
                <w:szCs w:val="22"/>
                <w:lang w:val="id-ID" w:eastAsia="en-US"/>
              </w:rPr>
            </w:pPr>
            <w:r w:rsidRPr="00026687">
              <w:rPr>
                <w:rFonts w:eastAsiaTheme="minorHAnsi" w:cstheme="minorBidi"/>
                <w:sz w:val="22"/>
                <w:szCs w:val="22"/>
                <w:lang w:val="id-ID" w:eastAsia="en-US"/>
              </w:rPr>
              <w:t>Tidak Setuju</w:t>
            </w:r>
          </w:p>
        </w:tc>
        <w:tc>
          <w:tcPr>
            <w:tcW w:w="895" w:type="dxa"/>
          </w:tcPr>
          <w:p w14:paraId="5D6B871C" w14:textId="77777777" w:rsidR="00026687" w:rsidRPr="00026687" w:rsidRDefault="00026687" w:rsidP="00294B36">
            <w:pPr>
              <w:suppressAutoHyphens w:val="0"/>
              <w:ind w:firstLine="0"/>
              <w:contextualSpacing/>
              <w:jc w:val="center"/>
              <w:rPr>
                <w:rFonts w:eastAsiaTheme="minorHAnsi" w:cstheme="minorBidi"/>
                <w:sz w:val="22"/>
                <w:szCs w:val="22"/>
                <w:lang w:val="id-ID" w:eastAsia="en-US"/>
              </w:rPr>
            </w:pPr>
            <w:r w:rsidRPr="00026687">
              <w:rPr>
                <w:rFonts w:eastAsiaTheme="minorHAnsi" w:cstheme="minorBidi"/>
                <w:sz w:val="22"/>
                <w:szCs w:val="22"/>
                <w:lang w:val="id-ID" w:eastAsia="en-US"/>
              </w:rPr>
              <w:t>1</w:t>
            </w:r>
          </w:p>
        </w:tc>
        <w:tc>
          <w:tcPr>
            <w:tcW w:w="896" w:type="dxa"/>
          </w:tcPr>
          <w:p w14:paraId="012B2780" w14:textId="77777777" w:rsidR="00026687" w:rsidRPr="00026687" w:rsidRDefault="00026687" w:rsidP="00294B36">
            <w:pPr>
              <w:suppressAutoHyphens w:val="0"/>
              <w:ind w:firstLine="0"/>
              <w:contextualSpacing/>
              <w:jc w:val="center"/>
              <w:rPr>
                <w:rFonts w:eastAsiaTheme="minorHAnsi" w:cstheme="minorBidi"/>
                <w:sz w:val="22"/>
                <w:szCs w:val="22"/>
                <w:lang w:val="id-ID" w:eastAsia="en-US"/>
              </w:rPr>
            </w:pPr>
            <w:r w:rsidRPr="00026687">
              <w:rPr>
                <w:rFonts w:eastAsiaTheme="minorHAnsi" w:cstheme="minorBidi"/>
                <w:sz w:val="22"/>
                <w:szCs w:val="22"/>
                <w:lang w:val="id-ID" w:eastAsia="en-US"/>
              </w:rPr>
              <w:t>4</w:t>
            </w:r>
          </w:p>
        </w:tc>
      </w:tr>
    </w:tbl>
    <w:p w14:paraId="0F66D52E" w14:textId="77777777" w:rsidR="00026687" w:rsidRPr="00026687" w:rsidRDefault="00026687" w:rsidP="00026687">
      <w:pPr>
        <w:suppressAutoHyphens w:val="0"/>
        <w:ind w:firstLine="709"/>
        <w:contextualSpacing/>
        <w:rPr>
          <w:rFonts w:eastAsiaTheme="minorHAnsi" w:cstheme="minorBidi"/>
          <w:sz w:val="22"/>
          <w:szCs w:val="22"/>
          <w:lang w:val="en-US" w:eastAsia="en-US"/>
        </w:rPr>
      </w:pPr>
      <w:r w:rsidRPr="00026687">
        <w:rPr>
          <w:rFonts w:eastAsiaTheme="minorHAnsi" w:cstheme="minorBidi"/>
          <w:sz w:val="22"/>
          <w:szCs w:val="22"/>
          <w:lang w:val="id-ID" w:eastAsia="en-US"/>
        </w:rPr>
        <w:t xml:space="preserve">Untuk menskor skala kategori </w:t>
      </w:r>
      <w:r w:rsidRPr="00026687">
        <w:rPr>
          <w:rFonts w:eastAsiaTheme="minorHAnsi" w:cstheme="minorBidi"/>
          <w:i/>
          <w:sz w:val="22"/>
          <w:szCs w:val="22"/>
          <w:lang w:val="id-ID" w:eastAsia="en-US"/>
        </w:rPr>
        <w:t>Likert</w:t>
      </w:r>
      <w:r w:rsidRPr="00026687">
        <w:rPr>
          <w:rFonts w:eastAsiaTheme="minorHAnsi" w:cstheme="minorBidi"/>
          <w:sz w:val="22"/>
          <w:szCs w:val="22"/>
          <w:lang w:val="id-ID" w:eastAsia="en-US"/>
        </w:rPr>
        <w:t>, jawaban diberi bobot atau disamakan dengan nilai kuantitatif 4, 3, 2, 1, untuk empat pilihan pernyataan positif dan 1, 2, 3, 4</w:t>
      </w:r>
      <w:r>
        <w:rPr>
          <w:rFonts w:eastAsiaTheme="minorHAnsi" w:cstheme="minorBidi"/>
          <w:sz w:val="22"/>
          <w:szCs w:val="22"/>
          <w:lang w:val="en-US" w:eastAsia="en-US"/>
        </w:rPr>
        <w:t xml:space="preserve"> </w:t>
      </w:r>
      <w:r w:rsidRPr="00026687">
        <w:rPr>
          <w:rFonts w:eastAsiaTheme="minorHAnsi" w:cstheme="minorBidi"/>
          <w:sz w:val="22"/>
          <w:szCs w:val="22"/>
          <w:lang w:val="id-ID" w:eastAsia="en-US"/>
        </w:rPr>
        <w:t>untuk pernyataan yang bersifat negatif.</w:t>
      </w:r>
    </w:p>
    <w:p w14:paraId="3333B083" w14:textId="77777777" w:rsidR="00026687" w:rsidRPr="00AD6117" w:rsidRDefault="00026687" w:rsidP="00026687">
      <w:pPr>
        <w:pStyle w:val="ListParagraph"/>
        <w:tabs>
          <w:tab w:val="left" w:pos="0"/>
        </w:tabs>
        <w:ind w:left="0"/>
        <w:rPr>
          <w:rFonts w:eastAsiaTheme="minorHAnsi" w:cstheme="minorBidi"/>
          <w:sz w:val="22"/>
          <w:szCs w:val="22"/>
          <w:lang w:val="en-US" w:eastAsia="en-US"/>
        </w:rPr>
      </w:pPr>
    </w:p>
    <w:p w14:paraId="0349E199" w14:textId="77777777" w:rsidR="00560C7C" w:rsidRPr="004427F5" w:rsidRDefault="004427F5" w:rsidP="004427F5">
      <w:pPr>
        <w:tabs>
          <w:tab w:val="left" w:pos="567"/>
        </w:tabs>
        <w:ind w:firstLine="0"/>
        <w:contextualSpacing/>
        <w:rPr>
          <w:b/>
          <w:sz w:val="22"/>
          <w:szCs w:val="22"/>
        </w:rPr>
      </w:pPr>
      <w:r w:rsidRPr="004427F5">
        <w:rPr>
          <w:b/>
          <w:sz w:val="22"/>
          <w:szCs w:val="22"/>
        </w:rPr>
        <w:t xml:space="preserve">2.6 </w:t>
      </w:r>
      <w:r>
        <w:rPr>
          <w:b/>
          <w:sz w:val="22"/>
          <w:szCs w:val="22"/>
        </w:rPr>
        <w:tab/>
      </w:r>
      <w:r w:rsidR="00560C7C" w:rsidRPr="004427F5">
        <w:rPr>
          <w:b/>
          <w:sz w:val="22"/>
          <w:szCs w:val="22"/>
        </w:rPr>
        <w:t>Teknik Analisis Data</w:t>
      </w:r>
    </w:p>
    <w:p w14:paraId="44605345" w14:textId="77777777" w:rsidR="00560C7C" w:rsidRPr="004427F5" w:rsidRDefault="00560C7C" w:rsidP="00074728">
      <w:pPr>
        <w:contextualSpacing/>
        <w:rPr>
          <w:sz w:val="22"/>
          <w:szCs w:val="22"/>
        </w:rPr>
      </w:pPr>
    </w:p>
    <w:p w14:paraId="1B850067" w14:textId="69E3D39B" w:rsidR="008E7639" w:rsidRPr="00026687" w:rsidRDefault="00026687" w:rsidP="00026687">
      <w:pPr>
        <w:contextualSpacing/>
        <w:rPr>
          <w:sz w:val="22"/>
          <w:szCs w:val="22"/>
        </w:rPr>
      </w:pPr>
      <w:proofErr w:type="gramStart"/>
      <w:r w:rsidRPr="00026687">
        <w:rPr>
          <w:sz w:val="22"/>
          <w:szCs w:val="22"/>
        </w:rPr>
        <w:t>Teknik analisis data dimaksudkan untuk mencari jawaban atas pertanyaan penelitian tentang permasalahan yang telah dirumuskan sebelumnya.</w:t>
      </w:r>
      <w:proofErr w:type="gramEnd"/>
      <w:r w:rsidRPr="00026687">
        <w:rPr>
          <w:sz w:val="22"/>
          <w:szCs w:val="22"/>
        </w:rPr>
        <w:t xml:space="preserve"> </w:t>
      </w:r>
      <w:proofErr w:type="gramStart"/>
      <w:r w:rsidRPr="00026687">
        <w:rPr>
          <w:sz w:val="22"/>
          <w:szCs w:val="22"/>
        </w:rPr>
        <w:t>Data penelitian yang diperoleh, selanjutnya dianalisis menggunakan analisis statistik deskriptif.</w:t>
      </w:r>
      <w:proofErr w:type="gramEnd"/>
      <w:r w:rsidRPr="00026687">
        <w:rPr>
          <w:sz w:val="22"/>
          <w:szCs w:val="22"/>
        </w:rPr>
        <w:t xml:space="preserve"> </w:t>
      </w:r>
      <w:proofErr w:type="gramStart"/>
      <w:r w:rsidRPr="00026687">
        <w:rPr>
          <w:sz w:val="22"/>
          <w:szCs w:val="22"/>
        </w:rPr>
        <w:t>Menurut Sugiyono (2010) metode statistik deskriptif adalah statistik yang digunakan untuk mengolah dan menganalisis data yang telah dikumpulkan dalam bentuk deskriptif.</w:t>
      </w:r>
      <w:proofErr w:type="gramEnd"/>
      <w:r w:rsidRPr="00026687">
        <w:rPr>
          <w:sz w:val="22"/>
          <w:szCs w:val="22"/>
        </w:rPr>
        <w:t xml:space="preserve"> Deskriptif dalam penelitian ini adalah statistik yang digunakan untuk menganalisis data dengan </w:t>
      </w:r>
      <w:proofErr w:type="gramStart"/>
      <w:r w:rsidRPr="00026687">
        <w:rPr>
          <w:sz w:val="22"/>
          <w:szCs w:val="22"/>
        </w:rPr>
        <w:t>cara</w:t>
      </w:r>
      <w:proofErr w:type="gramEnd"/>
      <w:r w:rsidRPr="00026687">
        <w:rPr>
          <w:sz w:val="22"/>
          <w:szCs w:val="22"/>
        </w:rPr>
        <w:t xml:space="preserve"> mendeskripsikan atau menggambarkan data yang telah terkumpul sebagaimana adanya tanpa bermaksud membuat kesimpulan yang berlaku untuk umum atau generalisasi</w:t>
      </w:r>
    </w:p>
    <w:p w14:paraId="586D24FE" w14:textId="77777777" w:rsidR="00EC04E0" w:rsidRDefault="00E319C0" w:rsidP="0065446A">
      <w:pPr>
        <w:pStyle w:val="Heading1"/>
        <w:numPr>
          <w:ilvl w:val="0"/>
          <w:numId w:val="6"/>
        </w:numPr>
        <w:tabs>
          <w:tab w:val="left" w:pos="284"/>
        </w:tabs>
        <w:contextualSpacing/>
        <w:jc w:val="center"/>
        <w:rPr>
          <w:sz w:val="22"/>
          <w:szCs w:val="22"/>
          <w:lang w:val="en-GB"/>
        </w:rPr>
      </w:pPr>
      <w:r w:rsidRPr="004427F5">
        <w:rPr>
          <w:sz w:val="22"/>
          <w:szCs w:val="22"/>
          <w:lang w:val="en-GB"/>
        </w:rPr>
        <w:t>HAsil d</w:t>
      </w:r>
      <w:r w:rsidR="0065446A">
        <w:rPr>
          <w:sz w:val="22"/>
          <w:szCs w:val="22"/>
          <w:lang w:val="en-GB"/>
        </w:rPr>
        <w:t>an pembahasan/ result and discu</w:t>
      </w:r>
      <w:r w:rsidR="00C67604">
        <w:rPr>
          <w:sz w:val="22"/>
          <w:szCs w:val="22"/>
          <w:lang w:val="id-ID"/>
        </w:rPr>
        <w:t>ss</w:t>
      </w:r>
      <w:r w:rsidRPr="004427F5">
        <w:rPr>
          <w:sz w:val="22"/>
          <w:szCs w:val="22"/>
          <w:lang w:val="en-GB"/>
        </w:rPr>
        <w:t>ion</w:t>
      </w:r>
    </w:p>
    <w:p w14:paraId="7430DE78" w14:textId="11D3A6AB" w:rsidR="00BA352F" w:rsidRDefault="00BA352F" w:rsidP="00BA352F">
      <w:pPr>
        <w:rPr>
          <w:sz w:val="22"/>
          <w:szCs w:val="22"/>
        </w:rPr>
      </w:pPr>
      <w:r w:rsidRPr="00BA352F">
        <w:rPr>
          <w:sz w:val="22"/>
          <w:szCs w:val="22"/>
        </w:rPr>
        <w:t xml:space="preserve">Hasil penelitian pengembangan buku penuntun dan kit praktikum kimia inovatif terintegrasi PBL </w:t>
      </w:r>
      <w:r w:rsidRPr="00BA352F">
        <w:rPr>
          <w:i/>
          <w:sz w:val="22"/>
          <w:szCs w:val="22"/>
        </w:rPr>
        <w:t>(problem bas</w:t>
      </w:r>
      <w:r w:rsidRPr="00BA352F">
        <w:rPr>
          <w:i/>
          <w:sz w:val="22"/>
          <w:szCs w:val="22"/>
          <w:lang w:val="en-US"/>
        </w:rPr>
        <w:t>ed</w:t>
      </w:r>
      <w:r w:rsidRPr="00BA352F">
        <w:rPr>
          <w:i/>
          <w:sz w:val="22"/>
          <w:szCs w:val="22"/>
        </w:rPr>
        <w:t xml:space="preserve"> learning)</w:t>
      </w:r>
      <w:r w:rsidRPr="00BA352F">
        <w:rPr>
          <w:i/>
          <w:sz w:val="22"/>
          <w:szCs w:val="22"/>
          <w:lang w:val="en-US"/>
        </w:rPr>
        <w:t xml:space="preserve"> </w:t>
      </w:r>
      <w:r w:rsidRPr="00BA352F">
        <w:rPr>
          <w:sz w:val="22"/>
          <w:szCs w:val="22"/>
        </w:rPr>
        <w:t xml:space="preserve">pada </w:t>
      </w:r>
      <w:r w:rsidRPr="00BA352F">
        <w:rPr>
          <w:sz w:val="22"/>
          <w:szCs w:val="22"/>
          <w:lang w:val="en-US"/>
        </w:rPr>
        <w:t>kelas XI SMA/MA</w:t>
      </w:r>
      <w:r w:rsidRPr="00BA352F">
        <w:rPr>
          <w:sz w:val="22"/>
          <w:szCs w:val="22"/>
        </w:rPr>
        <w:t xml:space="preserve"> disajikan sebagai </w:t>
      </w:r>
      <w:proofErr w:type="gramStart"/>
      <w:r w:rsidRPr="00BA352F">
        <w:rPr>
          <w:sz w:val="22"/>
          <w:szCs w:val="22"/>
        </w:rPr>
        <w:t>berikut :</w:t>
      </w:r>
      <w:proofErr w:type="gramEnd"/>
    </w:p>
    <w:p w14:paraId="6459ADE8" w14:textId="77777777" w:rsidR="00BA352F" w:rsidRPr="00BA352F" w:rsidRDefault="00BA352F" w:rsidP="00BA352F">
      <w:pPr>
        <w:rPr>
          <w:sz w:val="22"/>
          <w:szCs w:val="22"/>
          <w:lang w:eastAsia="en-US"/>
        </w:rPr>
      </w:pPr>
    </w:p>
    <w:p w14:paraId="15F689EB" w14:textId="492E9A60" w:rsidR="00BA352F" w:rsidRDefault="00BA352F" w:rsidP="00BA352F">
      <w:pPr>
        <w:pStyle w:val="ListParagraph"/>
        <w:suppressAutoHyphens w:val="0"/>
        <w:spacing w:line="480" w:lineRule="auto"/>
        <w:ind w:left="0" w:firstLine="0"/>
        <w:rPr>
          <w:rFonts w:eastAsiaTheme="minorHAnsi"/>
          <w:b/>
          <w:szCs w:val="24"/>
          <w:lang w:val="en-US" w:eastAsia="en-US"/>
        </w:rPr>
      </w:pPr>
      <w:r w:rsidRPr="00BA352F">
        <w:rPr>
          <w:b/>
          <w:sz w:val="22"/>
          <w:szCs w:val="22"/>
        </w:rPr>
        <w:t>3.1.</w:t>
      </w:r>
      <w:r>
        <w:rPr>
          <w:sz w:val="22"/>
          <w:szCs w:val="22"/>
        </w:rPr>
        <w:t xml:space="preserve"> </w:t>
      </w:r>
      <w:r w:rsidRPr="00BA352F">
        <w:rPr>
          <w:rFonts w:eastAsiaTheme="minorHAnsi" w:cstheme="minorBidi"/>
          <w:b/>
          <w:szCs w:val="24"/>
          <w:lang w:val="id-ID" w:eastAsia="en-US"/>
        </w:rPr>
        <w:t xml:space="preserve">Analisis </w:t>
      </w:r>
      <w:r w:rsidRPr="00BA352F">
        <w:rPr>
          <w:rFonts w:eastAsiaTheme="minorHAnsi"/>
          <w:b/>
          <w:szCs w:val="24"/>
          <w:lang w:val="id-ID" w:eastAsia="en-US"/>
        </w:rPr>
        <w:t>Kebutuhan Buku Penuntun Dan Kit Praktikum</w:t>
      </w:r>
    </w:p>
    <w:p w14:paraId="18E67B4E" w14:textId="77777777" w:rsidR="00BA352F" w:rsidRPr="00BA352F" w:rsidRDefault="00BA352F" w:rsidP="00D01022">
      <w:pPr>
        <w:ind w:right="49" w:firstLine="648"/>
        <w:rPr>
          <w:rFonts w:eastAsiaTheme="minorHAnsi" w:cstheme="minorBidi"/>
          <w:sz w:val="22"/>
          <w:szCs w:val="22"/>
          <w:lang w:val="en-US" w:eastAsia="en-US"/>
        </w:rPr>
      </w:pPr>
      <w:proofErr w:type="gramStart"/>
      <w:r w:rsidRPr="00BA352F">
        <w:rPr>
          <w:sz w:val="22"/>
          <w:szCs w:val="22"/>
          <w:lang w:val="en-US"/>
        </w:rPr>
        <w:t xml:space="preserve">Tahap awal rancangan pengembangan buku penuntun dan kit praktikum kimia inovatif terintegrasi PBL </w:t>
      </w:r>
      <w:r w:rsidRPr="00BA352F">
        <w:rPr>
          <w:i/>
          <w:sz w:val="22"/>
          <w:szCs w:val="22"/>
          <w:lang w:val="en-US"/>
        </w:rPr>
        <w:t>(problem based learning)</w:t>
      </w:r>
      <w:r w:rsidRPr="00BA352F">
        <w:rPr>
          <w:sz w:val="22"/>
          <w:szCs w:val="22"/>
          <w:lang w:val="en-US"/>
        </w:rPr>
        <w:t xml:space="preserve"> adalah dengan melakukan analisis terhadap kebutuhan buku penuntun kimia yang di peroleh dari perhitungan angket yang diberikan kepada guru kimia.</w:t>
      </w:r>
      <w:proofErr w:type="gramEnd"/>
      <w:r w:rsidRPr="00BA352F">
        <w:rPr>
          <w:sz w:val="22"/>
          <w:szCs w:val="22"/>
          <w:lang w:val="en-US"/>
        </w:rPr>
        <w:t xml:space="preserve"> </w:t>
      </w:r>
      <w:proofErr w:type="gramStart"/>
      <w:r w:rsidRPr="00BA352F">
        <w:rPr>
          <w:sz w:val="22"/>
          <w:szCs w:val="22"/>
          <w:lang w:val="en-US"/>
        </w:rPr>
        <w:t>Angket analisis kebutuhan terdiri atas 10 pertanyaan yang diberikan kepada 5 orang guru sebagai responden.</w:t>
      </w:r>
      <w:proofErr w:type="gramEnd"/>
      <w:r w:rsidRPr="00BA352F">
        <w:rPr>
          <w:sz w:val="22"/>
          <w:szCs w:val="22"/>
          <w:lang w:val="en-US"/>
        </w:rPr>
        <w:t xml:space="preserve"> </w:t>
      </w:r>
      <w:r w:rsidRPr="00BA352F">
        <w:rPr>
          <w:sz w:val="22"/>
          <w:szCs w:val="22"/>
        </w:rPr>
        <w:t xml:space="preserve">Hasil yang diperoleh berdasarkan 10 </w:t>
      </w:r>
      <w:proofErr w:type="gramStart"/>
      <w:r w:rsidRPr="00BA352F">
        <w:rPr>
          <w:sz w:val="22"/>
          <w:szCs w:val="22"/>
        </w:rPr>
        <w:t xml:space="preserve">pertanyaan </w:t>
      </w:r>
      <w:r w:rsidRPr="00BA352F">
        <w:rPr>
          <w:sz w:val="22"/>
          <w:szCs w:val="22"/>
          <w:lang w:val="en-US"/>
        </w:rPr>
        <w:t xml:space="preserve"> dengan</w:t>
      </w:r>
      <w:proofErr w:type="gramEnd"/>
      <w:r w:rsidRPr="00BA352F">
        <w:rPr>
          <w:sz w:val="22"/>
          <w:szCs w:val="22"/>
          <w:lang w:val="en-US"/>
        </w:rPr>
        <w:t xml:space="preserve"> 23 pilihan </w:t>
      </w:r>
      <w:r w:rsidRPr="00BA352F">
        <w:rPr>
          <w:sz w:val="22"/>
          <w:szCs w:val="22"/>
        </w:rPr>
        <w:t xml:space="preserve">yang diberikan terhadap 5 orang guru sebagai responden. </w:t>
      </w:r>
      <w:r w:rsidRPr="00BA352F">
        <w:rPr>
          <w:rFonts w:eastAsiaTheme="minorHAnsi" w:cstheme="minorBidi"/>
          <w:sz w:val="22"/>
          <w:szCs w:val="22"/>
          <w:lang w:val="id-ID" w:eastAsia="en-US"/>
        </w:rPr>
        <w:t>Berdasarkan hasil angket yang diberikan oleh guru diperolah hasil bahwa penuntun dan kit praktikum sangat dibutuhkan untuk mempermudah</w:t>
      </w:r>
      <w:r w:rsidRPr="00BA352F">
        <w:rPr>
          <w:rFonts w:eastAsiaTheme="minorHAnsi" w:cstheme="minorBidi"/>
          <w:sz w:val="22"/>
          <w:szCs w:val="22"/>
          <w:lang w:val="en-US" w:eastAsia="en-US"/>
        </w:rPr>
        <w:t xml:space="preserve"> </w:t>
      </w:r>
      <w:r w:rsidRPr="00BA352F">
        <w:rPr>
          <w:rFonts w:eastAsiaTheme="minorHAnsi" w:cstheme="minorBidi"/>
          <w:sz w:val="22"/>
          <w:szCs w:val="22"/>
          <w:lang w:val="id-ID" w:eastAsia="en-US"/>
        </w:rPr>
        <w:t>melakukan praktikum kimia di sekolah namun belum semua guru menggunakan penuntun dan kit praktikum kimia dalam pembelajaran di kelas.</w:t>
      </w:r>
    </w:p>
    <w:p w14:paraId="5D151343" w14:textId="77777777" w:rsidR="00BA352F" w:rsidRPr="00BA352F" w:rsidRDefault="00BA352F" w:rsidP="00D01022">
      <w:pPr>
        <w:suppressAutoHyphens w:val="0"/>
        <w:ind w:right="49" w:firstLine="648"/>
        <w:rPr>
          <w:rFonts w:eastAsiaTheme="minorHAnsi" w:cstheme="minorBidi"/>
          <w:sz w:val="22"/>
          <w:szCs w:val="22"/>
          <w:lang w:val="en-US" w:eastAsia="en-US"/>
        </w:rPr>
      </w:pPr>
      <w:proofErr w:type="gramStart"/>
      <w:r w:rsidRPr="00BA352F">
        <w:rPr>
          <w:rFonts w:eastAsiaTheme="minorHAnsi" w:cstheme="minorBidi"/>
          <w:sz w:val="22"/>
          <w:szCs w:val="22"/>
          <w:lang w:val="en-US" w:eastAsia="en-US"/>
        </w:rPr>
        <w:t>Beberapa data yang diperoleh, ada 2 orang guru tidak berkenan memakai buku penuntun dan kit praktikum dengan beberapa alasan.</w:t>
      </w:r>
      <w:proofErr w:type="gramEnd"/>
      <w:r w:rsidRPr="00BA352F">
        <w:rPr>
          <w:rFonts w:eastAsiaTheme="minorHAnsi" w:cstheme="minorBidi"/>
          <w:sz w:val="22"/>
          <w:szCs w:val="22"/>
          <w:lang w:val="en-US" w:eastAsia="en-US"/>
        </w:rPr>
        <w:t xml:space="preserve"> Faktor </w:t>
      </w:r>
      <w:proofErr w:type="gramStart"/>
      <w:r w:rsidRPr="00BA352F">
        <w:rPr>
          <w:rFonts w:eastAsiaTheme="minorHAnsi" w:cstheme="minorBidi"/>
          <w:sz w:val="22"/>
          <w:szCs w:val="22"/>
          <w:lang w:val="en-US" w:eastAsia="en-US"/>
        </w:rPr>
        <w:t>utama  yaitu</w:t>
      </w:r>
      <w:proofErr w:type="gramEnd"/>
      <w:r w:rsidRPr="00BA352F">
        <w:rPr>
          <w:rFonts w:eastAsiaTheme="minorHAnsi" w:cstheme="minorBidi"/>
          <w:sz w:val="22"/>
          <w:szCs w:val="22"/>
          <w:lang w:val="en-US" w:eastAsia="en-US"/>
        </w:rPr>
        <w:t xml:space="preserve"> sekolah yang lebih mengutamakan siswa mampu menyelesaikan soal-soal tentang perhitungan kimia saja, dan kendala berikutnya bahwa jika melakukan praktikum dengan alat dan bahan sederhana pun harus dibebankan biaya kepada siswa sehingga banyak orang tua keberatan karena faktor ekonomi. Itu yang menyebabkan 2 guru </w:t>
      </w:r>
      <w:proofErr w:type="gramStart"/>
      <w:r w:rsidRPr="00BA352F">
        <w:rPr>
          <w:rFonts w:eastAsiaTheme="minorHAnsi" w:cstheme="minorBidi"/>
          <w:sz w:val="22"/>
          <w:szCs w:val="22"/>
          <w:lang w:val="en-US" w:eastAsia="en-US"/>
        </w:rPr>
        <w:t>kimia  tersebut</w:t>
      </w:r>
      <w:proofErr w:type="gramEnd"/>
      <w:r w:rsidRPr="00BA352F">
        <w:rPr>
          <w:rFonts w:eastAsiaTheme="minorHAnsi" w:cstheme="minorBidi"/>
          <w:sz w:val="22"/>
          <w:szCs w:val="22"/>
          <w:lang w:val="en-US" w:eastAsia="en-US"/>
        </w:rPr>
        <w:t xml:space="preserve"> lebih memfokuskan siswa mampu menjawab soal-soal perhitungan kimia saja. </w:t>
      </w:r>
    </w:p>
    <w:p w14:paraId="0C90C676" w14:textId="77777777" w:rsidR="00BA352F" w:rsidRPr="00BA352F" w:rsidRDefault="00BA352F" w:rsidP="00D01022">
      <w:pPr>
        <w:suppressAutoHyphens w:val="0"/>
        <w:ind w:right="49" w:firstLine="648"/>
        <w:rPr>
          <w:rFonts w:eastAsiaTheme="minorHAnsi" w:cstheme="minorBidi"/>
          <w:sz w:val="22"/>
          <w:szCs w:val="22"/>
          <w:lang w:val="en-US" w:eastAsia="en-US"/>
        </w:rPr>
      </w:pPr>
      <w:proofErr w:type="gramStart"/>
      <w:r w:rsidRPr="00BA352F">
        <w:rPr>
          <w:rFonts w:eastAsiaTheme="minorHAnsi" w:cstheme="minorBidi"/>
          <w:sz w:val="22"/>
          <w:szCs w:val="22"/>
          <w:lang w:val="en-US" w:eastAsia="en-US"/>
        </w:rPr>
        <w:t>Rangkuman materi dalam buku penuntun praktikum perlu dilakukan agar siswa dapat mengetahui materi yang ingin dilakukan sehingga membantu siswa siap untuk melaksanakan pratikum tanpa ada kesalahan.</w:t>
      </w:r>
      <w:proofErr w:type="gramEnd"/>
      <w:r w:rsidRPr="00BA352F">
        <w:rPr>
          <w:rFonts w:eastAsiaTheme="minorHAnsi" w:cstheme="minorBidi"/>
          <w:sz w:val="22"/>
          <w:szCs w:val="22"/>
          <w:lang w:val="en-US" w:eastAsia="en-US"/>
        </w:rPr>
        <w:t xml:space="preserve"> Cakupan fungsi dari penuntun praktikum kimia yang baik harus memiliki 1 penuntun praktikum dengan 1 materi dimana maksud dari pernyataannya 1 judul praktikum harus 1 rangkuman tentang materi yang akan diuji coba dalam kegiatan praktikum.</w:t>
      </w:r>
    </w:p>
    <w:p w14:paraId="291A5D88" w14:textId="77777777" w:rsidR="00BA352F" w:rsidRPr="00BA352F" w:rsidRDefault="00BA352F" w:rsidP="00D01022">
      <w:pPr>
        <w:suppressAutoHyphens w:val="0"/>
        <w:ind w:right="49" w:firstLine="648"/>
        <w:rPr>
          <w:rFonts w:eastAsiaTheme="minorHAnsi" w:cstheme="minorBidi"/>
          <w:sz w:val="22"/>
          <w:szCs w:val="22"/>
          <w:lang w:val="en-US" w:eastAsia="en-US"/>
        </w:rPr>
      </w:pPr>
      <w:r w:rsidRPr="00BA352F">
        <w:rPr>
          <w:rFonts w:eastAsiaTheme="minorHAnsi" w:cstheme="minorBidi"/>
          <w:sz w:val="22"/>
          <w:szCs w:val="22"/>
          <w:lang w:val="en-US" w:eastAsia="en-US"/>
        </w:rPr>
        <w:lastRenderedPageBreak/>
        <w:t xml:space="preserve">Praktikum yang efektif untuk siswa memiliki bahan </w:t>
      </w:r>
      <w:proofErr w:type="gramStart"/>
      <w:r w:rsidRPr="00BA352F">
        <w:rPr>
          <w:rFonts w:eastAsiaTheme="minorHAnsi" w:cstheme="minorBidi"/>
          <w:sz w:val="22"/>
          <w:szCs w:val="22"/>
          <w:lang w:val="en-US" w:eastAsia="en-US"/>
        </w:rPr>
        <w:t>sederhana  dan</w:t>
      </w:r>
      <w:proofErr w:type="gramEnd"/>
      <w:r w:rsidRPr="00BA352F">
        <w:rPr>
          <w:rFonts w:eastAsiaTheme="minorHAnsi" w:cstheme="minorBidi"/>
          <w:sz w:val="22"/>
          <w:szCs w:val="22"/>
          <w:lang w:val="en-US" w:eastAsia="en-US"/>
        </w:rPr>
        <w:t xml:space="preserve"> mudah di dapat agar siswa tidak kesulitan menggunakan serta mendapatkan bahan-bahan yang ada diingin di uji coba. Berdasarkan angket kriteria penuntun dan kit praktikum yang berkualitas dapat membantu siswa melakukan praktikum secara mandiri sehingga di </w:t>
      </w:r>
      <w:proofErr w:type="gramStart"/>
      <w:r w:rsidRPr="00BA352F">
        <w:rPr>
          <w:rFonts w:eastAsiaTheme="minorHAnsi" w:cstheme="minorBidi"/>
          <w:sz w:val="22"/>
          <w:szCs w:val="22"/>
          <w:lang w:val="en-US" w:eastAsia="en-US"/>
        </w:rPr>
        <w:t>perlukan  bahasa</w:t>
      </w:r>
      <w:proofErr w:type="gramEnd"/>
      <w:r w:rsidRPr="00BA352F">
        <w:rPr>
          <w:rFonts w:eastAsiaTheme="minorHAnsi" w:cstheme="minorBidi"/>
          <w:sz w:val="22"/>
          <w:szCs w:val="22"/>
          <w:lang w:val="en-US" w:eastAsia="en-US"/>
        </w:rPr>
        <w:t xml:space="preserve"> yang mudah dimengerti siswa dalam melaksanakan praktikum.</w:t>
      </w:r>
    </w:p>
    <w:p w14:paraId="7382FAE0" w14:textId="77777777" w:rsidR="00BA352F" w:rsidRPr="00BA352F" w:rsidRDefault="00BA352F" w:rsidP="00D01022">
      <w:pPr>
        <w:suppressAutoHyphens w:val="0"/>
        <w:ind w:right="49" w:firstLine="648"/>
        <w:rPr>
          <w:rFonts w:eastAsiaTheme="minorHAnsi" w:cstheme="minorBidi"/>
          <w:sz w:val="22"/>
          <w:szCs w:val="22"/>
          <w:lang w:val="en-US" w:eastAsia="en-US"/>
        </w:rPr>
      </w:pPr>
      <w:r w:rsidRPr="00BA352F">
        <w:rPr>
          <w:rFonts w:eastAsiaTheme="minorHAnsi" w:cstheme="minorBidi"/>
          <w:sz w:val="22"/>
          <w:szCs w:val="22"/>
          <w:lang w:val="en-US" w:eastAsia="en-US"/>
        </w:rPr>
        <w:t xml:space="preserve"> Berdasarkan angket sesuai dengan </w:t>
      </w:r>
      <w:proofErr w:type="gramStart"/>
      <w:r w:rsidRPr="00BA352F">
        <w:rPr>
          <w:rFonts w:eastAsiaTheme="minorHAnsi" w:cstheme="minorBidi"/>
          <w:sz w:val="22"/>
          <w:szCs w:val="22"/>
          <w:lang w:val="en-US" w:eastAsia="en-US"/>
        </w:rPr>
        <w:t>pengalaman  penuntun</w:t>
      </w:r>
      <w:proofErr w:type="gramEnd"/>
      <w:r w:rsidRPr="00BA352F">
        <w:rPr>
          <w:rFonts w:eastAsiaTheme="minorHAnsi" w:cstheme="minorBidi"/>
          <w:sz w:val="22"/>
          <w:szCs w:val="22"/>
          <w:lang w:val="en-US" w:eastAsia="en-US"/>
        </w:rPr>
        <w:t xml:space="preserve"> praktikum dan kit praktikum dapat membantu siswa dalam memahami materi dalam pembelajaran sehingga siswa mudah dan tidak bersifat abstrak dalam pelajaran kimia.</w:t>
      </w:r>
    </w:p>
    <w:p w14:paraId="02DF66BA" w14:textId="55B4CA7E" w:rsidR="00BA352F" w:rsidRDefault="00BA352F" w:rsidP="00D01022">
      <w:pPr>
        <w:suppressAutoHyphens w:val="0"/>
        <w:ind w:right="49" w:firstLine="648"/>
        <w:rPr>
          <w:rFonts w:eastAsiaTheme="minorHAnsi" w:cstheme="minorBidi"/>
          <w:sz w:val="22"/>
          <w:szCs w:val="22"/>
          <w:lang w:val="en-US" w:eastAsia="en-US"/>
        </w:rPr>
      </w:pPr>
      <w:proofErr w:type="gramStart"/>
      <w:r w:rsidRPr="00BA352F">
        <w:rPr>
          <w:rFonts w:eastAsiaTheme="minorHAnsi" w:cstheme="minorBidi"/>
          <w:sz w:val="22"/>
          <w:szCs w:val="22"/>
          <w:lang w:val="en-US" w:eastAsia="en-US"/>
        </w:rPr>
        <w:t xml:space="preserve">Langkah selanjutnya adalah melakukan analisis terhadap buku penuntun praktikum kimia SMA kelas XI semester genap yang digunakan disekolah dan buku penuntun kimia kelas XI semester </w:t>
      </w:r>
      <w:r w:rsidR="00936A30">
        <w:rPr>
          <w:rFonts w:eastAsiaTheme="minorHAnsi" w:cstheme="minorBidi"/>
          <w:sz w:val="22"/>
          <w:szCs w:val="22"/>
          <w:lang w:val="en-US" w:eastAsia="en-US"/>
        </w:rPr>
        <w:t>genap yang dihasilkan sebelumnya</w:t>
      </w:r>
      <w:r w:rsidRPr="00BA352F">
        <w:rPr>
          <w:rFonts w:eastAsiaTheme="minorHAnsi" w:cstheme="minorBidi"/>
          <w:sz w:val="22"/>
          <w:szCs w:val="22"/>
          <w:lang w:val="en-US" w:eastAsia="en-US"/>
        </w:rPr>
        <w:t>.</w:t>
      </w:r>
      <w:proofErr w:type="gramEnd"/>
      <w:r w:rsidR="00936A30">
        <w:rPr>
          <w:rFonts w:eastAsiaTheme="minorHAnsi" w:cstheme="minorBidi"/>
          <w:sz w:val="22"/>
          <w:szCs w:val="22"/>
          <w:lang w:val="en-US" w:eastAsia="en-US"/>
        </w:rPr>
        <w:t xml:space="preserve"> </w:t>
      </w:r>
      <w:r w:rsidRPr="00BA352F">
        <w:rPr>
          <w:rFonts w:eastAsiaTheme="minorHAnsi" w:cstheme="minorBidi"/>
          <w:sz w:val="22"/>
          <w:szCs w:val="22"/>
          <w:lang w:val="en-US" w:eastAsia="en-US"/>
        </w:rPr>
        <w:t>Adapun buku penuntun kimia yang digunakan sebagai referensi dalam pembelajaran kimia kelas XI semester ge</w:t>
      </w:r>
      <w:r>
        <w:rPr>
          <w:rFonts w:eastAsiaTheme="minorHAnsi" w:cstheme="minorBidi"/>
          <w:sz w:val="22"/>
          <w:szCs w:val="22"/>
          <w:lang w:val="en-US" w:eastAsia="en-US"/>
        </w:rPr>
        <w:t xml:space="preserve">nap dapat dilihat pada tabel </w:t>
      </w:r>
      <w:proofErr w:type="gramStart"/>
      <w:r>
        <w:rPr>
          <w:rFonts w:eastAsiaTheme="minorHAnsi" w:cstheme="minorBidi"/>
          <w:sz w:val="22"/>
          <w:szCs w:val="22"/>
          <w:lang w:val="en-US" w:eastAsia="en-US"/>
        </w:rPr>
        <w:t>3</w:t>
      </w:r>
      <w:r w:rsidRPr="00BA352F">
        <w:rPr>
          <w:rFonts w:eastAsiaTheme="minorHAnsi" w:cstheme="minorBidi"/>
          <w:sz w:val="22"/>
          <w:szCs w:val="22"/>
          <w:lang w:val="en-US" w:eastAsia="en-US"/>
        </w:rPr>
        <w:t xml:space="preserve">  berikut</w:t>
      </w:r>
      <w:proofErr w:type="gramEnd"/>
      <w:r w:rsidRPr="00BA352F">
        <w:rPr>
          <w:rFonts w:eastAsiaTheme="minorHAnsi" w:cstheme="minorBidi"/>
          <w:sz w:val="22"/>
          <w:szCs w:val="22"/>
          <w:lang w:val="en-US" w:eastAsia="en-US"/>
        </w:rPr>
        <w:t xml:space="preserve"> ini.</w:t>
      </w:r>
    </w:p>
    <w:p w14:paraId="36757547" w14:textId="77777777" w:rsidR="00936A30" w:rsidRDefault="00936A30" w:rsidP="00BA352F">
      <w:pPr>
        <w:suppressAutoHyphens w:val="0"/>
        <w:ind w:right="346" w:firstLine="648"/>
        <w:rPr>
          <w:rFonts w:eastAsiaTheme="minorHAnsi" w:cstheme="minorBidi"/>
          <w:sz w:val="22"/>
          <w:szCs w:val="22"/>
          <w:lang w:val="en-US" w:eastAsia="en-US"/>
        </w:rPr>
      </w:pPr>
    </w:p>
    <w:p w14:paraId="5320FFE8" w14:textId="77777777" w:rsidR="00936A30" w:rsidRDefault="00936A30" w:rsidP="00936A30">
      <w:pPr>
        <w:tabs>
          <w:tab w:val="left" w:pos="709"/>
        </w:tabs>
        <w:suppressAutoHyphens w:val="0"/>
        <w:ind w:left="1170" w:right="346" w:hanging="990"/>
        <w:jc w:val="center"/>
        <w:rPr>
          <w:rFonts w:eastAsiaTheme="minorHAnsi" w:cstheme="minorBidi"/>
          <w:sz w:val="20"/>
          <w:lang w:val="en-US" w:eastAsia="en-US"/>
        </w:rPr>
      </w:pPr>
      <w:r w:rsidRPr="00936A30">
        <w:rPr>
          <w:rFonts w:eastAsiaTheme="minorHAnsi" w:cstheme="minorBidi"/>
          <w:b/>
          <w:sz w:val="20"/>
          <w:lang w:val="en-US" w:eastAsia="en-US"/>
        </w:rPr>
        <w:t>Tabel</w:t>
      </w:r>
      <w:r>
        <w:rPr>
          <w:rFonts w:eastAsiaTheme="minorHAnsi" w:cstheme="minorBidi"/>
          <w:b/>
          <w:sz w:val="20"/>
          <w:lang w:val="en-US" w:eastAsia="en-US"/>
        </w:rPr>
        <w:t xml:space="preserve"> 3</w:t>
      </w:r>
      <w:r w:rsidRPr="00936A30">
        <w:rPr>
          <w:rFonts w:eastAsiaTheme="minorHAnsi" w:cstheme="minorBidi"/>
          <w:b/>
          <w:sz w:val="20"/>
          <w:lang w:val="en-US" w:eastAsia="en-US"/>
        </w:rPr>
        <w:t>.</w:t>
      </w:r>
      <w:r w:rsidRPr="00936A30">
        <w:rPr>
          <w:rFonts w:eastAsiaTheme="minorHAnsi" w:cstheme="minorBidi"/>
          <w:sz w:val="20"/>
          <w:lang w:val="en-US" w:eastAsia="en-US"/>
        </w:rPr>
        <w:t xml:space="preserve">Daftar buku penuntun praktikum yang digunakan </w:t>
      </w:r>
      <w:proofErr w:type="gramStart"/>
      <w:r w:rsidRPr="00936A30">
        <w:rPr>
          <w:rFonts w:eastAsiaTheme="minorHAnsi" w:cstheme="minorBidi"/>
          <w:sz w:val="20"/>
          <w:lang w:val="en-US" w:eastAsia="en-US"/>
        </w:rPr>
        <w:t>Siswa  SMA</w:t>
      </w:r>
      <w:proofErr w:type="gramEnd"/>
      <w:r w:rsidRPr="00936A30">
        <w:rPr>
          <w:rFonts w:eastAsiaTheme="minorHAnsi" w:cstheme="minorBidi"/>
          <w:sz w:val="20"/>
          <w:lang w:val="en-US" w:eastAsia="en-US"/>
        </w:rPr>
        <w:t xml:space="preserve">  sebagai referensi </w:t>
      </w:r>
    </w:p>
    <w:p w14:paraId="5A0DFBB4" w14:textId="34063C53" w:rsidR="00936A30" w:rsidRDefault="00936A30" w:rsidP="00936A30">
      <w:pPr>
        <w:tabs>
          <w:tab w:val="left" w:pos="709"/>
        </w:tabs>
        <w:suppressAutoHyphens w:val="0"/>
        <w:ind w:left="1170" w:right="346" w:hanging="990"/>
        <w:jc w:val="center"/>
        <w:rPr>
          <w:rFonts w:eastAsiaTheme="minorHAnsi" w:cstheme="minorBidi"/>
          <w:sz w:val="20"/>
          <w:lang w:val="en-US" w:eastAsia="en-US"/>
        </w:rPr>
      </w:pPr>
      <w:proofErr w:type="gramStart"/>
      <w:r w:rsidRPr="00936A30">
        <w:rPr>
          <w:rFonts w:eastAsiaTheme="minorHAnsi" w:cstheme="minorBidi"/>
          <w:sz w:val="20"/>
          <w:lang w:val="en-US" w:eastAsia="en-US"/>
        </w:rPr>
        <w:t>pada</w:t>
      </w:r>
      <w:proofErr w:type="gramEnd"/>
      <w:r w:rsidRPr="00936A30">
        <w:rPr>
          <w:rFonts w:eastAsiaTheme="minorHAnsi" w:cstheme="minorBidi"/>
          <w:sz w:val="20"/>
          <w:lang w:val="en-US" w:eastAsia="en-US"/>
        </w:rPr>
        <w:t xml:space="preserve"> kelas XI Semester genap .</w:t>
      </w:r>
    </w:p>
    <w:p w14:paraId="6E451C35" w14:textId="77777777" w:rsidR="00936A30" w:rsidRPr="00936A30" w:rsidRDefault="00936A30" w:rsidP="00936A30">
      <w:pPr>
        <w:tabs>
          <w:tab w:val="left" w:pos="709"/>
        </w:tabs>
        <w:suppressAutoHyphens w:val="0"/>
        <w:ind w:left="1170" w:right="346" w:hanging="990"/>
        <w:jc w:val="center"/>
        <w:rPr>
          <w:rFonts w:eastAsiaTheme="minorHAnsi" w:cstheme="minorBidi"/>
          <w:b/>
          <w:sz w:val="20"/>
          <w:lang w:val="en-US" w:eastAsia="en-US"/>
        </w:rPr>
      </w:pPr>
    </w:p>
    <w:tbl>
      <w:tblPr>
        <w:tblStyle w:val="LightShading1"/>
        <w:tblpPr w:leftFromText="180" w:rightFromText="180" w:vertAnchor="text" w:horzAnchor="page" w:tblpX="3403" w:tblpY="-14"/>
        <w:tblOverlap w:val="never"/>
        <w:tblW w:w="0" w:type="auto"/>
        <w:tblLayout w:type="fixed"/>
        <w:tblLook w:val="0660" w:firstRow="1" w:lastRow="1" w:firstColumn="0" w:lastColumn="0" w:noHBand="1" w:noVBand="1"/>
      </w:tblPr>
      <w:tblGrid>
        <w:gridCol w:w="896"/>
        <w:gridCol w:w="1780"/>
        <w:gridCol w:w="510"/>
        <w:gridCol w:w="1515"/>
        <w:gridCol w:w="1349"/>
      </w:tblGrid>
      <w:tr w:rsidR="00936A30" w:rsidRPr="00936A30" w14:paraId="02709D61" w14:textId="77777777" w:rsidTr="00936A30">
        <w:trPr>
          <w:cnfStyle w:val="100000000000" w:firstRow="1" w:lastRow="0" w:firstColumn="0" w:lastColumn="0" w:oddVBand="0" w:evenVBand="0" w:oddHBand="0" w:evenHBand="0" w:firstRowFirstColumn="0" w:firstRowLastColumn="0" w:lastRowFirstColumn="0" w:lastRowLastColumn="0"/>
          <w:trHeight w:val="266"/>
        </w:trPr>
        <w:tc>
          <w:tcPr>
            <w:tcW w:w="896" w:type="dxa"/>
            <w:tcBorders>
              <w:bottom w:val="single" w:sz="4" w:space="0" w:color="auto"/>
            </w:tcBorders>
            <w:noWrap/>
          </w:tcPr>
          <w:p w14:paraId="61797E76" w14:textId="77777777" w:rsidR="00936A30" w:rsidRPr="00936A30" w:rsidRDefault="00936A30" w:rsidP="00936A30">
            <w:pPr>
              <w:suppressAutoHyphens w:val="0"/>
              <w:ind w:right="253" w:firstLine="0"/>
              <w:rPr>
                <w:rFonts w:eastAsiaTheme="minorHAnsi"/>
                <w:sz w:val="20"/>
                <w:lang w:val="en-US" w:eastAsia="en-US"/>
              </w:rPr>
            </w:pPr>
            <w:r w:rsidRPr="00936A30">
              <w:rPr>
                <w:rFonts w:eastAsiaTheme="minorHAnsi"/>
                <w:sz w:val="20"/>
                <w:lang w:val="en-US" w:eastAsia="en-US"/>
              </w:rPr>
              <w:t>No</w:t>
            </w:r>
          </w:p>
        </w:tc>
        <w:tc>
          <w:tcPr>
            <w:tcW w:w="1780" w:type="dxa"/>
            <w:tcBorders>
              <w:bottom w:val="single" w:sz="4" w:space="0" w:color="auto"/>
            </w:tcBorders>
          </w:tcPr>
          <w:p w14:paraId="0CF57081" w14:textId="77777777" w:rsidR="00936A30" w:rsidRPr="00936A30" w:rsidRDefault="00936A30" w:rsidP="00936A30">
            <w:pPr>
              <w:suppressAutoHyphens w:val="0"/>
              <w:ind w:firstLine="0"/>
              <w:jc w:val="left"/>
              <w:rPr>
                <w:rFonts w:eastAsiaTheme="minorHAnsi"/>
                <w:sz w:val="20"/>
                <w:lang w:val="en-US" w:eastAsia="en-US"/>
              </w:rPr>
            </w:pPr>
            <w:r w:rsidRPr="00936A30">
              <w:rPr>
                <w:rFonts w:eastAsiaTheme="minorHAnsi"/>
                <w:sz w:val="20"/>
                <w:lang w:val="en-US" w:eastAsia="en-US"/>
              </w:rPr>
              <w:t>Judul Buku</w:t>
            </w:r>
          </w:p>
        </w:tc>
        <w:tc>
          <w:tcPr>
            <w:tcW w:w="510" w:type="dxa"/>
            <w:tcBorders>
              <w:bottom w:val="single" w:sz="4" w:space="0" w:color="auto"/>
            </w:tcBorders>
          </w:tcPr>
          <w:p w14:paraId="3EE9AD1A" w14:textId="77777777" w:rsidR="00936A30" w:rsidRPr="00936A30" w:rsidRDefault="00936A30" w:rsidP="00936A30">
            <w:pPr>
              <w:suppressAutoHyphens w:val="0"/>
              <w:ind w:firstLine="0"/>
              <w:jc w:val="center"/>
              <w:rPr>
                <w:rFonts w:eastAsiaTheme="minorHAnsi"/>
                <w:sz w:val="20"/>
                <w:lang w:val="en-US" w:eastAsia="en-US"/>
              </w:rPr>
            </w:pPr>
          </w:p>
        </w:tc>
        <w:tc>
          <w:tcPr>
            <w:tcW w:w="1515" w:type="dxa"/>
            <w:tcBorders>
              <w:bottom w:val="single" w:sz="4" w:space="0" w:color="auto"/>
            </w:tcBorders>
          </w:tcPr>
          <w:p w14:paraId="25A286AE" w14:textId="77777777" w:rsidR="00936A30" w:rsidRPr="00936A30" w:rsidRDefault="00936A30" w:rsidP="00936A30">
            <w:pPr>
              <w:suppressAutoHyphens w:val="0"/>
              <w:ind w:firstLine="0"/>
              <w:jc w:val="left"/>
              <w:rPr>
                <w:rFonts w:eastAsiaTheme="minorHAnsi"/>
                <w:sz w:val="20"/>
                <w:lang w:val="en-US" w:eastAsia="en-US"/>
              </w:rPr>
            </w:pPr>
            <w:r w:rsidRPr="00936A30">
              <w:rPr>
                <w:rFonts w:eastAsiaTheme="minorHAnsi"/>
                <w:sz w:val="20"/>
                <w:lang w:val="en-US" w:eastAsia="en-US"/>
              </w:rPr>
              <w:t>Tahun</w:t>
            </w:r>
          </w:p>
        </w:tc>
        <w:tc>
          <w:tcPr>
            <w:tcW w:w="1349" w:type="dxa"/>
            <w:tcBorders>
              <w:bottom w:val="single" w:sz="4" w:space="0" w:color="auto"/>
            </w:tcBorders>
          </w:tcPr>
          <w:p w14:paraId="3DBFCEE3" w14:textId="77777777" w:rsidR="00936A30" w:rsidRPr="00936A30" w:rsidRDefault="00936A30" w:rsidP="00936A30">
            <w:pPr>
              <w:suppressAutoHyphens w:val="0"/>
              <w:ind w:firstLine="0"/>
              <w:jc w:val="center"/>
              <w:rPr>
                <w:rFonts w:eastAsiaTheme="minorHAnsi"/>
                <w:sz w:val="20"/>
                <w:lang w:val="en-US" w:eastAsia="en-US"/>
              </w:rPr>
            </w:pPr>
            <w:r w:rsidRPr="00936A30">
              <w:rPr>
                <w:rFonts w:eastAsiaTheme="minorHAnsi"/>
                <w:sz w:val="20"/>
                <w:lang w:val="en-US" w:eastAsia="en-US"/>
              </w:rPr>
              <w:t>Kode Buku</w:t>
            </w:r>
          </w:p>
        </w:tc>
      </w:tr>
      <w:tr w:rsidR="00936A30" w:rsidRPr="00936A30" w14:paraId="4FB10519" w14:textId="77777777" w:rsidTr="00936A30">
        <w:trPr>
          <w:cnfStyle w:val="010000000000" w:firstRow="0" w:lastRow="1" w:firstColumn="0" w:lastColumn="0" w:oddVBand="0" w:evenVBand="0" w:oddHBand="0" w:evenHBand="0" w:firstRowFirstColumn="0" w:firstRowLastColumn="0" w:lastRowFirstColumn="0" w:lastRowLastColumn="0"/>
          <w:trHeight w:val="2009"/>
        </w:trPr>
        <w:tc>
          <w:tcPr>
            <w:tcW w:w="896" w:type="dxa"/>
            <w:tcBorders>
              <w:top w:val="single" w:sz="4" w:space="0" w:color="auto"/>
              <w:bottom w:val="single" w:sz="4" w:space="0" w:color="auto"/>
            </w:tcBorders>
            <w:noWrap/>
          </w:tcPr>
          <w:p w14:paraId="35524D95" w14:textId="77777777" w:rsidR="00936A30" w:rsidRPr="00936A30" w:rsidRDefault="00936A30" w:rsidP="00936A30">
            <w:pPr>
              <w:suppressAutoHyphens w:val="0"/>
              <w:ind w:left="-18" w:firstLine="0"/>
              <w:jc w:val="left"/>
              <w:rPr>
                <w:rFonts w:eastAsiaTheme="minorHAnsi"/>
                <w:sz w:val="20"/>
                <w:lang w:val="en-US" w:eastAsia="en-US"/>
              </w:rPr>
            </w:pPr>
            <w:r w:rsidRPr="00936A30">
              <w:rPr>
                <w:rFonts w:eastAsiaTheme="minorHAnsi"/>
                <w:sz w:val="20"/>
                <w:lang w:val="en-US" w:eastAsia="en-US"/>
              </w:rPr>
              <w:t>1.</w:t>
            </w:r>
          </w:p>
          <w:p w14:paraId="31772194" w14:textId="77777777" w:rsidR="00936A30" w:rsidRPr="00936A30" w:rsidRDefault="00936A30" w:rsidP="00936A30">
            <w:pPr>
              <w:suppressAutoHyphens w:val="0"/>
              <w:ind w:firstLine="0"/>
              <w:jc w:val="left"/>
              <w:rPr>
                <w:rFonts w:eastAsiaTheme="minorHAnsi"/>
                <w:sz w:val="20"/>
                <w:lang w:val="en-US" w:eastAsia="en-US"/>
              </w:rPr>
            </w:pPr>
          </w:p>
          <w:p w14:paraId="424FEA15" w14:textId="77777777" w:rsidR="00936A30" w:rsidRPr="00936A30" w:rsidRDefault="00936A30" w:rsidP="00936A30">
            <w:pPr>
              <w:suppressAutoHyphens w:val="0"/>
              <w:ind w:firstLine="0"/>
              <w:jc w:val="left"/>
              <w:rPr>
                <w:rFonts w:eastAsiaTheme="minorHAnsi"/>
                <w:sz w:val="20"/>
                <w:lang w:val="en-US" w:eastAsia="en-US"/>
              </w:rPr>
            </w:pPr>
          </w:p>
          <w:p w14:paraId="0ED3EDC4" w14:textId="77777777" w:rsidR="00936A30" w:rsidRPr="00936A30" w:rsidRDefault="00936A30" w:rsidP="00936A30">
            <w:pPr>
              <w:suppressAutoHyphens w:val="0"/>
              <w:ind w:firstLine="0"/>
              <w:jc w:val="left"/>
              <w:rPr>
                <w:rFonts w:eastAsiaTheme="minorHAnsi"/>
                <w:sz w:val="20"/>
                <w:lang w:val="en-US" w:eastAsia="en-US"/>
              </w:rPr>
            </w:pPr>
          </w:p>
          <w:p w14:paraId="73552C47" w14:textId="77777777" w:rsidR="00936A30" w:rsidRPr="00936A30" w:rsidRDefault="00936A30" w:rsidP="00936A30">
            <w:pPr>
              <w:suppressAutoHyphens w:val="0"/>
              <w:ind w:firstLine="0"/>
              <w:jc w:val="left"/>
              <w:rPr>
                <w:rFonts w:eastAsiaTheme="minorHAnsi"/>
                <w:sz w:val="20"/>
                <w:lang w:val="en-US" w:eastAsia="en-US"/>
              </w:rPr>
            </w:pPr>
            <w:r w:rsidRPr="00936A30">
              <w:rPr>
                <w:rFonts w:eastAsiaTheme="minorHAnsi"/>
                <w:sz w:val="20"/>
                <w:lang w:val="en-US" w:eastAsia="en-US"/>
              </w:rPr>
              <w:t>2.</w:t>
            </w:r>
          </w:p>
          <w:p w14:paraId="259082DA" w14:textId="77777777" w:rsidR="00936A30" w:rsidRPr="00936A30" w:rsidRDefault="00936A30" w:rsidP="00936A30">
            <w:pPr>
              <w:suppressAutoHyphens w:val="0"/>
              <w:ind w:firstLine="0"/>
              <w:jc w:val="left"/>
              <w:rPr>
                <w:rFonts w:eastAsiaTheme="minorHAnsi"/>
                <w:sz w:val="20"/>
                <w:lang w:val="en-US" w:eastAsia="en-US"/>
              </w:rPr>
            </w:pPr>
          </w:p>
          <w:p w14:paraId="33F89D9E" w14:textId="77777777" w:rsidR="00936A30" w:rsidRPr="00936A30" w:rsidRDefault="00936A30" w:rsidP="00936A30">
            <w:pPr>
              <w:suppressAutoHyphens w:val="0"/>
              <w:ind w:firstLine="0"/>
              <w:jc w:val="left"/>
              <w:rPr>
                <w:rFonts w:eastAsiaTheme="minorHAnsi"/>
                <w:sz w:val="20"/>
                <w:lang w:val="en-US" w:eastAsia="en-US"/>
              </w:rPr>
            </w:pPr>
          </w:p>
          <w:p w14:paraId="63C3879E" w14:textId="77777777" w:rsidR="00936A30" w:rsidRPr="00936A30" w:rsidRDefault="00936A30" w:rsidP="00936A30">
            <w:pPr>
              <w:suppressAutoHyphens w:val="0"/>
              <w:ind w:firstLine="0"/>
              <w:jc w:val="left"/>
              <w:rPr>
                <w:rFonts w:eastAsiaTheme="minorHAnsi"/>
                <w:sz w:val="20"/>
                <w:lang w:val="en-US" w:eastAsia="en-US"/>
              </w:rPr>
            </w:pPr>
          </w:p>
          <w:p w14:paraId="5F36B4B4" w14:textId="77777777" w:rsidR="00936A30" w:rsidRPr="00936A30" w:rsidRDefault="00936A30" w:rsidP="00936A30">
            <w:pPr>
              <w:suppressAutoHyphens w:val="0"/>
              <w:ind w:firstLine="0"/>
              <w:jc w:val="left"/>
              <w:rPr>
                <w:rFonts w:eastAsiaTheme="minorHAnsi"/>
                <w:sz w:val="20"/>
                <w:lang w:val="en-US" w:eastAsia="en-US"/>
              </w:rPr>
            </w:pPr>
          </w:p>
          <w:p w14:paraId="50BF4457" w14:textId="77777777" w:rsidR="00936A30" w:rsidRPr="00936A30" w:rsidRDefault="00936A30" w:rsidP="00936A30">
            <w:pPr>
              <w:suppressAutoHyphens w:val="0"/>
              <w:ind w:firstLine="0"/>
              <w:jc w:val="left"/>
              <w:rPr>
                <w:rFonts w:eastAsiaTheme="minorHAnsi"/>
                <w:sz w:val="20"/>
                <w:lang w:val="en-US" w:eastAsia="en-US"/>
              </w:rPr>
            </w:pPr>
            <w:r w:rsidRPr="00936A30">
              <w:rPr>
                <w:rFonts w:eastAsiaTheme="minorHAnsi"/>
                <w:sz w:val="20"/>
                <w:lang w:val="en-US" w:eastAsia="en-US"/>
              </w:rPr>
              <w:t>3.</w:t>
            </w:r>
          </w:p>
          <w:p w14:paraId="54ADAD79" w14:textId="77777777" w:rsidR="00936A30" w:rsidRPr="00936A30" w:rsidRDefault="00936A30" w:rsidP="00936A30">
            <w:pPr>
              <w:suppressAutoHyphens w:val="0"/>
              <w:ind w:firstLine="0"/>
              <w:jc w:val="left"/>
              <w:rPr>
                <w:rFonts w:eastAsiaTheme="minorHAnsi"/>
                <w:sz w:val="20"/>
                <w:lang w:val="en-US" w:eastAsia="en-US"/>
              </w:rPr>
            </w:pPr>
          </w:p>
          <w:p w14:paraId="25E4DC11" w14:textId="77777777" w:rsidR="00936A30" w:rsidRPr="00936A30" w:rsidRDefault="00936A30" w:rsidP="00936A30">
            <w:pPr>
              <w:suppressAutoHyphens w:val="0"/>
              <w:ind w:firstLine="0"/>
              <w:jc w:val="left"/>
              <w:rPr>
                <w:rFonts w:eastAsiaTheme="minorHAnsi"/>
                <w:sz w:val="20"/>
                <w:lang w:val="en-US" w:eastAsia="en-US"/>
              </w:rPr>
            </w:pPr>
          </w:p>
          <w:p w14:paraId="57DB3B3C" w14:textId="77777777" w:rsidR="00936A30" w:rsidRPr="00936A30" w:rsidRDefault="00936A30" w:rsidP="00936A30">
            <w:pPr>
              <w:suppressAutoHyphens w:val="0"/>
              <w:ind w:firstLine="0"/>
              <w:jc w:val="left"/>
              <w:rPr>
                <w:rFonts w:eastAsiaTheme="minorHAnsi"/>
                <w:sz w:val="20"/>
                <w:lang w:val="en-US" w:eastAsia="en-US"/>
              </w:rPr>
            </w:pPr>
          </w:p>
          <w:p w14:paraId="107C5C71" w14:textId="77777777" w:rsidR="00936A30" w:rsidRPr="00936A30" w:rsidRDefault="00936A30" w:rsidP="00936A30">
            <w:pPr>
              <w:suppressAutoHyphens w:val="0"/>
              <w:ind w:firstLine="0"/>
              <w:jc w:val="left"/>
              <w:rPr>
                <w:rFonts w:eastAsiaTheme="minorHAnsi"/>
                <w:sz w:val="20"/>
                <w:lang w:val="en-US" w:eastAsia="en-US"/>
              </w:rPr>
            </w:pPr>
          </w:p>
          <w:p w14:paraId="0DF32742" w14:textId="77777777" w:rsidR="00936A30" w:rsidRPr="00936A30" w:rsidRDefault="00936A30" w:rsidP="00936A30">
            <w:pPr>
              <w:suppressAutoHyphens w:val="0"/>
              <w:ind w:firstLine="0"/>
              <w:jc w:val="left"/>
              <w:rPr>
                <w:rFonts w:eastAsiaTheme="minorHAnsi"/>
                <w:sz w:val="20"/>
                <w:lang w:val="en-US" w:eastAsia="en-US"/>
              </w:rPr>
            </w:pPr>
          </w:p>
        </w:tc>
        <w:tc>
          <w:tcPr>
            <w:tcW w:w="1780" w:type="dxa"/>
            <w:tcBorders>
              <w:top w:val="single" w:sz="4" w:space="0" w:color="auto"/>
              <w:bottom w:val="single" w:sz="4" w:space="0" w:color="auto"/>
            </w:tcBorders>
          </w:tcPr>
          <w:p w14:paraId="4435B80A" w14:textId="77777777" w:rsidR="00936A30" w:rsidRPr="00936A30" w:rsidRDefault="00936A30" w:rsidP="00936A30">
            <w:pPr>
              <w:suppressAutoHyphens w:val="0"/>
              <w:ind w:firstLine="0"/>
              <w:rPr>
                <w:rFonts w:eastAsiaTheme="minorHAnsi"/>
                <w:sz w:val="20"/>
                <w:lang w:val="en-US" w:eastAsia="en-US"/>
              </w:rPr>
            </w:pPr>
            <w:r w:rsidRPr="00936A30">
              <w:rPr>
                <w:rFonts w:eastAsiaTheme="minorHAnsi"/>
                <w:sz w:val="20"/>
                <w:lang w:val="en-US" w:eastAsia="en-US"/>
              </w:rPr>
              <w:t>Panduan Praktikum Terpilih Kelas XI</w:t>
            </w:r>
          </w:p>
          <w:p w14:paraId="5BE21FCA" w14:textId="77777777" w:rsidR="00936A30" w:rsidRPr="00936A30" w:rsidRDefault="00936A30" w:rsidP="00936A30">
            <w:pPr>
              <w:suppressAutoHyphens w:val="0"/>
              <w:ind w:left="-17" w:firstLine="0"/>
              <w:rPr>
                <w:rFonts w:eastAsiaTheme="minorHAnsi"/>
                <w:sz w:val="20"/>
                <w:lang w:val="en-US" w:eastAsia="en-US"/>
              </w:rPr>
            </w:pPr>
          </w:p>
          <w:p w14:paraId="0CEA5F27" w14:textId="77777777" w:rsidR="00936A30" w:rsidRPr="00936A30" w:rsidRDefault="00936A30" w:rsidP="00936A30">
            <w:pPr>
              <w:suppressAutoHyphens w:val="0"/>
              <w:ind w:left="-17" w:firstLine="0"/>
              <w:rPr>
                <w:rFonts w:eastAsiaTheme="minorHAnsi"/>
                <w:sz w:val="20"/>
                <w:lang w:val="en-US" w:eastAsia="en-US"/>
              </w:rPr>
            </w:pPr>
            <w:r w:rsidRPr="00936A30">
              <w:rPr>
                <w:rFonts w:eastAsiaTheme="minorHAnsi"/>
                <w:sz w:val="20"/>
                <w:lang w:val="en-US" w:eastAsia="en-US"/>
              </w:rPr>
              <w:t xml:space="preserve">Penuntun Praktikum Interaktif Kimia Larutan Kelas XI </w:t>
            </w:r>
          </w:p>
          <w:p w14:paraId="16511BAF" w14:textId="77777777" w:rsidR="00936A30" w:rsidRPr="00936A30" w:rsidRDefault="00936A30" w:rsidP="00936A30">
            <w:pPr>
              <w:suppressAutoHyphens w:val="0"/>
              <w:ind w:firstLine="0"/>
              <w:jc w:val="left"/>
              <w:rPr>
                <w:rFonts w:eastAsiaTheme="minorHAnsi"/>
                <w:sz w:val="20"/>
                <w:lang w:val="en-US" w:eastAsia="en-US"/>
              </w:rPr>
            </w:pPr>
          </w:p>
          <w:p w14:paraId="409FCB1C" w14:textId="77777777" w:rsidR="00936A30" w:rsidRPr="00936A30" w:rsidRDefault="00936A30" w:rsidP="00936A30">
            <w:pPr>
              <w:suppressAutoHyphens w:val="0"/>
              <w:ind w:firstLine="0"/>
              <w:jc w:val="left"/>
              <w:rPr>
                <w:rFonts w:eastAsiaTheme="minorHAnsi"/>
                <w:sz w:val="20"/>
                <w:lang w:val="en-US" w:eastAsia="en-US"/>
              </w:rPr>
            </w:pPr>
            <w:r w:rsidRPr="00936A30">
              <w:rPr>
                <w:rFonts w:eastAsiaTheme="minorHAnsi"/>
                <w:sz w:val="20"/>
                <w:lang w:val="en-US" w:eastAsia="en-US"/>
              </w:rPr>
              <w:t>Penuntun Praktikum Kimia Inovatif Larutan Asam Basa Kelas XI</w:t>
            </w:r>
          </w:p>
        </w:tc>
        <w:tc>
          <w:tcPr>
            <w:tcW w:w="510" w:type="dxa"/>
            <w:tcBorders>
              <w:top w:val="single" w:sz="4" w:space="0" w:color="auto"/>
              <w:bottom w:val="single" w:sz="4" w:space="0" w:color="auto"/>
            </w:tcBorders>
          </w:tcPr>
          <w:p w14:paraId="4D3FD666" w14:textId="77777777" w:rsidR="00936A30" w:rsidRPr="00936A30" w:rsidRDefault="00936A30" w:rsidP="00936A30">
            <w:pPr>
              <w:suppressAutoHyphens w:val="0"/>
              <w:ind w:firstLine="0"/>
              <w:jc w:val="left"/>
              <w:rPr>
                <w:rFonts w:eastAsiaTheme="minorHAnsi"/>
                <w:sz w:val="20"/>
                <w:lang w:val="en-US" w:eastAsia="en-US"/>
              </w:rPr>
            </w:pPr>
          </w:p>
        </w:tc>
        <w:tc>
          <w:tcPr>
            <w:tcW w:w="1515" w:type="dxa"/>
            <w:tcBorders>
              <w:top w:val="single" w:sz="4" w:space="0" w:color="auto"/>
              <w:bottom w:val="single" w:sz="4" w:space="0" w:color="auto"/>
            </w:tcBorders>
          </w:tcPr>
          <w:p w14:paraId="2510F01B" w14:textId="77777777" w:rsidR="00936A30" w:rsidRPr="00936A30" w:rsidRDefault="00936A30" w:rsidP="00936A30">
            <w:pPr>
              <w:suppressAutoHyphens w:val="0"/>
              <w:ind w:firstLine="0"/>
              <w:jc w:val="left"/>
              <w:rPr>
                <w:rFonts w:eastAsiaTheme="minorHAnsi"/>
                <w:sz w:val="20"/>
                <w:lang w:val="en-US" w:eastAsia="en-US"/>
              </w:rPr>
            </w:pPr>
            <w:r w:rsidRPr="00936A30">
              <w:rPr>
                <w:rFonts w:eastAsiaTheme="minorHAnsi"/>
                <w:sz w:val="20"/>
                <w:lang w:val="en-US" w:eastAsia="en-US"/>
              </w:rPr>
              <w:t xml:space="preserve">  2016</w:t>
            </w:r>
          </w:p>
          <w:p w14:paraId="15D8089D" w14:textId="77777777" w:rsidR="00936A30" w:rsidRPr="00936A30" w:rsidRDefault="00936A30" w:rsidP="00936A30">
            <w:pPr>
              <w:suppressAutoHyphens w:val="0"/>
              <w:ind w:firstLine="0"/>
              <w:jc w:val="center"/>
              <w:rPr>
                <w:rFonts w:eastAsiaTheme="minorHAnsi"/>
                <w:sz w:val="20"/>
                <w:lang w:val="en-US" w:eastAsia="en-US"/>
              </w:rPr>
            </w:pPr>
          </w:p>
          <w:p w14:paraId="1BCF297B" w14:textId="77777777" w:rsidR="00936A30" w:rsidRPr="00936A30" w:rsidRDefault="00936A30" w:rsidP="00936A30">
            <w:pPr>
              <w:suppressAutoHyphens w:val="0"/>
              <w:ind w:firstLine="0"/>
              <w:jc w:val="center"/>
              <w:rPr>
                <w:rFonts w:eastAsiaTheme="minorHAnsi"/>
                <w:sz w:val="20"/>
                <w:lang w:val="en-US" w:eastAsia="en-US"/>
              </w:rPr>
            </w:pPr>
          </w:p>
          <w:p w14:paraId="7577213B" w14:textId="77777777" w:rsidR="00936A30" w:rsidRPr="00936A30" w:rsidRDefault="00936A30" w:rsidP="00936A30">
            <w:pPr>
              <w:suppressAutoHyphens w:val="0"/>
              <w:ind w:firstLine="0"/>
              <w:jc w:val="left"/>
              <w:rPr>
                <w:rFonts w:eastAsiaTheme="minorHAnsi"/>
                <w:sz w:val="20"/>
                <w:lang w:val="en-US" w:eastAsia="en-US"/>
              </w:rPr>
            </w:pPr>
          </w:p>
          <w:p w14:paraId="7642D48F" w14:textId="77777777" w:rsidR="00936A30" w:rsidRPr="00936A30" w:rsidRDefault="00936A30" w:rsidP="00936A30">
            <w:pPr>
              <w:suppressAutoHyphens w:val="0"/>
              <w:ind w:firstLine="0"/>
              <w:jc w:val="left"/>
              <w:rPr>
                <w:rFonts w:eastAsiaTheme="minorHAnsi"/>
                <w:sz w:val="20"/>
                <w:lang w:val="en-US" w:eastAsia="en-US"/>
              </w:rPr>
            </w:pPr>
            <w:r w:rsidRPr="00936A30">
              <w:rPr>
                <w:rFonts w:eastAsiaTheme="minorHAnsi"/>
                <w:sz w:val="20"/>
                <w:lang w:val="en-US" w:eastAsia="en-US"/>
              </w:rPr>
              <w:t xml:space="preserve">  </w:t>
            </w:r>
          </w:p>
          <w:p w14:paraId="7CE16303" w14:textId="77777777" w:rsidR="00936A30" w:rsidRPr="00936A30" w:rsidRDefault="00936A30" w:rsidP="00936A30">
            <w:pPr>
              <w:suppressAutoHyphens w:val="0"/>
              <w:ind w:firstLine="0"/>
              <w:jc w:val="left"/>
              <w:rPr>
                <w:rFonts w:eastAsiaTheme="minorHAnsi"/>
                <w:sz w:val="20"/>
                <w:lang w:val="en-US" w:eastAsia="en-US"/>
              </w:rPr>
            </w:pPr>
            <w:r w:rsidRPr="00936A30">
              <w:rPr>
                <w:rFonts w:eastAsiaTheme="minorHAnsi"/>
                <w:sz w:val="20"/>
                <w:lang w:val="en-US" w:eastAsia="en-US"/>
              </w:rPr>
              <w:t>2015</w:t>
            </w:r>
          </w:p>
          <w:p w14:paraId="6DA06E09" w14:textId="77777777" w:rsidR="00936A30" w:rsidRPr="00936A30" w:rsidRDefault="00936A30" w:rsidP="00936A30">
            <w:pPr>
              <w:suppressAutoHyphens w:val="0"/>
              <w:ind w:firstLine="0"/>
              <w:jc w:val="left"/>
              <w:rPr>
                <w:rFonts w:eastAsiaTheme="minorHAnsi"/>
                <w:sz w:val="20"/>
                <w:lang w:val="en-US" w:eastAsia="en-US"/>
              </w:rPr>
            </w:pPr>
          </w:p>
          <w:p w14:paraId="3EAA4A87" w14:textId="77777777" w:rsidR="00936A30" w:rsidRPr="00936A30" w:rsidRDefault="00936A30" w:rsidP="00936A30">
            <w:pPr>
              <w:suppressAutoHyphens w:val="0"/>
              <w:ind w:firstLine="0"/>
              <w:jc w:val="center"/>
              <w:rPr>
                <w:rFonts w:eastAsiaTheme="minorHAnsi"/>
                <w:sz w:val="20"/>
                <w:lang w:val="en-US" w:eastAsia="en-US"/>
              </w:rPr>
            </w:pPr>
          </w:p>
          <w:p w14:paraId="25F9EF3E" w14:textId="77777777" w:rsidR="00936A30" w:rsidRPr="00936A30" w:rsidRDefault="00936A30" w:rsidP="00936A30">
            <w:pPr>
              <w:suppressAutoHyphens w:val="0"/>
              <w:ind w:firstLine="0"/>
              <w:jc w:val="center"/>
              <w:rPr>
                <w:rFonts w:eastAsiaTheme="minorHAnsi"/>
                <w:sz w:val="20"/>
                <w:lang w:val="en-US" w:eastAsia="en-US"/>
              </w:rPr>
            </w:pPr>
          </w:p>
          <w:p w14:paraId="005BDAF8" w14:textId="77777777" w:rsidR="00936A30" w:rsidRPr="00936A30" w:rsidRDefault="00936A30" w:rsidP="00936A30">
            <w:pPr>
              <w:suppressAutoHyphens w:val="0"/>
              <w:ind w:firstLine="0"/>
              <w:jc w:val="center"/>
              <w:rPr>
                <w:rFonts w:eastAsiaTheme="minorHAnsi"/>
                <w:sz w:val="20"/>
                <w:lang w:val="en-US" w:eastAsia="en-US"/>
              </w:rPr>
            </w:pPr>
          </w:p>
          <w:p w14:paraId="5EEC0D78" w14:textId="77777777" w:rsidR="00936A30" w:rsidRPr="00936A30" w:rsidRDefault="00936A30" w:rsidP="00936A30">
            <w:pPr>
              <w:suppressAutoHyphens w:val="0"/>
              <w:ind w:firstLine="0"/>
              <w:jc w:val="left"/>
              <w:rPr>
                <w:rFonts w:eastAsiaTheme="minorHAnsi"/>
                <w:sz w:val="20"/>
                <w:lang w:val="en-US" w:eastAsia="en-US"/>
              </w:rPr>
            </w:pPr>
            <w:r w:rsidRPr="00936A30">
              <w:rPr>
                <w:rFonts w:eastAsiaTheme="minorHAnsi"/>
                <w:sz w:val="20"/>
                <w:lang w:val="en-US" w:eastAsia="en-US"/>
              </w:rPr>
              <w:t xml:space="preserve"> </w:t>
            </w:r>
          </w:p>
          <w:p w14:paraId="20CDA956" w14:textId="77777777" w:rsidR="00936A30" w:rsidRPr="00936A30" w:rsidRDefault="00936A30" w:rsidP="00936A30">
            <w:pPr>
              <w:suppressAutoHyphens w:val="0"/>
              <w:ind w:firstLine="0"/>
              <w:jc w:val="left"/>
              <w:rPr>
                <w:rFonts w:eastAsiaTheme="minorHAnsi"/>
                <w:sz w:val="20"/>
                <w:lang w:val="en-US" w:eastAsia="en-US"/>
              </w:rPr>
            </w:pPr>
            <w:r w:rsidRPr="00936A30">
              <w:rPr>
                <w:rFonts w:eastAsiaTheme="minorHAnsi"/>
                <w:sz w:val="20"/>
                <w:lang w:val="en-US" w:eastAsia="en-US"/>
              </w:rPr>
              <w:t xml:space="preserve"> 2017</w:t>
            </w:r>
          </w:p>
          <w:p w14:paraId="0CE609F5" w14:textId="77777777" w:rsidR="00936A30" w:rsidRPr="00936A30" w:rsidRDefault="00936A30" w:rsidP="00936A30">
            <w:pPr>
              <w:suppressAutoHyphens w:val="0"/>
              <w:ind w:firstLine="0"/>
              <w:jc w:val="left"/>
              <w:rPr>
                <w:rFonts w:eastAsiaTheme="minorHAnsi"/>
                <w:sz w:val="20"/>
                <w:lang w:val="en-US" w:eastAsia="en-US"/>
              </w:rPr>
            </w:pPr>
          </w:p>
          <w:p w14:paraId="7018BAF1" w14:textId="77777777" w:rsidR="00936A30" w:rsidRPr="00936A30" w:rsidRDefault="00936A30" w:rsidP="00936A30">
            <w:pPr>
              <w:suppressAutoHyphens w:val="0"/>
              <w:ind w:firstLine="0"/>
              <w:jc w:val="left"/>
              <w:rPr>
                <w:rFonts w:eastAsiaTheme="minorHAnsi"/>
                <w:sz w:val="20"/>
                <w:lang w:val="en-US" w:eastAsia="en-US"/>
              </w:rPr>
            </w:pPr>
          </w:p>
          <w:p w14:paraId="7FC89F91" w14:textId="77777777" w:rsidR="00936A30" w:rsidRPr="00936A30" w:rsidRDefault="00936A30" w:rsidP="00936A30">
            <w:pPr>
              <w:suppressAutoHyphens w:val="0"/>
              <w:ind w:firstLine="0"/>
              <w:jc w:val="left"/>
              <w:rPr>
                <w:rFonts w:eastAsiaTheme="minorHAnsi"/>
                <w:sz w:val="20"/>
                <w:lang w:val="en-US" w:eastAsia="en-US"/>
              </w:rPr>
            </w:pPr>
          </w:p>
        </w:tc>
        <w:tc>
          <w:tcPr>
            <w:tcW w:w="1349" w:type="dxa"/>
            <w:tcBorders>
              <w:top w:val="single" w:sz="4" w:space="0" w:color="auto"/>
              <w:bottom w:val="single" w:sz="4" w:space="0" w:color="auto"/>
            </w:tcBorders>
          </w:tcPr>
          <w:p w14:paraId="42917D25" w14:textId="77777777" w:rsidR="00936A30" w:rsidRPr="00936A30" w:rsidRDefault="00936A30" w:rsidP="00936A30">
            <w:pPr>
              <w:suppressAutoHyphens w:val="0"/>
              <w:ind w:firstLine="0"/>
              <w:jc w:val="center"/>
              <w:rPr>
                <w:rFonts w:eastAsiaTheme="minorHAnsi"/>
                <w:sz w:val="20"/>
                <w:lang w:val="en-US" w:eastAsia="en-US"/>
              </w:rPr>
            </w:pPr>
            <w:r w:rsidRPr="00936A30">
              <w:rPr>
                <w:rFonts w:eastAsiaTheme="minorHAnsi"/>
                <w:sz w:val="20"/>
                <w:lang w:val="en-US" w:eastAsia="en-US"/>
              </w:rPr>
              <w:t>A</w:t>
            </w:r>
          </w:p>
          <w:p w14:paraId="627ADD90" w14:textId="77777777" w:rsidR="00936A30" w:rsidRPr="00936A30" w:rsidRDefault="00936A30" w:rsidP="00936A30">
            <w:pPr>
              <w:suppressAutoHyphens w:val="0"/>
              <w:ind w:firstLine="0"/>
              <w:jc w:val="center"/>
              <w:rPr>
                <w:rFonts w:eastAsiaTheme="minorHAnsi"/>
                <w:sz w:val="20"/>
                <w:lang w:val="en-US" w:eastAsia="en-US"/>
              </w:rPr>
            </w:pPr>
          </w:p>
          <w:p w14:paraId="1E92D773" w14:textId="77777777" w:rsidR="00936A30" w:rsidRPr="00936A30" w:rsidRDefault="00936A30" w:rsidP="00936A30">
            <w:pPr>
              <w:suppressAutoHyphens w:val="0"/>
              <w:ind w:firstLine="0"/>
              <w:jc w:val="center"/>
              <w:rPr>
                <w:rFonts w:eastAsiaTheme="minorHAnsi"/>
                <w:sz w:val="20"/>
                <w:lang w:val="en-US" w:eastAsia="en-US"/>
              </w:rPr>
            </w:pPr>
          </w:p>
          <w:p w14:paraId="02600D1B" w14:textId="77777777" w:rsidR="00936A30" w:rsidRPr="00936A30" w:rsidRDefault="00936A30" w:rsidP="00936A30">
            <w:pPr>
              <w:suppressAutoHyphens w:val="0"/>
              <w:ind w:firstLine="0"/>
              <w:jc w:val="center"/>
              <w:rPr>
                <w:rFonts w:eastAsiaTheme="minorHAnsi"/>
                <w:sz w:val="20"/>
                <w:lang w:val="en-US" w:eastAsia="en-US"/>
              </w:rPr>
            </w:pPr>
          </w:p>
          <w:p w14:paraId="39E36C5F" w14:textId="77777777" w:rsidR="00936A30" w:rsidRPr="00936A30" w:rsidRDefault="00936A30" w:rsidP="00936A30">
            <w:pPr>
              <w:suppressAutoHyphens w:val="0"/>
              <w:ind w:firstLine="0"/>
              <w:jc w:val="center"/>
              <w:rPr>
                <w:rFonts w:eastAsiaTheme="minorHAnsi"/>
                <w:sz w:val="20"/>
                <w:lang w:val="en-US" w:eastAsia="en-US"/>
              </w:rPr>
            </w:pPr>
            <w:r w:rsidRPr="00936A30">
              <w:rPr>
                <w:rFonts w:eastAsiaTheme="minorHAnsi"/>
                <w:sz w:val="20"/>
                <w:lang w:val="en-US" w:eastAsia="en-US"/>
              </w:rPr>
              <w:t>B</w:t>
            </w:r>
          </w:p>
          <w:p w14:paraId="64C14EC1" w14:textId="77777777" w:rsidR="00936A30" w:rsidRPr="00936A30" w:rsidRDefault="00936A30" w:rsidP="00936A30">
            <w:pPr>
              <w:suppressAutoHyphens w:val="0"/>
              <w:ind w:firstLine="0"/>
              <w:jc w:val="center"/>
              <w:rPr>
                <w:rFonts w:eastAsiaTheme="minorHAnsi"/>
                <w:sz w:val="20"/>
                <w:lang w:val="en-US" w:eastAsia="en-US"/>
              </w:rPr>
            </w:pPr>
          </w:p>
          <w:p w14:paraId="66F73593" w14:textId="77777777" w:rsidR="00936A30" w:rsidRPr="00936A30" w:rsidRDefault="00936A30" w:rsidP="00936A30">
            <w:pPr>
              <w:suppressAutoHyphens w:val="0"/>
              <w:ind w:firstLine="0"/>
              <w:jc w:val="center"/>
              <w:rPr>
                <w:rFonts w:eastAsiaTheme="minorHAnsi"/>
                <w:sz w:val="20"/>
                <w:lang w:val="en-US" w:eastAsia="en-US"/>
              </w:rPr>
            </w:pPr>
          </w:p>
          <w:p w14:paraId="34CF4516" w14:textId="77777777" w:rsidR="00936A30" w:rsidRPr="00936A30" w:rsidRDefault="00936A30" w:rsidP="00936A30">
            <w:pPr>
              <w:suppressAutoHyphens w:val="0"/>
              <w:ind w:firstLine="0"/>
              <w:jc w:val="center"/>
              <w:rPr>
                <w:rFonts w:eastAsiaTheme="minorHAnsi"/>
                <w:sz w:val="20"/>
                <w:lang w:val="en-US" w:eastAsia="en-US"/>
              </w:rPr>
            </w:pPr>
          </w:p>
          <w:p w14:paraId="0E9A1A10" w14:textId="77777777" w:rsidR="00936A30" w:rsidRPr="00936A30" w:rsidRDefault="00936A30" w:rsidP="00936A30">
            <w:pPr>
              <w:suppressAutoHyphens w:val="0"/>
              <w:ind w:firstLine="0"/>
              <w:jc w:val="center"/>
              <w:rPr>
                <w:rFonts w:eastAsiaTheme="minorHAnsi"/>
                <w:sz w:val="20"/>
                <w:lang w:val="en-US" w:eastAsia="en-US"/>
              </w:rPr>
            </w:pPr>
          </w:p>
          <w:p w14:paraId="48E68CB6" w14:textId="77777777" w:rsidR="00936A30" w:rsidRPr="00936A30" w:rsidRDefault="00936A30" w:rsidP="00936A30">
            <w:pPr>
              <w:suppressAutoHyphens w:val="0"/>
              <w:ind w:firstLine="0"/>
              <w:jc w:val="center"/>
              <w:rPr>
                <w:rFonts w:eastAsiaTheme="minorHAnsi"/>
                <w:sz w:val="20"/>
                <w:lang w:val="en-US" w:eastAsia="en-US"/>
              </w:rPr>
            </w:pPr>
            <w:r w:rsidRPr="00936A30">
              <w:rPr>
                <w:rFonts w:eastAsiaTheme="minorHAnsi"/>
                <w:sz w:val="20"/>
                <w:lang w:val="en-US" w:eastAsia="en-US"/>
              </w:rPr>
              <w:t>C</w:t>
            </w:r>
          </w:p>
        </w:tc>
      </w:tr>
    </w:tbl>
    <w:p w14:paraId="002CDEAA" w14:textId="218F4D6D" w:rsidR="00936A30" w:rsidRDefault="00936A30" w:rsidP="00936A30">
      <w:pPr>
        <w:ind w:firstLine="709"/>
        <w:rPr>
          <w:rFonts w:eastAsiaTheme="minorHAnsi" w:cstheme="minorBidi"/>
          <w:sz w:val="22"/>
          <w:szCs w:val="22"/>
          <w:lang w:val="en-US" w:eastAsia="en-US"/>
        </w:rPr>
      </w:pPr>
      <w:r>
        <w:rPr>
          <w:rFonts w:eastAsiaTheme="minorHAnsi" w:cstheme="minorBidi"/>
          <w:sz w:val="22"/>
          <w:szCs w:val="22"/>
          <w:lang w:val="en-US" w:eastAsia="en-US"/>
        </w:rPr>
        <w:br w:type="textWrapping" w:clear="all"/>
      </w:r>
      <w:proofErr w:type="gramStart"/>
      <w:r w:rsidRPr="00936A30">
        <w:rPr>
          <w:rFonts w:eastAsiaTheme="minorHAnsi" w:cstheme="minorBidi"/>
          <w:sz w:val="22"/>
          <w:szCs w:val="22"/>
          <w:lang w:val="en-US" w:eastAsia="en-US"/>
        </w:rPr>
        <w:t>Selanjutnya</w:t>
      </w:r>
      <w:r w:rsidRPr="00936A30">
        <w:rPr>
          <w:rFonts w:eastAsiaTheme="minorHAnsi" w:cstheme="minorBidi"/>
          <w:sz w:val="22"/>
          <w:szCs w:val="22"/>
          <w:lang w:val="id-ID" w:eastAsia="en-US"/>
        </w:rPr>
        <w:t xml:space="preserve"> menganalisis penuntun praktikum kimia dilakukan </w:t>
      </w:r>
      <w:r w:rsidRPr="00936A30">
        <w:rPr>
          <w:rFonts w:eastAsiaTheme="minorHAnsi" w:cstheme="minorBidi"/>
          <w:sz w:val="22"/>
          <w:szCs w:val="22"/>
          <w:lang w:val="en-US" w:eastAsia="en-US"/>
        </w:rPr>
        <w:t>un</w:t>
      </w:r>
      <w:r w:rsidRPr="00936A30">
        <w:rPr>
          <w:rFonts w:eastAsiaTheme="minorHAnsi" w:cstheme="minorBidi"/>
          <w:sz w:val="22"/>
          <w:szCs w:val="22"/>
          <w:lang w:val="id-ID" w:eastAsia="en-US"/>
        </w:rPr>
        <w:t>tuk mengetahui tingkat kelayakan penuntun yang baik dari kelayakan isi, kelayakan bahasa, kelayakan penyajian dan kelayakan kegrafikan sesuai dengan standar BSNP yangtelah di</w:t>
      </w:r>
      <w:r w:rsidR="00C618B6">
        <w:rPr>
          <w:rFonts w:eastAsiaTheme="minorHAnsi" w:cstheme="minorBidi"/>
          <w:sz w:val="22"/>
          <w:szCs w:val="22"/>
          <w:lang w:val="id-ID" w:eastAsia="en-US"/>
        </w:rPr>
        <w:t>modifikasi</w:t>
      </w:r>
      <w:r>
        <w:rPr>
          <w:rFonts w:eastAsiaTheme="minorHAnsi" w:cstheme="minorBidi"/>
          <w:sz w:val="22"/>
          <w:szCs w:val="22"/>
          <w:lang w:val="en-US" w:eastAsia="en-US"/>
        </w:rPr>
        <w:t>.</w:t>
      </w:r>
      <w:proofErr w:type="gramEnd"/>
    </w:p>
    <w:p w14:paraId="5466DCF9" w14:textId="0065D518" w:rsidR="00936A30" w:rsidRPr="00936A30" w:rsidRDefault="00936A30" w:rsidP="00936A30">
      <w:pPr>
        <w:suppressAutoHyphens w:val="0"/>
        <w:ind w:right="346" w:firstLine="709"/>
        <w:jc w:val="center"/>
        <w:rPr>
          <w:rFonts w:eastAsiaTheme="minorHAnsi" w:cstheme="minorBidi"/>
          <w:b/>
          <w:sz w:val="20"/>
          <w:lang w:val="en-US" w:eastAsia="en-US"/>
        </w:rPr>
      </w:pPr>
      <w:proofErr w:type="gramStart"/>
      <w:r>
        <w:rPr>
          <w:rFonts w:eastAsiaTheme="minorHAnsi" w:cstheme="minorBidi"/>
          <w:b/>
          <w:sz w:val="20"/>
          <w:lang w:val="en-US" w:eastAsia="en-US"/>
        </w:rPr>
        <w:t xml:space="preserve">Gambar </w:t>
      </w:r>
      <w:r w:rsidR="00C618B6">
        <w:rPr>
          <w:rFonts w:eastAsiaTheme="minorHAnsi" w:cstheme="minorBidi"/>
          <w:b/>
          <w:sz w:val="20"/>
          <w:lang w:val="en-US" w:eastAsia="en-US"/>
        </w:rPr>
        <w:t>3</w:t>
      </w:r>
      <w:r>
        <w:rPr>
          <w:rFonts w:eastAsiaTheme="minorHAnsi" w:cstheme="minorBidi"/>
          <w:b/>
          <w:sz w:val="20"/>
          <w:lang w:val="en-US" w:eastAsia="en-US"/>
        </w:rPr>
        <w:t>.</w:t>
      </w:r>
      <w:proofErr w:type="gramEnd"/>
      <w:r>
        <w:rPr>
          <w:rFonts w:eastAsiaTheme="minorHAnsi" w:cstheme="minorBidi"/>
          <w:b/>
          <w:sz w:val="20"/>
          <w:lang w:val="en-US" w:eastAsia="en-US"/>
        </w:rPr>
        <w:t xml:space="preserve"> </w:t>
      </w:r>
      <w:r w:rsidRPr="00936A30">
        <w:rPr>
          <w:rFonts w:eastAsiaTheme="minorHAnsi" w:cstheme="minorBidi"/>
          <w:b/>
          <w:sz w:val="20"/>
          <w:lang w:val="en-US" w:eastAsia="en-US"/>
        </w:rPr>
        <w:t xml:space="preserve">Rata-rata hasil </w:t>
      </w:r>
      <w:r w:rsidRPr="00936A30">
        <w:rPr>
          <w:rFonts w:eastAsiaTheme="minorHAnsi" w:cstheme="minorBidi"/>
          <w:b/>
          <w:sz w:val="20"/>
          <w:lang w:val="id-ID" w:eastAsia="en-US"/>
        </w:rPr>
        <w:t>analisis penuntun praktikum kimia</w:t>
      </w:r>
    </w:p>
    <w:p w14:paraId="175DCF79" w14:textId="579D4D2B" w:rsidR="00936A30" w:rsidRPr="00936A30" w:rsidRDefault="00936A30" w:rsidP="00936A30">
      <w:pPr>
        <w:suppressAutoHyphens w:val="0"/>
        <w:ind w:right="346" w:firstLine="709"/>
        <w:rPr>
          <w:rFonts w:eastAsiaTheme="minorHAnsi" w:cstheme="minorBidi"/>
          <w:b/>
          <w:sz w:val="20"/>
          <w:lang w:val="en-US" w:eastAsia="en-US"/>
        </w:rPr>
      </w:pPr>
      <w:r w:rsidRPr="00B70199">
        <w:rPr>
          <w:b/>
          <w:noProof/>
          <w:szCs w:val="24"/>
          <w:lang w:val="en-US" w:eastAsia="en-US"/>
        </w:rPr>
        <w:drawing>
          <wp:inline distT="0" distB="0" distL="0" distR="0" wp14:anchorId="48A650F9" wp14:editId="2F7D3EF1">
            <wp:extent cx="5000625" cy="1485900"/>
            <wp:effectExtent l="0" t="0" r="9525" b="190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10E005E" w14:textId="77777777" w:rsidR="00936A30" w:rsidRPr="00936A30" w:rsidRDefault="00936A30" w:rsidP="00936A30">
      <w:pPr>
        <w:suppressAutoHyphens w:val="0"/>
        <w:ind w:firstLine="0"/>
        <w:contextualSpacing/>
        <w:rPr>
          <w:rFonts w:eastAsiaTheme="minorHAnsi" w:cstheme="minorBidi"/>
          <w:sz w:val="22"/>
          <w:szCs w:val="22"/>
          <w:lang w:val="en-US" w:eastAsia="en-US"/>
        </w:rPr>
      </w:pPr>
      <w:proofErr w:type="gramStart"/>
      <w:r w:rsidRPr="00936A30">
        <w:rPr>
          <w:rFonts w:eastAsiaTheme="minorHAnsi" w:cstheme="minorBidi"/>
          <w:sz w:val="22"/>
          <w:szCs w:val="22"/>
          <w:lang w:val="en-US" w:eastAsia="en-US"/>
        </w:rPr>
        <w:t>Keterangan :</w:t>
      </w:r>
      <w:proofErr w:type="gramEnd"/>
    </w:p>
    <w:p w14:paraId="3130C98D" w14:textId="77777777" w:rsidR="00936A30" w:rsidRPr="00936A30" w:rsidRDefault="00936A30" w:rsidP="00936A30">
      <w:pPr>
        <w:suppressAutoHyphens w:val="0"/>
        <w:ind w:firstLine="0"/>
        <w:contextualSpacing/>
        <w:rPr>
          <w:rFonts w:eastAsiaTheme="minorHAnsi" w:cstheme="minorBidi"/>
          <w:sz w:val="22"/>
          <w:szCs w:val="22"/>
          <w:lang w:val="en-US" w:eastAsia="en-US"/>
        </w:rPr>
      </w:pPr>
      <w:r w:rsidRPr="00936A30">
        <w:rPr>
          <w:rFonts w:eastAsiaTheme="minorHAnsi" w:cstheme="minorBidi"/>
          <w:sz w:val="22"/>
          <w:szCs w:val="22"/>
          <w:lang w:val="en-US" w:eastAsia="en-US"/>
        </w:rPr>
        <w:t>I</w:t>
      </w:r>
      <w:r w:rsidRPr="00936A30">
        <w:rPr>
          <w:rFonts w:eastAsiaTheme="minorHAnsi" w:cstheme="minorBidi"/>
          <w:sz w:val="22"/>
          <w:szCs w:val="22"/>
          <w:lang w:val="en-US" w:eastAsia="en-US"/>
        </w:rPr>
        <w:tab/>
        <w:t>: Kelayakan isi</w:t>
      </w:r>
    </w:p>
    <w:p w14:paraId="37B0F0ED" w14:textId="77777777" w:rsidR="00936A30" w:rsidRPr="00936A30" w:rsidRDefault="00936A30" w:rsidP="00936A30">
      <w:pPr>
        <w:suppressAutoHyphens w:val="0"/>
        <w:ind w:firstLine="0"/>
        <w:contextualSpacing/>
        <w:rPr>
          <w:rFonts w:eastAsiaTheme="minorHAnsi" w:cstheme="minorBidi"/>
          <w:sz w:val="22"/>
          <w:szCs w:val="22"/>
          <w:lang w:val="en-US" w:eastAsia="en-US"/>
        </w:rPr>
      </w:pPr>
      <w:r w:rsidRPr="00936A30">
        <w:rPr>
          <w:rFonts w:eastAsiaTheme="minorHAnsi" w:cstheme="minorBidi"/>
          <w:sz w:val="22"/>
          <w:szCs w:val="22"/>
          <w:lang w:val="en-US" w:eastAsia="en-US"/>
        </w:rPr>
        <w:t>II</w:t>
      </w:r>
      <w:r w:rsidRPr="00936A30">
        <w:rPr>
          <w:rFonts w:eastAsiaTheme="minorHAnsi" w:cstheme="minorBidi"/>
          <w:sz w:val="22"/>
          <w:szCs w:val="22"/>
          <w:lang w:val="en-US" w:eastAsia="en-US"/>
        </w:rPr>
        <w:tab/>
        <w:t>: Kelayakan bahasa</w:t>
      </w:r>
    </w:p>
    <w:p w14:paraId="1A17919C" w14:textId="77777777" w:rsidR="00936A30" w:rsidRPr="00936A30" w:rsidRDefault="00936A30" w:rsidP="00936A30">
      <w:pPr>
        <w:suppressAutoHyphens w:val="0"/>
        <w:ind w:firstLine="0"/>
        <w:contextualSpacing/>
        <w:rPr>
          <w:rFonts w:eastAsiaTheme="minorHAnsi" w:cstheme="minorBidi"/>
          <w:sz w:val="22"/>
          <w:szCs w:val="22"/>
          <w:lang w:val="en-US" w:eastAsia="en-US"/>
        </w:rPr>
      </w:pPr>
      <w:r w:rsidRPr="00936A30">
        <w:rPr>
          <w:rFonts w:eastAsiaTheme="minorHAnsi" w:cstheme="minorBidi"/>
          <w:sz w:val="22"/>
          <w:szCs w:val="22"/>
          <w:lang w:val="en-US" w:eastAsia="en-US"/>
        </w:rPr>
        <w:t>III</w:t>
      </w:r>
      <w:r w:rsidRPr="00936A30">
        <w:rPr>
          <w:rFonts w:eastAsiaTheme="minorHAnsi" w:cstheme="minorBidi"/>
          <w:sz w:val="22"/>
          <w:szCs w:val="22"/>
          <w:lang w:val="en-US" w:eastAsia="en-US"/>
        </w:rPr>
        <w:tab/>
        <w:t>: Kelayakan Penyajian</w:t>
      </w:r>
    </w:p>
    <w:p w14:paraId="1539DB86" w14:textId="77777777" w:rsidR="00936A30" w:rsidRDefault="00936A30" w:rsidP="00936A30">
      <w:pPr>
        <w:suppressAutoHyphens w:val="0"/>
        <w:ind w:firstLine="0"/>
        <w:contextualSpacing/>
        <w:rPr>
          <w:rFonts w:eastAsiaTheme="minorHAnsi" w:cstheme="minorBidi"/>
          <w:sz w:val="22"/>
          <w:szCs w:val="22"/>
          <w:lang w:val="en-US" w:eastAsia="en-US"/>
        </w:rPr>
      </w:pPr>
      <w:r w:rsidRPr="00936A30">
        <w:rPr>
          <w:rFonts w:eastAsiaTheme="minorHAnsi" w:cstheme="minorBidi"/>
          <w:sz w:val="22"/>
          <w:szCs w:val="22"/>
          <w:lang w:val="en-US" w:eastAsia="en-US"/>
        </w:rPr>
        <w:t>IV</w:t>
      </w:r>
      <w:r w:rsidRPr="00936A30">
        <w:rPr>
          <w:rFonts w:eastAsiaTheme="minorHAnsi" w:cstheme="minorBidi"/>
          <w:sz w:val="22"/>
          <w:szCs w:val="22"/>
          <w:lang w:val="en-US" w:eastAsia="en-US"/>
        </w:rPr>
        <w:tab/>
        <w:t>: Kelayakan Kegrafikan</w:t>
      </w:r>
    </w:p>
    <w:p w14:paraId="0F997CD7" w14:textId="77777777" w:rsidR="00936A30" w:rsidRPr="00936A30" w:rsidRDefault="00936A30" w:rsidP="00936A30">
      <w:pPr>
        <w:suppressAutoHyphens w:val="0"/>
        <w:ind w:firstLine="0"/>
        <w:contextualSpacing/>
        <w:rPr>
          <w:rFonts w:eastAsiaTheme="minorHAnsi" w:cstheme="minorBidi"/>
          <w:sz w:val="22"/>
          <w:szCs w:val="22"/>
          <w:lang w:val="en-US" w:eastAsia="en-US"/>
        </w:rPr>
      </w:pPr>
    </w:p>
    <w:p w14:paraId="67A772F4" w14:textId="77777777" w:rsidR="00936A30" w:rsidRPr="00936A30" w:rsidRDefault="00936A30" w:rsidP="00936A30">
      <w:pPr>
        <w:suppressAutoHyphens w:val="0"/>
        <w:ind w:firstLine="709"/>
        <w:rPr>
          <w:rFonts w:eastAsiaTheme="minorHAnsi" w:cstheme="minorBidi"/>
          <w:sz w:val="22"/>
          <w:szCs w:val="22"/>
          <w:lang w:val="en-US" w:eastAsia="en-US"/>
        </w:rPr>
      </w:pPr>
      <w:r w:rsidRPr="00936A30">
        <w:rPr>
          <w:rFonts w:eastAsiaTheme="minorHAnsi" w:cstheme="minorBidi"/>
          <w:sz w:val="22"/>
          <w:szCs w:val="22"/>
          <w:lang w:val="en-US" w:eastAsia="en-US"/>
        </w:rPr>
        <w:lastRenderedPageBreak/>
        <w:tab/>
      </w:r>
      <w:r w:rsidRPr="00936A30">
        <w:rPr>
          <w:rFonts w:eastAsiaTheme="minorHAnsi" w:cstheme="minorBidi"/>
          <w:sz w:val="22"/>
          <w:szCs w:val="22"/>
          <w:lang w:val="id-ID" w:eastAsia="en-US"/>
        </w:rPr>
        <w:t xml:space="preserve">Hasil analisis buku penuntun praktikum A berdasarkan angket kelayakan penuntun praktikum menunjukkan bahwa nilai rata-rata untuk : 1) Aspek kelayakan isi sebesar </w:t>
      </w:r>
      <w:r w:rsidRPr="00936A30">
        <w:rPr>
          <w:rFonts w:eastAsiaTheme="minorHAnsi" w:cstheme="minorBidi"/>
          <w:sz w:val="22"/>
          <w:szCs w:val="22"/>
          <w:lang w:val="en-US" w:eastAsia="en-US"/>
        </w:rPr>
        <w:t>3,53</w:t>
      </w:r>
      <w:r w:rsidRPr="00936A30">
        <w:rPr>
          <w:rFonts w:eastAsiaTheme="minorHAnsi" w:cstheme="minorBidi"/>
          <w:sz w:val="22"/>
          <w:szCs w:val="22"/>
          <w:lang w:val="id-ID" w:eastAsia="en-US"/>
        </w:rPr>
        <w:t xml:space="preserve"> artinya</w:t>
      </w:r>
      <w:r w:rsidRPr="00936A30">
        <w:rPr>
          <w:rFonts w:eastAsiaTheme="minorHAnsi" w:cstheme="minorBidi"/>
          <w:sz w:val="22"/>
          <w:szCs w:val="22"/>
          <w:lang w:val="en-US" w:eastAsia="en-US"/>
        </w:rPr>
        <w:t xml:space="preserve"> sangat</w:t>
      </w:r>
      <w:r w:rsidRPr="00936A30">
        <w:rPr>
          <w:rFonts w:eastAsiaTheme="minorHAnsi" w:cstheme="minorBidi"/>
          <w:sz w:val="22"/>
          <w:szCs w:val="22"/>
          <w:lang w:val="id-ID" w:eastAsia="en-US"/>
        </w:rPr>
        <w:t xml:space="preserve"> layak digunakan </w:t>
      </w:r>
      <w:r w:rsidRPr="00936A30">
        <w:rPr>
          <w:rFonts w:eastAsiaTheme="minorHAnsi" w:cstheme="minorBidi"/>
          <w:sz w:val="22"/>
          <w:szCs w:val="22"/>
          <w:lang w:val="en-US" w:eastAsia="en-US"/>
        </w:rPr>
        <w:t xml:space="preserve"> tanpa</w:t>
      </w:r>
      <w:r w:rsidRPr="00936A30">
        <w:rPr>
          <w:rFonts w:eastAsiaTheme="minorHAnsi" w:cstheme="minorBidi"/>
          <w:sz w:val="22"/>
          <w:szCs w:val="22"/>
          <w:lang w:val="id-ID" w:eastAsia="en-US"/>
        </w:rPr>
        <w:t xml:space="preserve"> revisi; 2) Aspek kelayakan bahasa 3,33 artinya layak digunakan tanpa revisi; 3) Aspek</w:t>
      </w:r>
      <w:r w:rsidRPr="00936A30">
        <w:rPr>
          <w:rFonts w:eastAsiaTheme="minorHAnsi" w:cstheme="minorBidi"/>
          <w:sz w:val="22"/>
          <w:szCs w:val="22"/>
          <w:lang w:val="en-US" w:eastAsia="en-US"/>
        </w:rPr>
        <w:t xml:space="preserve"> </w:t>
      </w:r>
      <w:r w:rsidRPr="00936A30">
        <w:rPr>
          <w:rFonts w:eastAsiaTheme="minorHAnsi" w:cstheme="minorBidi"/>
          <w:sz w:val="22"/>
          <w:szCs w:val="22"/>
          <w:lang w:val="id-ID" w:eastAsia="en-US"/>
        </w:rPr>
        <w:t xml:space="preserve">kelayakan penyajian sebesar </w:t>
      </w:r>
      <w:r w:rsidRPr="00936A30">
        <w:rPr>
          <w:rFonts w:eastAsiaTheme="minorHAnsi" w:cstheme="minorBidi"/>
          <w:sz w:val="22"/>
          <w:szCs w:val="22"/>
          <w:lang w:val="en-US" w:eastAsia="en-US"/>
        </w:rPr>
        <w:t>3,67</w:t>
      </w:r>
      <w:r w:rsidRPr="00936A30">
        <w:rPr>
          <w:rFonts w:eastAsiaTheme="minorHAnsi" w:cstheme="minorBidi"/>
          <w:sz w:val="22"/>
          <w:szCs w:val="22"/>
          <w:lang w:val="id-ID" w:eastAsia="en-US"/>
        </w:rPr>
        <w:t xml:space="preserve"> artinya layak digunakan tanpa revisi; 4)</w:t>
      </w:r>
      <w:r w:rsidRPr="00936A30">
        <w:rPr>
          <w:rFonts w:eastAsiaTheme="minorHAnsi" w:cstheme="minorBidi"/>
          <w:sz w:val="22"/>
          <w:szCs w:val="22"/>
          <w:lang w:val="en-US" w:eastAsia="en-US"/>
        </w:rPr>
        <w:t xml:space="preserve"> </w:t>
      </w:r>
      <w:r w:rsidRPr="00936A30">
        <w:rPr>
          <w:rFonts w:eastAsiaTheme="minorHAnsi" w:cstheme="minorBidi"/>
          <w:sz w:val="22"/>
          <w:szCs w:val="22"/>
          <w:lang w:val="id-ID" w:eastAsia="en-US"/>
        </w:rPr>
        <w:t>Aspek</w:t>
      </w:r>
      <w:r w:rsidRPr="00936A30">
        <w:rPr>
          <w:rFonts w:eastAsiaTheme="minorHAnsi" w:cstheme="minorBidi"/>
          <w:sz w:val="22"/>
          <w:szCs w:val="22"/>
          <w:lang w:val="en-US" w:eastAsia="en-US"/>
        </w:rPr>
        <w:t xml:space="preserve"> </w:t>
      </w:r>
      <w:r w:rsidRPr="00936A30">
        <w:rPr>
          <w:rFonts w:eastAsiaTheme="minorHAnsi" w:cstheme="minorBidi"/>
          <w:sz w:val="22"/>
          <w:szCs w:val="22"/>
          <w:lang w:val="id-ID" w:eastAsia="en-US"/>
        </w:rPr>
        <w:t>kelayakan kegrafikan sebesar 3,</w:t>
      </w:r>
      <w:r w:rsidRPr="00936A30">
        <w:rPr>
          <w:rFonts w:eastAsiaTheme="minorHAnsi" w:cstheme="minorBidi"/>
          <w:sz w:val="22"/>
          <w:szCs w:val="22"/>
          <w:lang w:val="en-US" w:eastAsia="en-US"/>
        </w:rPr>
        <w:t>4</w:t>
      </w:r>
      <w:r w:rsidRPr="00936A30">
        <w:rPr>
          <w:rFonts w:eastAsiaTheme="minorHAnsi" w:cstheme="minorBidi"/>
          <w:sz w:val="22"/>
          <w:szCs w:val="22"/>
          <w:lang w:val="id-ID" w:eastAsia="en-US"/>
        </w:rPr>
        <w:t>3 artinya layak digunakan tanpa revisi.</w:t>
      </w:r>
      <w:r w:rsidRPr="00936A30">
        <w:rPr>
          <w:rFonts w:eastAsiaTheme="minorHAnsi" w:cstheme="minorBidi"/>
          <w:sz w:val="22"/>
          <w:szCs w:val="22"/>
          <w:lang w:val="en-US" w:eastAsia="en-US"/>
        </w:rPr>
        <w:t xml:space="preserve"> </w:t>
      </w:r>
      <w:r w:rsidRPr="00936A30">
        <w:rPr>
          <w:rFonts w:eastAsiaTheme="minorHAnsi" w:cstheme="minorBidi"/>
          <w:sz w:val="22"/>
          <w:szCs w:val="22"/>
          <w:lang w:val="id-ID" w:eastAsia="en-US"/>
        </w:rPr>
        <w:t>Secara keseluruhan, rata-rata dari aspek kelayakan isi, kelayakan bahasa, kelayakan penyajian, kelayakan  kegrafi</w:t>
      </w:r>
      <w:r w:rsidRPr="00936A30">
        <w:rPr>
          <w:rFonts w:eastAsiaTheme="minorHAnsi" w:cstheme="minorBidi"/>
          <w:sz w:val="22"/>
          <w:szCs w:val="22"/>
          <w:lang w:val="en-US" w:eastAsia="en-US"/>
        </w:rPr>
        <w:t>k</w:t>
      </w:r>
      <w:r w:rsidRPr="00936A30">
        <w:rPr>
          <w:rFonts w:eastAsiaTheme="minorHAnsi" w:cstheme="minorBidi"/>
          <w:sz w:val="22"/>
          <w:szCs w:val="22"/>
          <w:lang w:val="id-ID" w:eastAsia="en-US"/>
        </w:rPr>
        <w:t>an adalah 3,</w:t>
      </w:r>
      <w:r w:rsidRPr="00936A30">
        <w:rPr>
          <w:rFonts w:eastAsiaTheme="minorHAnsi" w:cstheme="minorBidi"/>
          <w:sz w:val="22"/>
          <w:szCs w:val="22"/>
          <w:lang w:val="en-US" w:eastAsia="en-US"/>
        </w:rPr>
        <w:t>60</w:t>
      </w:r>
      <w:r w:rsidRPr="00936A30">
        <w:rPr>
          <w:rFonts w:eastAsiaTheme="minorHAnsi" w:cstheme="minorBidi"/>
          <w:sz w:val="22"/>
          <w:szCs w:val="22"/>
          <w:lang w:val="id-ID" w:eastAsia="en-US"/>
        </w:rPr>
        <w:t xml:space="preserve"> artinya layak digunakan.</w:t>
      </w:r>
      <w:r w:rsidRPr="00936A30">
        <w:rPr>
          <w:rFonts w:eastAsiaTheme="minorHAnsi" w:cstheme="minorBidi"/>
          <w:sz w:val="22"/>
          <w:szCs w:val="22"/>
          <w:lang w:val="en-US" w:eastAsia="en-US"/>
        </w:rPr>
        <w:t xml:space="preserve"> </w:t>
      </w:r>
      <w:r w:rsidRPr="00936A30">
        <w:rPr>
          <w:rFonts w:eastAsiaTheme="minorHAnsi" w:cstheme="minorBidi"/>
          <w:sz w:val="22"/>
          <w:szCs w:val="22"/>
          <w:lang w:val="id-ID" w:eastAsia="en-US"/>
        </w:rPr>
        <w:t>Namun ada beberapa komponen</w:t>
      </w:r>
      <w:r w:rsidRPr="00936A30">
        <w:rPr>
          <w:rFonts w:eastAsiaTheme="minorHAnsi" w:cstheme="minorBidi"/>
          <w:sz w:val="22"/>
          <w:szCs w:val="22"/>
          <w:lang w:val="en-US" w:eastAsia="en-US"/>
        </w:rPr>
        <w:t xml:space="preserve"> </w:t>
      </w:r>
      <w:r w:rsidRPr="00936A30">
        <w:rPr>
          <w:rFonts w:eastAsiaTheme="minorHAnsi" w:cstheme="minorBidi"/>
          <w:sz w:val="22"/>
          <w:szCs w:val="22"/>
          <w:lang w:val="id-ID" w:eastAsia="en-US"/>
        </w:rPr>
        <w:t>-</w:t>
      </w:r>
      <w:r w:rsidRPr="00936A30">
        <w:rPr>
          <w:rFonts w:eastAsiaTheme="minorHAnsi" w:cstheme="minorBidi"/>
          <w:sz w:val="22"/>
          <w:szCs w:val="22"/>
          <w:lang w:val="en-US" w:eastAsia="en-US"/>
        </w:rPr>
        <w:t xml:space="preserve"> </w:t>
      </w:r>
      <w:r w:rsidRPr="00936A30">
        <w:rPr>
          <w:rFonts w:eastAsiaTheme="minorHAnsi" w:cstheme="minorBidi"/>
          <w:sz w:val="22"/>
          <w:szCs w:val="22"/>
          <w:lang w:val="id-ID" w:eastAsia="en-US"/>
        </w:rPr>
        <w:t>komponen dari penuntun praktikum A yang perlu dilakukan pengembangan</w:t>
      </w:r>
      <w:r w:rsidRPr="00936A30">
        <w:rPr>
          <w:rFonts w:eastAsiaTheme="minorHAnsi" w:cstheme="minorBidi"/>
          <w:sz w:val="22"/>
          <w:szCs w:val="22"/>
          <w:lang w:val="en-US" w:eastAsia="en-US"/>
        </w:rPr>
        <w:t xml:space="preserve"> yaitu dari segi inovasi penuntun praktikum yang kurang menarik serta tidak terintegrasi salah satu model yang sesuai dengan kurikulum 2013.</w:t>
      </w:r>
    </w:p>
    <w:p w14:paraId="1DF1DB3A" w14:textId="77777777" w:rsidR="00936A30" w:rsidRPr="00936A30" w:rsidRDefault="00936A30" w:rsidP="00936A30">
      <w:pPr>
        <w:suppressAutoHyphens w:val="0"/>
        <w:ind w:firstLine="709"/>
        <w:rPr>
          <w:rFonts w:eastAsiaTheme="minorHAnsi" w:cstheme="minorBidi"/>
          <w:sz w:val="22"/>
          <w:szCs w:val="22"/>
          <w:lang w:val="en-US" w:eastAsia="en-US"/>
        </w:rPr>
      </w:pPr>
      <w:r w:rsidRPr="00936A30">
        <w:rPr>
          <w:rFonts w:eastAsiaTheme="minorHAnsi" w:cstheme="minorBidi"/>
          <w:sz w:val="22"/>
          <w:szCs w:val="22"/>
          <w:lang w:val="id-ID" w:eastAsia="en-US"/>
        </w:rPr>
        <w:t xml:space="preserve">Adapun hasil analisis buku penuntun B berdasarkan angket kelayakan penuntun praktikum menunjukkan bahwa nilai rata-rata untuk : 1) Aspek kelayakan isi sebesar </w:t>
      </w:r>
      <w:r w:rsidRPr="00936A30">
        <w:rPr>
          <w:rFonts w:eastAsiaTheme="minorHAnsi" w:cstheme="minorBidi"/>
          <w:sz w:val="22"/>
          <w:szCs w:val="22"/>
          <w:lang w:val="en-US" w:eastAsia="en-US"/>
        </w:rPr>
        <w:t>3,69</w:t>
      </w:r>
      <w:r w:rsidRPr="00936A30">
        <w:rPr>
          <w:rFonts w:eastAsiaTheme="minorHAnsi" w:cstheme="minorBidi"/>
          <w:sz w:val="22"/>
          <w:szCs w:val="22"/>
          <w:lang w:val="id-ID" w:eastAsia="en-US"/>
        </w:rPr>
        <w:t xml:space="preserve"> artinya layak digunakan tanpa revisi; 2)</w:t>
      </w:r>
      <w:r w:rsidRPr="00936A30">
        <w:rPr>
          <w:rFonts w:eastAsiaTheme="minorHAnsi" w:cstheme="minorBidi"/>
          <w:sz w:val="22"/>
          <w:szCs w:val="22"/>
          <w:lang w:val="en-US" w:eastAsia="en-US"/>
        </w:rPr>
        <w:t xml:space="preserve"> </w:t>
      </w:r>
      <w:r w:rsidRPr="00936A30">
        <w:rPr>
          <w:rFonts w:eastAsiaTheme="minorHAnsi" w:cstheme="minorBidi"/>
          <w:sz w:val="22"/>
          <w:szCs w:val="22"/>
          <w:lang w:val="id-ID" w:eastAsia="en-US"/>
        </w:rPr>
        <w:t>Aspek kelayakan bahasa sebesar 3,</w:t>
      </w:r>
      <w:r w:rsidRPr="00936A30">
        <w:rPr>
          <w:rFonts w:eastAsiaTheme="minorHAnsi" w:cstheme="minorBidi"/>
          <w:sz w:val="22"/>
          <w:szCs w:val="22"/>
          <w:lang w:val="en-US" w:eastAsia="en-US"/>
        </w:rPr>
        <w:t>67</w:t>
      </w:r>
      <w:r w:rsidRPr="00936A30">
        <w:rPr>
          <w:rFonts w:eastAsiaTheme="minorHAnsi" w:cstheme="minorBidi"/>
          <w:sz w:val="22"/>
          <w:szCs w:val="22"/>
          <w:lang w:val="id-ID" w:eastAsia="en-US"/>
        </w:rPr>
        <w:t xml:space="preserve"> artinya layak digunakkan tanpa revisi; 3)</w:t>
      </w:r>
      <w:r w:rsidRPr="00936A30">
        <w:rPr>
          <w:rFonts w:eastAsiaTheme="minorHAnsi" w:cstheme="minorBidi"/>
          <w:sz w:val="22"/>
          <w:szCs w:val="22"/>
          <w:lang w:val="en-US" w:eastAsia="en-US"/>
        </w:rPr>
        <w:t xml:space="preserve"> </w:t>
      </w:r>
      <w:r w:rsidRPr="00936A30">
        <w:rPr>
          <w:rFonts w:eastAsiaTheme="minorHAnsi" w:cstheme="minorBidi"/>
          <w:sz w:val="22"/>
          <w:szCs w:val="22"/>
          <w:lang w:val="id-ID" w:eastAsia="en-US"/>
        </w:rPr>
        <w:t>Aspek kelayakan penyajian sebesar 3</w:t>
      </w:r>
      <w:r w:rsidRPr="00936A30">
        <w:rPr>
          <w:rFonts w:eastAsiaTheme="minorHAnsi" w:cstheme="minorBidi"/>
          <w:sz w:val="22"/>
          <w:szCs w:val="22"/>
          <w:lang w:val="en-US" w:eastAsia="en-US"/>
        </w:rPr>
        <w:t>,67</w:t>
      </w:r>
      <w:r w:rsidRPr="00936A30">
        <w:rPr>
          <w:rFonts w:eastAsiaTheme="minorHAnsi" w:cstheme="minorBidi"/>
          <w:sz w:val="22"/>
          <w:szCs w:val="22"/>
          <w:lang w:val="id-ID" w:eastAsia="en-US"/>
        </w:rPr>
        <w:t xml:space="preserve"> artinya layak digunakan tanpa revisi; 4)</w:t>
      </w:r>
      <w:r w:rsidRPr="00936A30">
        <w:rPr>
          <w:rFonts w:eastAsiaTheme="minorHAnsi" w:cstheme="minorBidi"/>
          <w:sz w:val="22"/>
          <w:szCs w:val="22"/>
          <w:lang w:val="en-US" w:eastAsia="en-US"/>
        </w:rPr>
        <w:t xml:space="preserve"> </w:t>
      </w:r>
      <w:r w:rsidRPr="00936A30">
        <w:rPr>
          <w:rFonts w:eastAsiaTheme="minorHAnsi" w:cstheme="minorBidi"/>
          <w:sz w:val="22"/>
          <w:szCs w:val="22"/>
          <w:lang w:val="id-ID" w:eastAsia="en-US"/>
        </w:rPr>
        <w:t>Aspek kegrafikan sebesar 3,</w:t>
      </w:r>
      <w:r w:rsidRPr="00936A30">
        <w:rPr>
          <w:rFonts w:eastAsiaTheme="minorHAnsi" w:cstheme="minorBidi"/>
          <w:sz w:val="22"/>
          <w:szCs w:val="22"/>
          <w:lang w:val="en-US" w:eastAsia="en-US"/>
        </w:rPr>
        <w:t>89</w:t>
      </w:r>
      <w:r w:rsidRPr="00936A30">
        <w:rPr>
          <w:rFonts w:eastAsiaTheme="minorHAnsi" w:cstheme="minorBidi"/>
          <w:sz w:val="22"/>
          <w:szCs w:val="22"/>
          <w:lang w:val="id-ID" w:eastAsia="en-US"/>
        </w:rPr>
        <w:t xml:space="preserve"> artinya layak digunakan tanpa revisi.</w:t>
      </w:r>
      <w:r w:rsidRPr="00936A30">
        <w:rPr>
          <w:rFonts w:eastAsiaTheme="minorHAnsi" w:cstheme="minorBidi"/>
          <w:sz w:val="22"/>
          <w:szCs w:val="22"/>
          <w:lang w:val="en-US" w:eastAsia="en-US"/>
        </w:rPr>
        <w:t xml:space="preserve"> </w:t>
      </w:r>
      <w:r w:rsidRPr="00936A30">
        <w:rPr>
          <w:rFonts w:eastAsiaTheme="minorHAnsi" w:cstheme="minorBidi"/>
          <w:sz w:val="22"/>
          <w:szCs w:val="22"/>
          <w:lang w:val="id-ID" w:eastAsia="en-US"/>
        </w:rPr>
        <w:t>Secara keseluruhan, rata-rata dari aspek kelayakan isi, kelayakan bahasa, kelayakan penyajian, kelayakan  kegrafi</w:t>
      </w:r>
      <w:r w:rsidRPr="00936A30">
        <w:rPr>
          <w:rFonts w:eastAsiaTheme="minorHAnsi" w:cstheme="minorBidi"/>
          <w:sz w:val="22"/>
          <w:szCs w:val="22"/>
          <w:lang w:val="en-US" w:eastAsia="en-US"/>
        </w:rPr>
        <w:t>k</w:t>
      </w:r>
      <w:r w:rsidRPr="00936A30">
        <w:rPr>
          <w:rFonts w:eastAsiaTheme="minorHAnsi" w:cstheme="minorBidi"/>
          <w:sz w:val="22"/>
          <w:szCs w:val="22"/>
          <w:lang w:val="id-ID" w:eastAsia="en-US"/>
        </w:rPr>
        <w:t>an untuk penuntun praktikum B adalah 3,</w:t>
      </w:r>
      <w:r w:rsidRPr="00936A30">
        <w:rPr>
          <w:rFonts w:eastAsiaTheme="minorHAnsi" w:cstheme="minorBidi"/>
          <w:sz w:val="22"/>
          <w:szCs w:val="22"/>
          <w:lang w:val="en-US" w:eastAsia="en-US"/>
        </w:rPr>
        <w:t>73</w:t>
      </w:r>
      <w:r w:rsidRPr="00936A30">
        <w:rPr>
          <w:rFonts w:eastAsiaTheme="minorHAnsi" w:cstheme="minorBidi"/>
          <w:sz w:val="22"/>
          <w:szCs w:val="22"/>
          <w:lang w:val="id-ID" w:eastAsia="en-US"/>
        </w:rPr>
        <w:t xml:space="preserve"> artinya layak digunakan.</w:t>
      </w:r>
      <w:r w:rsidRPr="00936A30">
        <w:rPr>
          <w:rFonts w:eastAsiaTheme="minorHAnsi" w:cstheme="minorBidi"/>
          <w:sz w:val="22"/>
          <w:szCs w:val="22"/>
          <w:lang w:val="en-US" w:eastAsia="en-US"/>
        </w:rPr>
        <w:t xml:space="preserve"> </w:t>
      </w:r>
      <w:proofErr w:type="gramStart"/>
      <w:r w:rsidRPr="00936A30">
        <w:rPr>
          <w:rFonts w:eastAsiaTheme="minorHAnsi" w:cstheme="minorBidi"/>
          <w:sz w:val="22"/>
          <w:szCs w:val="22"/>
          <w:lang w:val="en-US" w:eastAsia="en-US"/>
        </w:rPr>
        <w:t>Dari buku penuntun praktikum B komponen - komponen telah dilakukan pengembangan sehingga dapat menjadi bahan acuan untuk membuat yang inovatif lagi.</w:t>
      </w:r>
      <w:proofErr w:type="gramEnd"/>
    </w:p>
    <w:p w14:paraId="6273F8B7" w14:textId="77777777" w:rsidR="00936A30" w:rsidRPr="00936A30" w:rsidRDefault="00936A30" w:rsidP="00936A30">
      <w:pPr>
        <w:suppressAutoHyphens w:val="0"/>
        <w:ind w:firstLine="709"/>
        <w:rPr>
          <w:rFonts w:eastAsiaTheme="minorHAnsi" w:cstheme="minorBidi"/>
          <w:sz w:val="22"/>
          <w:szCs w:val="22"/>
          <w:lang w:val="en-US" w:eastAsia="en-US"/>
        </w:rPr>
      </w:pPr>
      <w:r w:rsidRPr="00936A30">
        <w:rPr>
          <w:rFonts w:eastAsiaTheme="minorHAnsi" w:cstheme="minorBidi"/>
          <w:sz w:val="22"/>
          <w:szCs w:val="22"/>
          <w:lang w:val="id-ID" w:eastAsia="en-US"/>
        </w:rPr>
        <w:t>Hasil analisis buku penuntun praktikum C berdasarkan angket kelayakan penuntun praktikum menunjukkan bahwa nilai rata-rata untuk: 1) Aspek kelayakan isi sebesar 3,</w:t>
      </w:r>
      <w:r w:rsidRPr="00936A30">
        <w:rPr>
          <w:rFonts w:eastAsiaTheme="minorHAnsi" w:cstheme="minorBidi"/>
          <w:sz w:val="22"/>
          <w:szCs w:val="22"/>
          <w:lang w:val="en-US" w:eastAsia="en-US"/>
        </w:rPr>
        <w:t>46</w:t>
      </w:r>
      <w:r w:rsidRPr="00936A30">
        <w:rPr>
          <w:rFonts w:eastAsiaTheme="minorHAnsi" w:cstheme="minorBidi"/>
          <w:sz w:val="22"/>
          <w:szCs w:val="22"/>
          <w:lang w:val="id-ID" w:eastAsia="en-US"/>
        </w:rPr>
        <w:t xml:space="preserve"> artinya layak digunakan tanpa revisi; 2) Aspek</w:t>
      </w:r>
      <w:r w:rsidRPr="00936A30">
        <w:rPr>
          <w:rFonts w:eastAsiaTheme="minorHAnsi" w:cstheme="minorBidi"/>
          <w:sz w:val="22"/>
          <w:szCs w:val="22"/>
          <w:lang w:val="en-US" w:eastAsia="en-US"/>
        </w:rPr>
        <w:t xml:space="preserve"> </w:t>
      </w:r>
      <w:r w:rsidRPr="00936A30">
        <w:rPr>
          <w:rFonts w:eastAsiaTheme="minorHAnsi" w:cstheme="minorBidi"/>
          <w:sz w:val="22"/>
          <w:szCs w:val="22"/>
          <w:lang w:val="id-ID" w:eastAsia="en-US"/>
        </w:rPr>
        <w:t>kelayakan bahasa 3,6</w:t>
      </w:r>
      <w:r w:rsidRPr="00936A30">
        <w:rPr>
          <w:rFonts w:eastAsiaTheme="minorHAnsi" w:cstheme="minorBidi"/>
          <w:sz w:val="22"/>
          <w:szCs w:val="22"/>
          <w:lang w:val="en-US" w:eastAsia="en-US"/>
        </w:rPr>
        <w:t>7</w:t>
      </w:r>
      <w:r w:rsidRPr="00936A30">
        <w:rPr>
          <w:rFonts w:eastAsiaTheme="minorHAnsi" w:cstheme="minorBidi"/>
          <w:sz w:val="22"/>
          <w:szCs w:val="22"/>
          <w:lang w:val="id-ID" w:eastAsia="en-US"/>
        </w:rPr>
        <w:t xml:space="preserve"> artinya layak digunakan tanpa revisi; 3)</w:t>
      </w:r>
      <w:r w:rsidRPr="00936A30">
        <w:rPr>
          <w:rFonts w:eastAsiaTheme="minorHAnsi" w:cstheme="minorBidi"/>
          <w:sz w:val="22"/>
          <w:szCs w:val="22"/>
          <w:lang w:val="en-US" w:eastAsia="en-US"/>
        </w:rPr>
        <w:t xml:space="preserve"> </w:t>
      </w:r>
      <w:r w:rsidRPr="00936A30">
        <w:rPr>
          <w:rFonts w:eastAsiaTheme="minorHAnsi" w:cstheme="minorBidi"/>
          <w:sz w:val="22"/>
          <w:szCs w:val="22"/>
          <w:lang w:val="id-ID" w:eastAsia="en-US"/>
        </w:rPr>
        <w:t>Aspek</w:t>
      </w:r>
      <w:r w:rsidRPr="00936A30">
        <w:rPr>
          <w:rFonts w:eastAsiaTheme="minorHAnsi" w:cstheme="minorBidi"/>
          <w:sz w:val="22"/>
          <w:szCs w:val="22"/>
          <w:lang w:val="en-US" w:eastAsia="en-US"/>
        </w:rPr>
        <w:t xml:space="preserve"> </w:t>
      </w:r>
      <w:r w:rsidRPr="00936A30">
        <w:rPr>
          <w:rFonts w:eastAsiaTheme="minorHAnsi" w:cstheme="minorBidi"/>
          <w:sz w:val="22"/>
          <w:szCs w:val="22"/>
          <w:lang w:val="id-ID" w:eastAsia="en-US"/>
        </w:rPr>
        <w:t>kelayakan penyajian sebesar 3,</w:t>
      </w:r>
      <w:r w:rsidRPr="00936A30">
        <w:rPr>
          <w:rFonts w:eastAsiaTheme="minorHAnsi" w:cstheme="minorBidi"/>
          <w:sz w:val="22"/>
          <w:szCs w:val="22"/>
          <w:lang w:val="en-US" w:eastAsia="en-US"/>
        </w:rPr>
        <w:t>67</w:t>
      </w:r>
      <w:r w:rsidRPr="00936A30">
        <w:rPr>
          <w:rFonts w:eastAsiaTheme="minorHAnsi" w:cstheme="minorBidi"/>
          <w:sz w:val="22"/>
          <w:szCs w:val="22"/>
          <w:lang w:val="id-ID" w:eastAsia="en-US"/>
        </w:rPr>
        <w:t xml:space="preserve"> artinya layak digunakan tanpa revisi; 4) Aspek</w:t>
      </w:r>
      <w:r w:rsidRPr="00936A30">
        <w:rPr>
          <w:rFonts w:eastAsiaTheme="minorHAnsi" w:cstheme="minorBidi"/>
          <w:sz w:val="22"/>
          <w:szCs w:val="22"/>
          <w:lang w:val="en-US" w:eastAsia="en-US"/>
        </w:rPr>
        <w:t xml:space="preserve"> </w:t>
      </w:r>
      <w:r w:rsidRPr="00936A30">
        <w:rPr>
          <w:rFonts w:eastAsiaTheme="minorHAnsi" w:cstheme="minorBidi"/>
          <w:sz w:val="22"/>
          <w:szCs w:val="22"/>
          <w:lang w:val="id-ID" w:eastAsia="en-US"/>
        </w:rPr>
        <w:t>kelayakan kegrafikan sebesar 3,</w:t>
      </w:r>
      <w:r w:rsidRPr="00936A30">
        <w:rPr>
          <w:rFonts w:eastAsiaTheme="minorHAnsi" w:cstheme="minorBidi"/>
          <w:sz w:val="22"/>
          <w:szCs w:val="22"/>
          <w:lang w:val="en-US" w:eastAsia="en-US"/>
        </w:rPr>
        <w:t>77</w:t>
      </w:r>
      <w:r w:rsidRPr="00936A30">
        <w:rPr>
          <w:rFonts w:eastAsiaTheme="minorHAnsi" w:cstheme="minorBidi"/>
          <w:sz w:val="22"/>
          <w:szCs w:val="22"/>
          <w:lang w:val="id-ID" w:eastAsia="en-US"/>
        </w:rPr>
        <w:t xml:space="preserve"> artinya layak digunakan tanpa revisi.</w:t>
      </w:r>
      <w:r w:rsidRPr="00936A30">
        <w:rPr>
          <w:rFonts w:eastAsiaTheme="minorHAnsi" w:cstheme="minorBidi"/>
          <w:sz w:val="22"/>
          <w:szCs w:val="22"/>
          <w:lang w:val="en-US" w:eastAsia="en-US"/>
        </w:rPr>
        <w:t xml:space="preserve"> </w:t>
      </w:r>
      <w:r w:rsidRPr="00936A30">
        <w:rPr>
          <w:rFonts w:eastAsiaTheme="minorHAnsi" w:cstheme="minorBidi"/>
          <w:sz w:val="22"/>
          <w:szCs w:val="22"/>
          <w:lang w:val="id-ID" w:eastAsia="en-US"/>
        </w:rPr>
        <w:t>Secara keseluruhan, rata-rata dari aspek kelayakan isi, kelayakan bahasa, kelayakan penyajian, kelayakan  kegrafi</w:t>
      </w:r>
      <w:r w:rsidRPr="00936A30">
        <w:rPr>
          <w:rFonts w:eastAsiaTheme="minorHAnsi" w:cstheme="minorBidi"/>
          <w:sz w:val="22"/>
          <w:szCs w:val="22"/>
          <w:lang w:val="en-US" w:eastAsia="en-US"/>
        </w:rPr>
        <w:t>k</w:t>
      </w:r>
      <w:r w:rsidRPr="00936A30">
        <w:rPr>
          <w:rFonts w:eastAsiaTheme="minorHAnsi" w:cstheme="minorBidi"/>
          <w:sz w:val="22"/>
          <w:szCs w:val="22"/>
          <w:lang w:val="id-ID" w:eastAsia="en-US"/>
        </w:rPr>
        <w:t>an adalah 3,</w:t>
      </w:r>
      <w:r w:rsidRPr="00936A30">
        <w:rPr>
          <w:rFonts w:eastAsiaTheme="minorHAnsi" w:cstheme="minorBidi"/>
          <w:sz w:val="22"/>
          <w:szCs w:val="22"/>
          <w:lang w:val="en-US" w:eastAsia="en-US"/>
        </w:rPr>
        <w:t>64</w:t>
      </w:r>
      <w:r w:rsidRPr="00936A30">
        <w:rPr>
          <w:rFonts w:eastAsiaTheme="minorHAnsi" w:cstheme="minorBidi"/>
          <w:sz w:val="22"/>
          <w:szCs w:val="22"/>
          <w:lang w:val="id-ID" w:eastAsia="en-US"/>
        </w:rPr>
        <w:t xml:space="preserve"> artinya layak digunakan.</w:t>
      </w:r>
      <w:r w:rsidRPr="00936A30">
        <w:rPr>
          <w:rFonts w:eastAsiaTheme="minorHAnsi" w:cstheme="minorBidi"/>
          <w:sz w:val="22"/>
          <w:szCs w:val="22"/>
          <w:lang w:val="en-US" w:eastAsia="en-US"/>
        </w:rPr>
        <w:t xml:space="preserve"> </w:t>
      </w:r>
      <w:r w:rsidRPr="00936A30">
        <w:rPr>
          <w:rFonts w:eastAsiaTheme="minorHAnsi" w:cstheme="minorBidi"/>
          <w:sz w:val="22"/>
          <w:szCs w:val="22"/>
          <w:lang w:val="id-ID" w:eastAsia="en-US"/>
        </w:rPr>
        <w:t>Namun ada beberapa komponen-komponen dari penuntun praktikum C yang perlu dilakukan</w:t>
      </w:r>
      <w:r w:rsidRPr="00936A30">
        <w:rPr>
          <w:rFonts w:eastAsiaTheme="minorHAnsi" w:cstheme="minorBidi"/>
          <w:sz w:val="22"/>
          <w:szCs w:val="22"/>
          <w:lang w:val="en-US" w:eastAsia="en-US"/>
        </w:rPr>
        <w:t xml:space="preserve"> </w:t>
      </w:r>
      <w:r w:rsidRPr="00936A30">
        <w:rPr>
          <w:rFonts w:eastAsiaTheme="minorHAnsi" w:cstheme="minorBidi"/>
          <w:sz w:val="22"/>
          <w:szCs w:val="22"/>
          <w:lang w:val="id-ID" w:eastAsia="en-US"/>
        </w:rPr>
        <w:t xml:space="preserve"> pengembangan</w:t>
      </w:r>
      <w:r w:rsidRPr="00936A30">
        <w:rPr>
          <w:rFonts w:eastAsiaTheme="minorHAnsi" w:cstheme="minorBidi"/>
          <w:sz w:val="22"/>
          <w:szCs w:val="22"/>
          <w:lang w:val="en-US" w:eastAsia="en-US"/>
        </w:rPr>
        <w:t xml:space="preserve"> yaitu dari segi kebenaran konsep dimana penjabaran konsep kegiatan yang sesuai dengan tingkat kelas peserta didik yang kurang dijabarkan.</w:t>
      </w:r>
    </w:p>
    <w:p w14:paraId="0765F016" w14:textId="56FD43F5" w:rsidR="000C4425" w:rsidRPr="00315B5B" w:rsidRDefault="000C4425" w:rsidP="00315B5B">
      <w:pPr>
        <w:suppressAutoHyphens w:val="0"/>
        <w:spacing w:before="100" w:beforeAutospacing="1" w:after="100" w:afterAutospacing="1"/>
        <w:ind w:firstLine="0"/>
        <w:rPr>
          <w:rFonts w:eastAsiaTheme="minorHAnsi" w:cstheme="minorBidi"/>
          <w:b/>
          <w:sz w:val="22"/>
          <w:szCs w:val="22"/>
          <w:lang w:val="en-US" w:eastAsia="en-US"/>
        </w:rPr>
      </w:pPr>
      <w:r w:rsidRPr="00315B5B">
        <w:rPr>
          <w:rFonts w:eastAsiaTheme="minorHAnsi" w:cstheme="minorBidi"/>
          <w:b/>
          <w:sz w:val="22"/>
          <w:szCs w:val="22"/>
          <w:lang w:val="en-US" w:eastAsia="en-US"/>
        </w:rPr>
        <w:t xml:space="preserve">3.2. </w:t>
      </w:r>
      <w:r w:rsidRPr="00315B5B">
        <w:rPr>
          <w:rFonts w:eastAsiaTheme="minorHAnsi" w:cstheme="minorBidi"/>
          <w:b/>
          <w:sz w:val="22"/>
          <w:szCs w:val="22"/>
          <w:lang w:val="id-ID" w:eastAsia="en-US"/>
        </w:rPr>
        <w:t xml:space="preserve">Pengembangan Penuntun Praktikum Kimia </w:t>
      </w:r>
      <w:proofErr w:type="gramStart"/>
      <w:r w:rsidRPr="00315B5B">
        <w:rPr>
          <w:rFonts w:eastAsiaTheme="minorHAnsi" w:cstheme="minorBidi"/>
          <w:b/>
          <w:sz w:val="22"/>
          <w:szCs w:val="22"/>
          <w:lang w:val="id-ID" w:eastAsia="en-US"/>
        </w:rPr>
        <w:t xml:space="preserve">Inovatif </w:t>
      </w:r>
      <w:r w:rsidRPr="00315B5B">
        <w:rPr>
          <w:rFonts w:eastAsiaTheme="minorHAnsi" w:cstheme="minorBidi"/>
          <w:b/>
          <w:sz w:val="22"/>
          <w:szCs w:val="22"/>
          <w:lang w:val="en-US" w:eastAsia="en-US"/>
        </w:rPr>
        <w:t xml:space="preserve"> Terintegrasi</w:t>
      </w:r>
      <w:proofErr w:type="gramEnd"/>
      <w:r w:rsidRPr="00315B5B">
        <w:rPr>
          <w:rFonts w:eastAsiaTheme="minorHAnsi" w:cstheme="minorBidi"/>
          <w:b/>
          <w:sz w:val="22"/>
          <w:szCs w:val="22"/>
          <w:lang w:val="en-US" w:eastAsia="en-US"/>
        </w:rPr>
        <w:t xml:space="preserve"> PBL (</w:t>
      </w:r>
      <w:r w:rsidRPr="00315B5B">
        <w:rPr>
          <w:rFonts w:eastAsiaTheme="minorHAnsi" w:cstheme="minorBidi"/>
          <w:b/>
          <w:i/>
          <w:sz w:val="22"/>
          <w:szCs w:val="22"/>
          <w:lang w:val="en-US" w:eastAsia="en-US"/>
        </w:rPr>
        <w:t>Problem Based Learning)</w:t>
      </w:r>
      <w:r w:rsidRPr="00315B5B">
        <w:rPr>
          <w:rFonts w:eastAsiaTheme="minorHAnsi" w:cstheme="minorBidi"/>
          <w:b/>
          <w:sz w:val="22"/>
          <w:szCs w:val="22"/>
          <w:lang w:val="id-ID" w:eastAsia="en-US"/>
        </w:rPr>
        <w:t>Sesuai Kurikulum 2013 Kelas XI</w:t>
      </w:r>
      <w:r w:rsidRPr="00315B5B">
        <w:rPr>
          <w:rFonts w:eastAsiaTheme="minorHAnsi" w:cstheme="minorBidi"/>
          <w:b/>
          <w:sz w:val="22"/>
          <w:szCs w:val="22"/>
          <w:lang w:val="en-US" w:eastAsia="en-US"/>
        </w:rPr>
        <w:t xml:space="preserve"> SMA/MA </w:t>
      </w:r>
      <w:r w:rsidRPr="00315B5B">
        <w:rPr>
          <w:rFonts w:eastAsiaTheme="minorHAnsi" w:cstheme="minorBidi"/>
          <w:b/>
          <w:sz w:val="22"/>
          <w:szCs w:val="22"/>
          <w:lang w:val="id-ID" w:eastAsia="en-US"/>
        </w:rPr>
        <w:t xml:space="preserve">Semester </w:t>
      </w:r>
      <w:r w:rsidRPr="00315B5B">
        <w:rPr>
          <w:rFonts w:eastAsiaTheme="minorHAnsi" w:cstheme="minorBidi"/>
          <w:b/>
          <w:sz w:val="22"/>
          <w:szCs w:val="22"/>
          <w:lang w:val="en-US" w:eastAsia="en-US"/>
        </w:rPr>
        <w:t>Genap</w:t>
      </w:r>
    </w:p>
    <w:p w14:paraId="4DA4A400" w14:textId="77777777" w:rsidR="000C4425" w:rsidRPr="000C4425" w:rsidRDefault="000C4425" w:rsidP="000C4425">
      <w:pPr>
        <w:suppressAutoHyphens w:val="0"/>
        <w:ind w:firstLine="720"/>
        <w:rPr>
          <w:rFonts w:eastAsiaTheme="minorHAnsi" w:cstheme="minorBidi"/>
          <w:sz w:val="22"/>
          <w:szCs w:val="22"/>
          <w:lang w:val="en-US" w:eastAsia="en-US"/>
        </w:rPr>
      </w:pPr>
      <w:proofErr w:type="gramStart"/>
      <w:r w:rsidRPr="000C4425">
        <w:rPr>
          <w:rFonts w:eastAsiaTheme="minorHAnsi" w:cstheme="minorBidi"/>
          <w:sz w:val="22"/>
          <w:szCs w:val="22"/>
          <w:lang w:val="en-US" w:eastAsia="en-US"/>
        </w:rPr>
        <w:t>Buku penuntun A, B, dan C yang sudah dianalisis dengan mengetahui perbandingan dari ketiga buku penuntun tersebut dapat diperoleh kelebihan dan kekurangan dari ketiga buku penuntun tersebut.</w:t>
      </w:r>
      <w:proofErr w:type="gramEnd"/>
    </w:p>
    <w:p w14:paraId="40346047" w14:textId="6A2CCF42" w:rsidR="000C4425" w:rsidRDefault="000C4425" w:rsidP="000C4425">
      <w:pPr>
        <w:suppressAutoHyphens w:val="0"/>
        <w:ind w:firstLine="720"/>
        <w:rPr>
          <w:rFonts w:eastAsiaTheme="minorHAnsi" w:cstheme="minorBidi"/>
          <w:sz w:val="22"/>
          <w:szCs w:val="22"/>
          <w:lang w:val="en-US" w:eastAsia="en-US"/>
        </w:rPr>
      </w:pPr>
      <w:r w:rsidRPr="000C4425">
        <w:rPr>
          <w:rFonts w:eastAsiaTheme="minorHAnsi" w:cstheme="minorBidi"/>
          <w:sz w:val="22"/>
          <w:szCs w:val="22"/>
          <w:lang w:val="en-US" w:eastAsia="en-US"/>
        </w:rPr>
        <w:t xml:space="preserve">Adapun kelebihan dan kekurangan dari buku penuntun A, B, dan C yang dianalisis dapat membantu mengembangkan buku penuntun terintegrasi PBL sesuai kurikulum 2013 untuk SMA/MA kelas XI semester genap. </w:t>
      </w:r>
    </w:p>
    <w:p w14:paraId="54180F76" w14:textId="77777777" w:rsidR="00315B5B" w:rsidRPr="000C4425" w:rsidRDefault="00315B5B" w:rsidP="000C4425">
      <w:pPr>
        <w:suppressAutoHyphens w:val="0"/>
        <w:ind w:firstLine="720"/>
        <w:rPr>
          <w:rFonts w:eastAsiaTheme="minorHAnsi" w:cstheme="minorBidi"/>
          <w:sz w:val="22"/>
          <w:szCs w:val="22"/>
          <w:lang w:val="en-US" w:eastAsia="en-US"/>
        </w:rPr>
      </w:pPr>
    </w:p>
    <w:p w14:paraId="5A4816EC" w14:textId="031388F3" w:rsidR="000C4425" w:rsidRPr="000C4425" w:rsidRDefault="0065446A" w:rsidP="000C4425">
      <w:pPr>
        <w:suppressAutoHyphens w:val="0"/>
        <w:spacing w:line="360" w:lineRule="auto"/>
        <w:ind w:firstLine="0"/>
        <w:rPr>
          <w:rFonts w:eastAsiaTheme="minorHAnsi" w:cstheme="minorBidi"/>
          <w:b/>
          <w:szCs w:val="24"/>
          <w:lang w:val="id-ID" w:eastAsia="en-US"/>
        </w:rPr>
      </w:pPr>
      <w:r w:rsidRPr="000C4425">
        <w:rPr>
          <w:b/>
          <w:sz w:val="22"/>
          <w:szCs w:val="22"/>
        </w:rPr>
        <w:t>3.3</w:t>
      </w:r>
      <w:r w:rsidR="000C4425">
        <w:rPr>
          <w:sz w:val="22"/>
          <w:szCs w:val="22"/>
        </w:rPr>
        <w:t xml:space="preserve">. </w:t>
      </w:r>
      <w:r w:rsidR="000C4425" w:rsidRPr="000C4425">
        <w:rPr>
          <w:rFonts w:eastAsiaTheme="minorHAnsi" w:cstheme="minorBidi"/>
          <w:b/>
          <w:szCs w:val="24"/>
          <w:lang w:val="id-ID" w:eastAsia="en-US"/>
        </w:rPr>
        <w:t xml:space="preserve">Pengembangan Kit Praktikum </w:t>
      </w:r>
    </w:p>
    <w:p w14:paraId="3FAB6E54" w14:textId="77777777" w:rsidR="00D01022" w:rsidRPr="00D01022" w:rsidRDefault="00D01022" w:rsidP="00D01022">
      <w:pPr>
        <w:suppressAutoHyphens w:val="0"/>
        <w:ind w:firstLine="709"/>
        <w:rPr>
          <w:rFonts w:eastAsiaTheme="minorHAnsi"/>
          <w:bCs/>
          <w:sz w:val="22"/>
          <w:szCs w:val="22"/>
          <w:lang w:val="en-US" w:eastAsia="en-US"/>
        </w:rPr>
      </w:pPr>
      <w:r w:rsidRPr="00D01022">
        <w:rPr>
          <w:rFonts w:eastAsiaTheme="minorHAnsi"/>
          <w:bCs/>
          <w:sz w:val="22"/>
          <w:szCs w:val="22"/>
          <w:lang w:val="id-ID" w:eastAsia="en-US"/>
        </w:rPr>
        <w:t xml:space="preserve">Selanjutnya setelah membuat buku penuntun praktikum, maka dibuat kit praktikum. Alat dan bahan praktikum dimasukkan dalam satu wadah dan disusun secara rapi menjadi kit praktikum kelas XI semester genap. Tujuan dari adanya kotak kit ini merupakan salah satu ketentuan dari kelayakan kit praktikum,Alat harus dimasukkan kedalam kotak dan disusun rapi, agar mudah dibawa dan mudah ditemukan. </w:t>
      </w:r>
    </w:p>
    <w:p w14:paraId="2EB47112" w14:textId="77777777" w:rsidR="00D01022" w:rsidRPr="00D01022" w:rsidRDefault="00D01022" w:rsidP="00D01022">
      <w:pPr>
        <w:suppressAutoHyphens w:val="0"/>
        <w:ind w:firstLine="709"/>
        <w:rPr>
          <w:rFonts w:eastAsiaTheme="minorHAnsi"/>
          <w:bCs/>
          <w:sz w:val="22"/>
          <w:szCs w:val="22"/>
          <w:lang w:val="en-US" w:eastAsia="en-US"/>
        </w:rPr>
      </w:pPr>
      <w:r w:rsidRPr="00D01022">
        <w:rPr>
          <w:rFonts w:eastAsiaTheme="minorHAnsi"/>
          <w:bCs/>
          <w:sz w:val="22"/>
          <w:szCs w:val="22"/>
          <w:lang w:val="id-ID" w:eastAsia="en-US"/>
        </w:rPr>
        <w:t xml:space="preserve">Alat dan bahan yang diperlukan untuk praktikum </w:t>
      </w:r>
      <w:r w:rsidRPr="00D01022">
        <w:rPr>
          <w:rFonts w:eastAsiaTheme="minorHAnsi"/>
          <w:bCs/>
          <w:sz w:val="22"/>
          <w:szCs w:val="22"/>
          <w:lang w:val="en-US" w:eastAsia="en-US"/>
        </w:rPr>
        <w:t xml:space="preserve">larutan penyangga (buffer) </w:t>
      </w:r>
      <w:r w:rsidRPr="00D01022">
        <w:rPr>
          <w:rFonts w:eastAsiaTheme="minorHAnsi"/>
          <w:bCs/>
          <w:sz w:val="22"/>
          <w:szCs w:val="22"/>
          <w:lang w:val="id-ID" w:eastAsia="en-US"/>
        </w:rPr>
        <w:t>semuanya di susun dengan rapi didalam kotak. Kotak ini berbahan plastik</w:t>
      </w:r>
      <w:r w:rsidRPr="00D01022">
        <w:rPr>
          <w:rFonts w:eastAsiaTheme="minorHAnsi"/>
          <w:bCs/>
          <w:sz w:val="22"/>
          <w:szCs w:val="22"/>
          <w:lang w:val="en-US" w:eastAsia="en-US"/>
        </w:rPr>
        <w:t xml:space="preserve"> </w:t>
      </w:r>
      <w:r w:rsidRPr="00D01022">
        <w:rPr>
          <w:rFonts w:eastAsiaTheme="minorHAnsi"/>
          <w:bCs/>
          <w:sz w:val="22"/>
          <w:szCs w:val="22"/>
          <w:lang w:val="id-ID" w:eastAsia="en-US"/>
        </w:rPr>
        <w:t xml:space="preserve">impraboard dengan dimensi </w:t>
      </w:r>
      <w:r w:rsidRPr="00D01022">
        <w:rPr>
          <w:rFonts w:eastAsiaTheme="minorHAnsi"/>
          <w:bCs/>
          <w:sz w:val="22"/>
          <w:szCs w:val="22"/>
          <w:lang w:val="en-US" w:eastAsia="en-US"/>
        </w:rPr>
        <w:t>3</w:t>
      </w:r>
      <w:r w:rsidRPr="00D01022">
        <w:rPr>
          <w:rFonts w:eastAsiaTheme="minorHAnsi"/>
          <w:bCs/>
          <w:sz w:val="22"/>
          <w:szCs w:val="22"/>
          <w:lang w:val="id-ID" w:eastAsia="en-US"/>
        </w:rPr>
        <w:t xml:space="preserve">0 cm x </w:t>
      </w:r>
      <w:r w:rsidRPr="00D01022">
        <w:rPr>
          <w:rFonts w:eastAsiaTheme="minorHAnsi"/>
          <w:bCs/>
          <w:sz w:val="22"/>
          <w:szCs w:val="22"/>
          <w:lang w:val="en-US" w:eastAsia="en-US"/>
        </w:rPr>
        <w:t xml:space="preserve">26 </w:t>
      </w:r>
      <w:r w:rsidRPr="00D01022">
        <w:rPr>
          <w:rFonts w:eastAsiaTheme="minorHAnsi"/>
          <w:bCs/>
          <w:sz w:val="22"/>
          <w:szCs w:val="22"/>
          <w:lang w:val="id-ID" w:eastAsia="en-US"/>
        </w:rPr>
        <w:t>cm x 1</w:t>
      </w:r>
      <w:r w:rsidRPr="00D01022">
        <w:rPr>
          <w:rFonts w:eastAsiaTheme="minorHAnsi"/>
          <w:bCs/>
          <w:sz w:val="22"/>
          <w:szCs w:val="22"/>
          <w:lang w:val="en-US" w:eastAsia="en-US"/>
        </w:rPr>
        <w:t>6</w:t>
      </w:r>
      <w:r w:rsidRPr="00D01022">
        <w:rPr>
          <w:rFonts w:eastAsiaTheme="minorHAnsi"/>
          <w:bCs/>
          <w:sz w:val="22"/>
          <w:szCs w:val="22"/>
          <w:lang w:val="id-ID" w:eastAsia="en-US"/>
        </w:rPr>
        <w:t xml:space="preserve"> cm</w:t>
      </w:r>
      <w:r w:rsidRPr="00D01022">
        <w:rPr>
          <w:rFonts w:eastAsiaTheme="minorHAnsi"/>
          <w:bCs/>
          <w:sz w:val="22"/>
          <w:szCs w:val="22"/>
          <w:lang w:val="en-US" w:eastAsia="en-US"/>
        </w:rPr>
        <w:t xml:space="preserve">. </w:t>
      </w:r>
    </w:p>
    <w:p w14:paraId="5B62903C" w14:textId="77777777" w:rsidR="00D01022" w:rsidRPr="00D01022" w:rsidRDefault="00D01022" w:rsidP="00D01022">
      <w:pPr>
        <w:suppressAutoHyphens w:val="0"/>
        <w:ind w:firstLine="709"/>
        <w:rPr>
          <w:rFonts w:eastAsiaTheme="minorHAnsi"/>
          <w:sz w:val="22"/>
          <w:szCs w:val="22"/>
          <w:lang w:val="en-US" w:eastAsia="en-US"/>
        </w:rPr>
      </w:pPr>
      <w:proofErr w:type="gramStart"/>
      <w:r w:rsidRPr="00D01022">
        <w:rPr>
          <w:rFonts w:eastAsiaTheme="minorHAnsi"/>
          <w:sz w:val="22"/>
          <w:szCs w:val="22"/>
          <w:lang w:val="en-US" w:eastAsia="en-US"/>
        </w:rPr>
        <w:t>Pemilihan plastik ini dipilih agar tidak terlalu berat jika dibawa dibanding dari kayu, alumunium ataupun kaca dan kotak ini juga mudah ditemui di pasaran serta terjangkau.Pemisahan antar alat dan bahan menggunakan gabus pengaman.</w:t>
      </w:r>
      <w:proofErr w:type="gramEnd"/>
      <w:r w:rsidRPr="00D01022">
        <w:rPr>
          <w:rFonts w:eastAsiaTheme="minorHAnsi"/>
          <w:sz w:val="22"/>
          <w:szCs w:val="22"/>
          <w:lang w:val="en-US" w:eastAsia="en-US"/>
        </w:rPr>
        <w:t xml:space="preserve"> Kit memiliki </w:t>
      </w:r>
      <w:proofErr w:type="gramStart"/>
      <w:r w:rsidRPr="00D01022">
        <w:rPr>
          <w:rFonts w:eastAsiaTheme="minorHAnsi"/>
          <w:sz w:val="22"/>
          <w:szCs w:val="22"/>
          <w:lang w:val="en-US" w:eastAsia="en-US"/>
        </w:rPr>
        <w:t>massa</w:t>
      </w:r>
      <w:proofErr w:type="gramEnd"/>
      <w:r w:rsidRPr="00D01022">
        <w:rPr>
          <w:rFonts w:eastAsiaTheme="minorHAnsi"/>
          <w:sz w:val="22"/>
          <w:szCs w:val="22"/>
          <w:lang w:val="en-US" w:eastAsia="en-US"/>
        </w:rPr>
        <w:t xml:space="preserve"> ± 1 kg disertai tempat pegangan tangan untuk memudahkan membawa kit. Didalam kotak ini juga terdapat buku petunjuk penggunaan kit praktikum yang berisi daftar alat dan </w:t>
      </w:r>
      <w:proofErr w:type="gramStart"/>
      <w:r w:rsidRPr="00D01022">
        <w:rPr>
          <w:rFonts w:eastAsiaTheme="minorHAnsi"/>
          <w:sz w:val="22"/>
          <w:szCs w:val="22"/>
          <w:lang w:val="en-US" w:eastAsia="en-US"/>
        </w:rPr>
        <w:t>cara</w:t>
      </w:r>
      <w:proofErr w:type="gramEnd"/>
      <w:r w:rsidRPr="00D01022">
        <w:rPr>
          <w:rFonts w:eastAsiaTheme="minorHAnsi"/>
          <w:sz w:val="22"/>
          <w:szCs w:val="22"/>
          <w:lang w:val="en-US" w:eastAsia="en-US"/>
        </w:rPr>
        <w:t xml:space="preserve"> kerja percobaan.</w:t>
      </w:r>
    </w:p>
    <w:p w14:paraId="63BDC6D7" w14:textId="106E8F8C" w:rsidR="00766F00" w:rsidRDefault="00D01022" w:rsidP="00D01022">
      <w:pPr>
        <w:contextualSpacing/>
        <w:jc w:val="center"/>
        <w:rPr>
          <w:sz w:val="22"/>
          <w:szCs w:val="22"/>
        </w:rPr>
      </w:pPr>
      <w:r w:rsidRPr="00056204">
        <w:rPr>
          <w:noProof/>
          <w:szCs w:val="24"/>
          <w:lang w:val="en-US" w:eastAsia="en-US"/>
        </w:rPr>
        <w:lastRenderedPageBreak/>
        <w:drawing>
          <wp:inline distT="0" distB="0" distL="0" distR="0" wp14:anchorId="3BBFAAF5" wp14:editId="4A32EE2C">
            <wp:extent cx="1762125" cy="1227832"/>
            <wp:effectExtent l="0" t="0" r="0" b="0"/>
            <wp:docPr id="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srcRect l="12004" t="4104" r="15839" b="11940"/>
                    <a:stretch>
                      <a:fillRect/>
                    </a:stretch>
                  </pic:blipFill>
                  <pic:spPr bwMode="auto">
                    <a:xfrm>
                      <a:off x="0" y="0"/>
                      <a:ext cx="1758485" cy="1225296"/>
                    </a:xfrm>
                    <a:prstGeom prst="rect">
                      <a:avLst/>
                    </a:prstGeom>
                    <a:noFill/>
                    <a:ln w="9525">
                      <a:noFill/>
                      <a:miter lim="800000"/>
                      <a:headEnd/>
                      <a:tailEnd/>
                    </a:ln>
                  </pic:spPr>
                </pic:pic>
              </a:graphicData>
            </a:graphic>
          </wp:inline>
        </w:drawing>
      </w:r>
      <w:r>
        <w:rPr>
          <w:noProof/>
          <w:szCs w:val="24"/>
          <w:lang w:val="en-US" w:eastAsia="en-US"/>
        </w:rPr>
        <w:drawing>
          <wp:inline distT="0" distB="0" distL="0" distR="0" wp14:anchorId="0B2CCA8E" wp14:editId="20208CDA">
            <wp:extent cx="1781175" cy="1225153"/>
            <wp:effectExtent l="0" t="0" r="0" b="0"/>
            <wp:docPr id="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srcRect l="23301" t="4851" r="10366" b="11940"/>
                    <a:stretch>
                      <a:fillRect/>
                    </a:stretch>
                  </pic:blipFill>
                  <pic:spPr bwMode="auto">
                    <a:xfrm>
                      <a:off x="0" y="0"/>
                      <a:ext cx="1781383" cy="1225296"/>
                    </a:xfrm>
                    <a:prstGeom prst="rect">
                      <a:avLst/>
                    </a:prstGeom>
                    <a:noFill/>
                    <a:ln w="9525">
                      <a:noFill/>
                      <a:miter lim="800000"/>
                      <a:headEnd/>
                      <a:tailEnd/>
                    </a:ln>
                  </pic:spPr>
                </pic:pic>
              </a:graphicData>
            </a:graphic>
          </wp:inline>
        </w:drawing>
      </w:r>
    </w:p>
    <w:p w14:paraId="1BC83A60" w14:textId="343F2A42" w:rsidR="00D01022" w:rsidRPr="00C618B6" w:rsidRDefault="00D01022" w:rsidP="00D01022">
      <w:pPr>
        <w:contextualSpacing/>
        <w:jc w:val="center"/>
        <w:rPr>
          <w:b/>
          <w:sz w:val="20"/>
          <w:lang w:val="en-US"/>
        </w:rPr>
      </w:pPr>
      <w:proofErr w:type="gramStart"/>
      <w:r w:rsidRPr="00C618B6">
        <w:rPr>
          <w:b/>
          <w:sz w:val="20"/>
        </w:rPr>
        <w:t>Gambar</w:t>
      </w:r>
      <w:r w:rsidR="00C618B6" w:rsidRPr="00C618B6">
        <w:rPr>
          <w:b/>
          <w:sz w:val="20"/>
        </w:rPr>
        <w:t xml:space="preserve"> 4.</w:t>
      </w:r>
      <w:proofErr w:type="gramEnd"/>
      <w:r w:rsidR="007023C1" w:rsidRPr="00C618B6">
        <w:rPr>
          <w:b/>
          <w:sz w:val="20"/>
        </w:rPr>
        <w:t xml:space="preserve"> </w:t>
      </w:r>
      <w:r w:rsidR="007023C1" w:rsidRPr="00C618B6">
        <w:rPr>
          <w:b/>
          <w:sz w:val="20"/>
          <w:lang w:val="en-US"/>
        </w:rPr>
        <w:t>Kit Praktikum Pada Materi larutan Penyangga</w:t>
      </w:r>
    </w:p>
    <w:p w14:paraId="0812C349" w14:textId="77777777" w:rsidR="007023C1" w:rsidRPr="007023C1" w:rsidRDefault="007023C1" w:rsidP="007023C1">
      <w:pPr>
        <w:contextualSpacing/>
        <w:rPr>
          <w:sz w:val="22"/>
          <w:szCs w:val="22"/>
        </w:rPr>
      </w:pPr>
    </w:p>
    <w:p w14:paraId="7E561E1B" w14:textId="415EE682" w:rsidR="007023C1" w:rsidRPr="007023C1" w:rsidRDefault="007023C1" w:rsidP="007023C1">
      <w:pPr>
        <w:suppressAutoHyphens w:val="0"/>
        <w:spacing w:after="200"/>
        <w:ind w:firstLine="0"/>
        <w:contextualSpacing/>
        <w:rPr>
          <w:rFonts w:eastAsiaTheme="minorHAnsi" w:cstheme="minorBidi"/>
          <w:b/>
          <w:sz w:val="22"/>
          <w:szCs w:val="22"/>
          <w:lang w:val="id-ID" w:eastAsia="en-US"/>
        </w:rPr>
      </w:pPr>
      <w:r w:rsidRPr="007023C1">
        <w:rPr>
          <w:rFonts w:eastAsiaTheme="minorHAnsi" w:cstheme="minorBidi"/>
          <w:b/>
          <w:sz w:val="22"/>
          <w:szCs w:val="22"/>
          <w:lang w:val="en-US" w:eastAsia="en-US"/>
        </w:rPr>
        <w:t>3.4. Validasi</w:t>
      </w:r>
      <w:r w:rsidRPr="007023C1">
        <w:rPr>
          <w:rFonts w:eastAsiaTheme="minorHAnsi" w:cstheme="minorBidi"/>
          <w:b/>
          <w:sz w:val="22"/>
          <w:szCs w:val="22"/>
          <w:lang w:val="id-ID" w:eastAsia="en-US"/>
        </w:rPr>
        <w:t xml:space="preserve"> Kit Praktikum Kimia </w:t>
      </w:r>
    </w:p>
    <w:p w14:paraId="44AFDA23" w14:textId="78855333" w:rsidR="008E7639" w:rsidRDefault="007023C1" w:rsidP="007023C1">
      <w:pPr>
        <w:suppressAutoHyphens w:val="0"/>
        <w:ind w:firstLine="426"/>
        <w:contextualSpacing/>
        <w:rPr>
          <w:rFonts w:eastAsiaTheme="minorHAnsi" w:cstheme="minorBidi"/>
          <w:sz w:val="22"/>
          <w:szCs w:val="22"/>
          <w:lang w:val="en-US" w:eastAsia="en-US"/>
        </w:rPr>
      </w:pPr>
      <w:r w:rsidRPr="007023C1">
        <w:rPr>
          <w:rFonts w:eastAsiaTheme="minorHAnsi" w:cstheme="minorBidi"/>
          <w:sz w:val="22"/>
          <w:szCs w:val="22"/>
          <w:lang w:val="id-ID" w:eastAsia="en-US"/>
        </w:rPr>
        <w:t>Pada tahap ini, kit praktikum kimia yang telah di</w:t>
      </w:r>
      <w:r w:rsidRPr="007023C1">
        <w:rPr>
          <w:rFonts w:eastAsiaTheme="minorHAnsi" w:cstheme="minorBidi"/>
          <w:sz w:val="22"/>
          <w:szCs w:val="22"/>
          <w:lang w:val="en-US" w:eastAsia="en-US"/>
        </w:rPr>
        <w:t>rancang akan divalidasi.</w:t>
      </w:r>
      <w:r w:rsidRPr="007023C1">
        <w:rPr>
          <w:rFonts w:eastAsiaTheme="minorHAnsi" w:cstheme="minorBidi"/>
          <w:sz w:val="22"/>
          <w:szCs w:val="22"/>
          <w:lang w:val="id-ID" w:eastAsia="en-US"/>
        </w:rPr>
        <w:t xml:space="preserve">. Validasi dilakukan dengan jumlah responden </w:t>
      </w:r>
      <w:r w:rsidRPr="007023C1">
        <w:rPr>
          <w:rFonts w:eastAsiaTheme="minorHAnsi" w:cstheme="minorBidi"/>
          <w:sz w:val="22"/>
          <w:szCs w:val="22"/>
          <w:lang w:val="en-US" w:eastAsia="en-US"/>
        </w:rPr>
        <w:t>2</w:t>
      </w:r>
      <w:r w:rsidRPr="007023C1">
        <w:rPr>
          <w:rFonts w:eastAsiaTheme="minorHAnsi" w:cstheme="minorBidi"/>
          <w:sz w:val="22"/>
          <w:szCs w:val="22"/>
          <w:lang w:val="id-ID" w:eastAsia="en-US"/>
        </w:rPr>
        <w:t xml:space="preserve"> orang dosen </w:t>
      </w:r>
      <w:r w:rsidRPr="007023C1">
        <w:rPr>
          <w:rFonts w:eastAsiaTheme="minorHAnsi" w:cstheme="minorBidi"/>
          <w:sz w:val="22"/>
          <w:szCs w:val="22"/>
          <w:lang w:val="en-US" w:eastAsia="en-US"/>
        </w:rPr>
        <w:t xml:space="preserve">ahli </w:t>
      </w:r>
      <w:r w:rsidRPr="007023C1">
        <w:rPr>
          <w:rFonts w:eastAsiaTheme="minorHAnsi" w:cstheme="minorBidi"/>
          <w:sz w:val="22"/>
          <w:szCs w:val="22"/>
          <w:lang w:val="id-ID" w:eastAsia="en-US"/>
        </w:rPr>
        <w:t>dan 2 orang guru</w:t>
      </w:r>
      <w:r w:rsidRPr="007023C1">
        <w:rPr>
          <w:rFonts w:eastAsiaTheme="minorHAnsi" w:cstheme="minorBidi"/>
          <w:sz w:val="22"/>
          <w:szCs w:val="22"/>
          <w:lang w:val="en-US" w:eastAsia="en-US"/>
        </w:rPr>
        <w:t xml:space="preserve"> bidang studi</w:t>
      </w:r>
      <w:r>
        <w:rPr>
          <w:rFonts w:eastAsiaTheme="minorHAnsi" w:cstheme="minorBidi"/>
          <w:sz w:val="22"/>
          <w:szCs w:val="22"/>
          <w:lang w:val="id-ID" w:eastAsia="en-US"/>
        </w:rPr>
        <w:t xml:space="preserve"> kimia.</w:t>
      </w:r>
      <w:r>
        <w:rPr>
          <w:rFonts w:eastAsiaTheme="minorHAnsi" w:cstheme="minorBidi"/>
          <w:sz w:val="22"/>
          <w:szCs w:val="22"/>
          <w:lang w:val="en-US" w:eastAsia="en-US"/>
        </w:rPr>
        <w:t xml:space="preserve"> </w:t>
      </w:r>
      <w:r w:rsidRPr="007023C1">
        <w:rPr>
          <w:rFonts w:eastAsiaTheme="minorHAnsi" w:cstheme="minorBidi"/>
          <w:sz w:val="22"/>
          <w:szCs w:val="22"/>
          <w:lang w:val="id-ID" w:eastAsia="en-US"/>
        </w:rPr>
        <w:t xml:space="preserve">Tingkat kelayakan kit praktikum kimia yang </w:t>
      </w:r>
      <w:r w:rsidRPr="007023C1">
        <w:rPr>
          <w:rFonts w:eastAsiaTheme="minorHAnsi" w:cstheme="minorBidi"/>
          <w:sz w:val="22"/>
          <w:szCs w:val="22"/>
          <w:lang w:val="en-US" w:eastAsia="en-US"/>
        </w:rPr>
        <w:t>telah dirancang</w:t>
      </w:r>
      <w:r>
        <w:rPr>
          <w:rFonts w:eastAsiaTheme="minorHAnsi" w:cstheme="minorBidi"/>
          <w:sz w:val="22"/>
          <w:szCs w:val="22"/>
          <w:lang w:val="en-US" w:eastAsia="en-US"/>
        </w:rPr>
        <w:t>.</w:t>
      </w:r>
    </w:p>
    <w:p w14:paraId="782BBE74" w14:textId="6DB182E4" w:rsidR="007023C1" w:rsidRPr="00C618B6" w:rsidRDefault="007023C1" w:rsidP="007023C1">
      <w:pPr>
        <w:suppressAutoHyphens w:val="0"/>
        <w:ind w:firstLine="426"/>
        <w:contextualSpacing/>
        <w:jc w:val="center"/>
        <w:rPr>
          <w:rFonts w:eastAsiaTheme="minorHAnsi" w:cstheme="minorBidi"/>
          <w:b/>
          <w:sz w:val="20"/>
          <w:lang w:val="en-US" w:eastAsia="en-US"/>
        </w:rPr>
      </w:pPr>
      <w:proofErr w:type="gramStart"/>
      <w:r w:rsidRPr="00C618B6">
        <w:rPr>
          <w:rFonts w:eastAsiaTheme="minorHAnsi" w:cstheme="minorBidi"/>
          <w:b/>
          <w:sz w:val="20"/>
          <w:lang w:val="en-US" w:eastAsia="en-US"/>
        </w:rPr>
        <w:t xml:space="preserve">Gambar </w:t>
      </w:r>
      <w:r w:rsidR="00C618B6" w:rsidRPr="00C618B6">
        <w:rPr>
          <w:rFonts w:eastAsiaTheme="minorHAnsi" w:cstheme="minorBidi"/>
          <w:b/>
          <w:sz w:val="20"/>
          <w:lang w:val="en-US" w:eastAsia="en-US"/>
        </w:rPr>
        <w:t>5.</w:t>
      </w:r>
      <w:proofErr w:type="gramEnd"/>
      <w:r w:rsidR="00C618B6" w:rsidRPr="00C618B6">
        <w:rPr>
          <w:rFonts w:eastAsiaTheme="minorHAnsi" w:cstheme="minorBidi"/>
          <w:b/>
          <w:sz w:val="20"/>
          <w:lang w:val="en-US" w:eastAsia="en-US"/>
        </w:rPr>
        <w:t xml:space="preserve"> </w:t>
      </w:r>
      <w:r w:rsidRPr="00C618B6">
        <w:rPr>
          <w:rFonts w:eastAsiaTheme="minorHAnsi" w:cstheme="minorBidi"/>
          <w:b/>
          <w:sz w:val="20"/>
          <w:lang w:val="en-US" w:eastAsia="en-US"/>
        </w:rPr>
        <w:t xml:space="preserve">Rata-rata </w:t>
      </w:r>
      <w:r w:rsidRPr="00C618B6">
        <w:rPr>
          <w:b/>
          <w:sz w:val="20"/>
          <w:lang w:val="en-US"/>
        </w:rPr>
        <w:t>hasil persepsi validator terhadap kit praktikum yang dirancang</w:t>
      </w:r>
    </w:p>
    <w:p w14:paraId="2DD5C42A" w14:textId="27603854" w:rsidR="007023C1" w:rsidRPr="007023C1" w:rsidRDefault="007023C1" w:rsidP="007023C1">
      <w:pPr>
        <w:suppressAutoHyphens w:val="0"/>
        <w:ind w:firstLine="426"/>
        <w:contextualSpacing/>
        <w:jc w:val="center"/>
        <w:rPr>
          <w:sz w:val="22"/>
          <w:szCs w:val="22"/>
        </w:rPr>
      </w:pPr>
      <w:r w:rsidRPr="00AB4BFC">
        <w:rPr>
          <w:b/>
          <w:noProof/>
          <w:szCs w:val="24"/>
          <w:lang w:val="en-US" w:eastAsia="en-US"/>
        </w:rPr>
        <w:drawing>
          <wp:inline distT="0" distB="0" distL="0" distR="0" wp14:anchorId="315DC283" wp14:editId="2DBAF3E7">
            <wp:extent cx="5095875" cy="1933575"/>
            <wp:effectExtent l="0" t="0" r="9525" b="9525"/>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B43E3DB" w14:textId="77777777" w:rsidR="007023C1" w:rsidRPr="007023C1" w:rsidRDefault="007023C1" w:rsidP="007023C1">
      <w:pPr>
        <w:suppressAutoHyphens w:val="0"/>
        <w:ind w:firstLine="0"/>
        <w:rPr>
          <w:rFonts w:eastAsiaTheme="minorHAnsi" w:cstheme="minorBidi"/>
          <w:sz w:val="22"/>
          <w:szCs w:val="22"/>
          <w:lang w:val="en-US" w:eastAsia="en-US"/>
        </w:rPr>
      </w:pPr>
      <w:proofErr w:type="gramStart"/>
      <w:r w:rsidRPr="007023C1">
        <w:rPr>
          <w:rFonts w:eastAsiaTheme="minorHAnsi" w:cstheme="minorBidi"/>
          <w:sz w:val="22"/>
          <w:szCs w:val="22"/>
          <w:lang w:val="en-US" w:eastAsia="en-US"/>
        </w:rPr>
        <w:t>Keterangan :</w:t>
      </w:r>
      <w:proofErr w:type="gramEnd"/>
    </w:p>
    <w:p w14:paraId="4688FB6F" w14:textId="77777777" w:rsidR="007023C1" w:rsidRPr="007023C1" w:rsidRDefault="007023C1" w:rsidP="007023C1">
      <w:pPr>
        <w:suppressAutoHyphens w:val="0"/>
        <w:ind w:firstLine="0"/>
        <w:rPr>
          <w:rFonts w:eastAsiaTheme="minorHAnsi" w:cstheme="minorBidi"/>
          <w:sz w:val="22"/>
          <w:szCs w:val="22"/>
          <w:lang w:val="en-US" w:eastAsia="en-US"/>
        </w:rPr>
      </w:pPr>
      <w:r w:rsidRPr="007023C1">
        <w:rPr>
          <w:rFonts w:eastAsiaTheme="minorHAnsi" w:cstheme="minorBidi"/>
          <w:sz w:val="22"/>
          <w:szCs w:val="22"/>
          <w:lang w:val="en-US" w:eastAsia="en-US"/>
        </w:rPr>
        <w:t>I</w:t>
      </w:r>
      <w:r w:rsidRPr="007023C1">
        <w:rPr>
          <w:rFonts w:eastAsiaTheme="minorHAnsi" w:cstheme="minorBidi"/>
          <w:sz w:val="22"/>
          <w:szCs w:val="22"/>
          <w:lang w:val="en-US" w:eastAsia="en-US"/>
        </w:rPr>
        <w:tab/>
        <w:t>: Keterkaitan dengan materi pelajaran</w:t>
      </w:r>
    </w:p>
    <w:p w14:paraId="1022B7FB" w14:textId="77777777" w:rsidR="007023C1" w:rsidRPr="007023C1" w:rsidRDefault="007023C1" w:rsidP="007023C1">
      <w:pPr>
        <w:suppressAutoHyphens w:val="0"/>
        <w:ind w:firstLine="0"/>
        <w:rPr>
          <w:rFonts w:eastAsiaTheme="minorHAnsi" w:cstheme="minorBidi"/>
          <w:sz w:val="22"/>
          <w:szCs w:val="22"/>
          <w:lang w:val="en-US" w:eastAsia="en-US"/>
        </w:rPr>
      </w:pPr>
      <w:r w:rsidRPr="007023C1">
        <w:rPr>
          <w:rFonts w:eastAsiaTheme="minorHAnsi" w:cstheme="minorBidi"/>
          <w:sz w:val="22"/>
          <w:szCs w:val="22"/>
          <w:lang w:val="en-US" w:eastAsia="en-US"/>
        </w:rPr>
        <w:t>II</w:t>
      </w:r>
      <w:r w:rsidRPr="007023C1">
        <w:rPr>
          <w:rFonts w:eastAsiaTheme="minorHAnsi" w:cstheme="minorBidi"/>
          <w:sz w:val="22"/>
          <w:szCs w:val="22"/>
          <w:lang w:val="en-US" w:eastAsia="en-US"/>
        </w:rPr>
        <w:tab/>
        <w:t>: Nilai pendidikan</w:t>
      </w:r>
    </w:p>
    <w:p w14:paraId="1EF8C5D1" w14:textId="77777777" w:rsidR="007023C1" w:rsidRPr="007023C1" w:rsidRDefault="007023C1" w:rsidP="007023C1">
      <w:pPr>
        <w:suppressAutoHyphens w:val="0"/>
        <w:ind w:firstLine="0"/>
        <w:rPr>
          <w:rFonts w:eastAsiaTheme="minorHAnsi" w:cstheme="minorBidi"/>
          <w:sz w:val="22"/>
          <w:szCs w:val="22"/>
          <w:lang w:val="en-US" w:eastAsia="en-US"/>
        </w:rPr>
      </w:pPr>
      <w:r w:rsidRPr="007023C1">
        <w:rPr>
          <w:rFonts w:eastAsiaTheme="minorHAnsi" w:cstheme="minorBidi"/>
          <w:sz w:val="22"/>
          <w:szCs w:val="22"/>
          <w:lang w:val="en-US" w:eastAsia="en-US"/>
        </w:rPr>
        <w:t>III</w:t>
      </w:r>
      <w:r w:rsidRPr="007023C1">
        <w:rPr>
          <w:rFonts w:eastAsiaTheme="minorHAnsi" w:cstheme="minorBidi"/>
          <w:sz w:val="22"/>
          <w:szCs w:val="22"/>
          <w:lang w:val="en-US" w:eastAsia="en-US"/>
        </w:rPr>
        <w:tab/>
        <w:t>: Ketahanan alat</w:t>
      </w:r>
    </w:p>
    <w:p w14:paraId="48C9AE27" w14:textId="77777777" w:rsidR="007023C1" w:rsidRPr="007023C1" w:rsidRDefault="007023C1" w:rsidP="007023C1">
      <w:pPr>
        <w:suppressAutoHyphens w:val="0"/>
        <w:ind w:firstLine="0"/>
        <w:rPr>
          <w:rFonts w:eastAsiaTheme="minorHAnsi" w:cstheme="minorBidi"/>
          <w:sz w:val="22"/>
          <w:szCs w:val="22"/>
          <w:lang w:val="en-US" w:eastAsia="en-US"/>
        </w:rPr>
      </w:pPr>
      <w:r w:rsidRPr="007023C1">
        <w:rPr>
          <w:rFonts w:eastAsiaTheme="minorHAnsi" w:cstheme="minorBidi"/>
          <w:sz w:val="22"/>
          <w:szCs w:val="22"/>
          <w:lang w:val="en-US" w:eastAsia="en-US"/>
        </w:rPr>
        <w:t>IV</w:t>
      </w:r>
      <w:r w:rsidRPr="007023C1">
        <w:rPr>
          <w:rFonts w:eastAsiaTheme="minorHAnsi" w:cstheme="minorBidi"/>
          <w:sz w:val="22"/>
          <w:szCs w:val="22"/>
          <w:lang w:val="en-US" w:eastAsia="en-US"/>
        </w:rPr>
        <w:tab/>
        <w:t>: Keakuratan alat</w:t>
      </w:r>
    </w:p>
    <w:p w14:paraId="7C2AF617" w14:textId="77777777" w:rsidR="007023C1" w:rsidRPr="007023C1" w:rsidRDefault="007023C1" w:rsidP="007023C1">
      <w:pPr>
        <w:suppressAutoHyphens w:val="0"/>
        <w:ind w:firstLine="0"/>
        <w:rPr>
          <w:rFonts w:eastAsiaTheme="minorHAnsi" w:cstheme="minorBidi"/>
          <w:sz w:val="22"/>
          <w:szCs w:val="22"/>
          <w:lang w:val="en-US" w:eastAsia="en-US"/>
        </w:rPr>
      </w:pPr>
      <w:r w:rsidRPr="007023C1">
        <w:rPr>
          <w:rFonts w:eastAsiaTheme="minorHAnsi" w:cstheme="minorBidi"/>
          <w:sz w:val="22"/>
          <w:szCs w:val="22"/>
          <w:lang w:val="en-US" w:eastAsia="en-US"/>
        </w:rPr>
        <w:t>V</w:t>
      </w:r>
      <w:r w:rsidRPr="007023C1">
        <w:rPr>
          <w:rFonts w:eastAsiaTheme="minorHAnsi" w:cstheme="minorBidi"/>
          <w:sz w:val="22"/>
          <w:szCs w:val="22"/>
          <w:lang w:val="en-US" w:eastAsia="en-US"/>
        </w:rPr>
        <w:tab/>
        <w:t>: Efesiensi alat</w:t>
      </w:r>
    </w:p>
    <w:p w14:paraId="172FCE17" w14:textId="77777777" w:rsidR="007023C1" w:rsidRPr="007023C1" w:rsidRDefault="007023C1" w:rsidP="007023C1">
      <w:pPr>
        <w:suppressAutoHyphens w:val="0"/>
        <w:ind w:firstLine="0"/>
        <w:rPr>
          <w:rFonts w:eastAsiaTheme="minorHAnsi" w:cstheme="minorBidi"/>
          <w:sz w:val="22"/>
          <w:szCs w:val="22"/>
          <w:lang w:val="en-US" w:eastAsia="en-US"/>
        </w:rPr>
      </w:pPr>
      <w:r w:rsidRPr="007023C1">
        <w:rPr>
          <w:rFonts w:eastAsiaTheme="minorHAnsi" w:cstheme="minorBidi"/>
          <w:sz w:val="22"/>
          <w:szCs w:val="22"/>
          <w:lang w:val="en-US" w:eastAsia="en-US"/>
        </w:rPr>
        <w:t>VI</w:t>
      </w:r>
      <w:r w:rsidRPr="007023C1">
        <w:rPr>
          <w:rFonts w:eastAsiaTheme="minorHAnsi" w:cstheme="minorBidi"/>
          <w:sz w:val="22"/>
          <w:szCs w:val="22"/>
          <w:lang w:val="en-US" w:eastAsia="en-US"/>
        </w:rPr>
        <w:tab/>
        <w:t>: Keamanan bagi siswa</w:t>
      </w:r>
    </w:p>
    <w:p w14:paraId="2001F3E4" w14:textId="77777777" w:rsidR="007023C1" w:rsidRPr="007023C1" w:rsidRDefault="007023C1" w:rsidP="007023C1">
      <w:pPr>
        <w:suppressAutoHyphens w:val="0"/>
        <w:ind w:firstLine="0"/>
        <w:rPr>
          <w:rFonts w:eastAsiaTheme="minorHAnsi" w:cstheme="minorBidi"/>
          <w:sz w:val="22"/>
          <w:szCs w:val="22"/>
          <w:lang w:val="en-US" w:eastAsia="en-US"/>
        </w:rPr>
      </w:pPr>
      <w:r w:rsidRPr="007023C1">
        <w:rPr>
          <w:rFonts w:eastAsiaTheme="minorHAnsi" w:cstheme="minorBidi"/>
          <w:sz w:val="22"/>
          <w:szCs w:val="22"/>
          <w:lang w:val="en-US" w:eastAsia="en-US"/>
        </w:rPr>
        <w:t>VII</w:t>
      </w:r>
      <w:r w:rsidRPr="007023C1">
        <w:rPr>
          <w:rFonts w:eastAsiaTheme="minorHAnsi" w:cstheme="minorBidi"/>
          <w:sz w:val="22"/>
          <w:szCs w:val="22"/>
          <w:lang w:val="en-US" w:eastAsia="en-US"/>
        </w:rPr>
        <w:tab/>
        <w:t>: Astetika</w:t>
      </w:r>
    </w:p>
    <w:p w14:paraId="05F639C3" w14:textId="77777777" w:rsidR="007023C1" w:rsidRPr="007023C1" w:rsidRDefault="007023C1" w:rsidP="007023C1">
      <w:pPr>
        <w:suppressAutoHyphens w:val="0"/>
        <w:ind w:firstLine="0"/>
        <w:rPr>
          <w:rFonts w:eastAsiaTheme="minorHAnsi" w:cstheme="minorBidi"/>
          <w:sz w:val="22"/>
          <w:szCs w:val="22"/>
          <w:lang w:val="en-US" w:eastAsia="en-US"/>
        </w:rPr>
      </w:pPr>
      <w:r w:rsidRPr="007023C1">
        <w:rPr>
          <w:rFonts w:eastAsiaTheme="minorHAnsi" w:cstheme="minorBidi"/>
          <w:sz w:val="22"/>
          <w:szCs w:val="22"/>
          <w:lang w:val="en-US" w:eastAsia="en-US"/>
        </w:rPr>
        <w:t>VIII</w:t>
      </w:r>
      <w:r w:rsidRPr="007023C1">
        <w:rPr>
          <w:rFonts w:eastAsiaTheme="minorHAnsi" w:cstheme="minorBidi"/>
          <w:sz w:val="22"/>
          <w:szCs w:val="22"/>
          <w:lang w:val="en-US" w:eastAsia="en-US"/>
        </w:rPr>
        <w:tab/>
        <w:t>: Kotak kit</w:t>
      </w:r>
    </w:p>
    <w:p w14:paraId="2A138C82" w14:textId="77777777" w:rsidR="007023C1" w:rsidRPr="007023C1" w:rsidRDefault="007023C1" w:rsidP="007023C1">
      <w:pPr>
        <w:suppressAutoHyphens w:val="0"/>
        <w:ind w:firstLine="0"/>
        <w:rPr>
          <w:rFonts w:eastAsiaTheme="minorHAnsi" w:cstheme="minorBidi"/>
          <w:sz w:val="22"/>
          <w:szCs w:val="22"/>
          <w:lang w:val="en-US" w:eastAsia="en-US"/>
        </w:rPr>
      </w:pPr>
    </w:p>
    <w:p w14:paraId="3990D11D" w14:textId="6DB3E98C" w:rsidR="007023C1" w:rsidRPr="007023C1" w:rsidRDefault="007023C1" w:rsidP="007023C1">
      <w:pPr>
        <w:suppressAutoHyphens w:val="0"/>
        <w:spacing w:before="100" w:beforeAutospacing="1" w:after="100" w:afterAutospacing="1"/>
        <w:ind w:firstLine="0"/>
        <w:contextualSpacing/>
        <w:jc w:val="left"/>
        <w:rPr>
          <w:rFonts w:eastAsiaTheme="minorHAnsi" w:cstheme="minorBidi"/>
          <w:b/>
          <w:sz w:val="22"/>
          <w:szCs w:val="22"/>
          <w:lang w:val="en-US" w:eastAsia="en-US"/>
        </w:rPr>
      </w:pPr>
      <w:r w:rsidRPr="007023C1">
        <w:rPr>
          <w:rFonts w:eastAsiaTheme="minorHAnsi" w:cstheme="minorBidi"/>
          <w:b/>
          <w:sz w:val="22"/>
          <w:szCs w:val="22"/>
          <w:lang w:val="en-US" w:eastAsia="en-US"/>
        </w:rPr>
        <w:t xml:space="preserve">3.5. Implementasi Buku Penuntun inovatif terintegrasi PBL dan Kit </w:t>
      </w:r>
      <w:proofErr w:type="gramStart"/>
      <w:r w:rsidRPr="007023C1">
        <w:rPr>
          <w:rFonts w:eastAsiaTheme="minorHAnsi" w:cstheme="minorBidi"/>
          <w:b/>
          <w:sz w:val="22"/>
          <w:szCs w:val="22"/>
          <w:lang w:val="en-US" w:eastAsia="en-US"/>
        </w:rPr>
        <w:t>Praktikum  terhadap</w:t>
      </w:r>
      <w:proofErr w:type="gramEnd"/>
      <w:r w:rsidRPr="007023C1">
        <w:rPr>
          <w:rFonts w:eastAsiaTheme="minorHAnsi" w:cstheme="minorBidi"/>
          <w:b/>
          <w:sz w:val="22"/>
          <w:szCs w:val="22"/>
          <w:lang w:val="en-US" w:eastAsia="en-US"/>
        </w:rPr>
        <w:t xml:space="preserve"> hasil belajar</w:t>
      </w:r>
    </w:p>
    <w:p w14:paraId="24C1B113" w14:textId="53B3388F" w:rsidR="007023C1" w:rsidRPr="007023C1" w:rsidRDefault="007023C1" w:rsidP="007023C1">
      <w:pPr>
        <w:suppressAutoHyphens w:val="0"/>
        <w:ind w:firstLine="720"/>
        <w:rPr>
          <w:rFonts w:eastAsiaTheme="minorHAnsi"/>
          <w:sz w:val="22"/>
          <w:szCs w:val="22"/>
          <w:lang w:val="en-US" w:eastAsia="en-US"/>
        </w:rPr>
      </w:pPr>
      <w:r w:rsidRPr="007023C1">
        <w:rPr>
          <w:rFonts w:eastAsiaTheme="minorHAnsi" w:cstheme="minorBidi"/>
          <w:sz w:val="22"/>
          <w:szCs w:val="22"/>
          <w:lang w:val="id-ID" w:eastAsia="en-US"/>
        </w:rPr>
        <w:t xml:space="preserve">Penelitian ini melibatkan </w:t>
      </w:r>
      <w:r w:rsidRPr="007023C1">
        <w:rPr>
          <w:rFonts w:eastAsiaTheme="minorHAnsi" w:cstheme="minorBidi"/>
          <w:sz w:val="22"/>
          <w:szCs w:val="22"/>
          <w:lang w:val="en-US" w:eastAsia="en-US"/>
        </w:rPr>
        <w:t>satu</w:t>
      </w:r>
      <w:r w:rsidRPr="007023C1">
        <w:rPr>
          <w:rFonts w:eastAsiaTheme="minorHAnsi" w:cstheme="minorBidi"/>
          <w:sz w:val="22"/>
          <w:szCs w:val="22"/>
          <w:lang w:val="id-ID" w:eastAsia="en-US"/>
        </w:rPr>
        <w:t xml:space="preserve"> kelas ek</w:t>
      </w:r>
      <w:r w:rsidRPr="007023C1">
        <w:rPr>
          <w:rFonts w:eastAsiaTheme="minorHAnsi" w:cstheme="minorBidi"/>
          <w:sz w:val="22"/>
          <w:szCs w:val="22"/>
          <w:lang w:val="en-US" w:eastAsia="en-US"/>
        </w:rPr>
        <w:t xml:space="preserve">sperimen </w:t>
      </w:r>
      <w:r w:rsidRPr="007023C1">
        <w:rPr>
          <w:rFonts w:eastAsiaTheme="minorHAnsi" w:cstheme="minorBidi"/>
          <w:sz w:val="22"/>
          <w:szCs w:val="22"/>
          <w:lang w:val="id-ID" w:eastAsia="en-US"/>
        </w:rPr>
        <w:t>yaitu me</w:t>
      </w:r>
      <w:r w:rsidRPr="007023C1">
        <w:rPr>
          <w:rFonts w:eastAsiaTheme="minorHAnsi" w:cstheme="minorBidi"/>
          <w:sz w:val="22"/>
          <w:szCs w:val="22"/>
          <w:lang w:val="en-US" w:eastAsia="en-US"/>
        </w:rPr>
        <w:t xml:space="preserve">nerapkan buku </w:t>
      </w:r>
      <w:r w:rsidRPr="007023C1">
        <w:rPr>
          <w:rFonts w:eastAsiaTheme="minorHAnsi" w:cstheme="minorBidi"/>
          <w:sz w:val="22"/>
          <w:szCs w:val="22"/>
          <w:lang w:val="id-ID" w:eastAsia="en-US"/>
        </w:rPr>
        <w:t xml:space="preserve">penuntun </w:t>
      </w:r>
      <w:r w:rsidRPr="007023C1">
        <w:rPr>
          <w:rFonts w:eastAsiaTheme="minorHAnsi" w:cstheme="minorBidi"/>
          <w:sz w:val="22"/>
          <w:szCs w:val="22"/>
          <w:lang w:val="en-US" w:eastAsia="en-US"/>
        </w:rPr>
        <w:t xml:space="preserve">dan kit </w:t>
      </w:r>
      <w:r w:rsidRPr="007023C1">
        <w:rPr>
          <w:rFonts w:eastAsiaTheme="minorHAnsi" w:cstheme="minorBidi"/>
          <w:sz w:val="22"/>
          <w:szCs w:val="22"/>
          <w:lang w:val="id-ID" w:eastAsia="en-US"/>
        </w:rPr>
        <w:t xml:space="preserve">praktikum </w:t>
      </w:r>
      <w:r w:rsidRPr="007023C1">
        <w:rPr>
          <w:rFonts w:eastAsiaTheme="minorHAnsi" w:cstheme="minorBidi"/>
          <w:color w:val="000000"/>
          <w:sz w:val="22"/>
          <w:szCs w:val="22"/>
          <w:lang w:val="id-ID" w:eastAsia="en-US"/>
        </w:rPr>
        <w:t xml:space="preserve">kimia terintegrasi </w:t>
      </w:r>
      <w:r w:rsidRPr="007023C1">
        <w:rPr>
          <w:rFonts w:eastAsiaTheme="minorHAnsi" w:cstheme="minorBidi"/>
          <w:color w:val="000000"/>
          <w:sz w:val="22"/>
          <w:szCs w:val="22"/>
          <w:lang w:val="en-US" w:eastAsia="en-US"/>
        </w:rPr>
        <w:t>PBL</w:t>
      </w:r>
      <w:r w:rsidRPr="007023C1">
        <w:rPr>
          <w:rFonts w:eastAsiaTheme="minorHAnsi" w:cstheme="minorBidi"/>
          <w:color w:val="000000"/>
          <w:sz w:val="22"/>
          <w:szCs w:val="22"/>
          <w:lang w:val="id-ID" w:eastAsia="en-US"/>
        </w:rPr>
        <w:t xml:space="preserve"> untukkelas XI SMA/MA semester g</w:t>
      </w:r>
      <w:r w:rsidRPr="007023C1">
        <w:rPr>
          <w:rFonts w:eastAsiaTheme="minorHAnsi" w:cstheme="minorBidi"/>
          <w:color w:val="000000"/>
          <w:sz w:val="22"/>
          <w:szCs w:val="22"/>
          <w:lang w:val="en-US" w:eastAsia="en-US"/>
        </w:rPr>
        <w:t>enap</w:t>
      </w:r>
      <w:r w:rsidRPr="007023C1">
        <w:rPr>
          <w:rFonts w:eastAsiaTheme="minorHAnsi" w:cstheme="minorBidi"/>
          <w:sz w:val="22"/>
          <w:szCs w:val="22"/>
          <w:lang w:val="id-ID" w:eastAsia="en-US"/>
        </w:rPr>
        <w:t>.</w:t>
      </w:r>
      <w:r w:rsidRPr="007023C1">
        <w:rPr>
          <w:rFonts w:eastAsiaTheme="minorHAnsi" w:cstheme="minorBidi"/>
          <w:sz w:val="22"/>
          <w:szCs w:val="22"/>
          <w:lang w:val="en-US" w:eastAsia="en-US"/>
        </w:rPr>
        <w:t xml:space="preserve"> </w:t>
      </w:r>
      <w:proofErr w:type="gramStart"/>
      <w:r w:rsidRPr="007023C1">
        <w:rPr>
          <w:rFonts w:eastAsiaTheme="minorHAnsi" w:cstheme="minorBidi"/>
          <w:sz w:val="22"/>
          <w:szCs w:val="22"/>
          <w:lang w:val="en-US" w:eastAsia="en-US"/>
        </w:rPr>
        <w:t xml:space="preserve">Sebelum dilakukan pengujian hipotesis, data-data posttest yang di peroleh harus memenuhi syarat yaitu berdistibusi normal dan homogen.Uji normalitas data hasil tes kognitif dengan menggunakan teknik </w:t>
      </w:r>
      <w:r w:rsidRPr="007023C1">
        <w:rPr>
          <w:rFonts w:eastAsiaTheme="minorHAnsi" w:cstheme="minorBidi"/>
          <w:b/>
          <w:i/>
          <w:sz w:val="22"/>
          <w:szCs w:val="22"/>
          <w:lang w:val="en-US" w:eastAsia="en-US"/>
        </w:rPr>
        <w:t>Kolmogrov Smirnov Test</w:t>
      </w:r>
      <w:r w:rsidRPr="007023C1">
        <w:rPr>
          <w:rFonts w:eastAsiaTheme="minorHAnsi" w:cstheme="minorBidi"/>
          <w:sz w:val="22"/>
          <w:szCs w:val="22"/>
          <w:lang w:val="en-US" w:eastAsia="en-US"/>
        </w:rPr>
        <w:t xml:space="preserve">. Data terdistribusi normal jika probabilitas atau </w:t>
      </w:r>
      <w:r w:rsidRPr="007023C1">
        <w:rPr>
          <w:rFonts w:eastAsiaTheme="minorHAnsi" w:cstheme="minorBidi"/>
          <w:b/>
          <w:i/>
          <w:sz w:val="22"/>
          <w:szCs w:val="22"/>
          <w:lang w:val="en-US" w:eastAsia="en-US"/>
        </w:rPr>
        <w:t>sig</w:t>
      </w:r>
      <w:r w:rsidRPr="007023C1">
        <w:rPr>
          <w:rFonts w:eastAsiaTheme="minorHAnsi"/>
          <w:sz w:val="22"/>
          <w:szCs w:val="22"/>
          <w:lang w:val="en-US" w:eastAsia="en-US"/>
        </w:rPr>
        <w:t>&gt; 0.05.</w:t>
      </w:r>
      <w:proofErr w:type="gramEnd"/>
      <w:r w:rsidRPr="007023C1">
        <w:rPr>
          <w:rFonts w:eastAsiaTheme="minorHAnsi"/>
          <w:sz w:val="22"/>
          <w:szCs w:val="22"/>
          <w:lang w:val="en-US" w:eastAsia="en-US"/>
        </w:rPr>
        <w:t xml:space="preserve"> </w:t>
      </w:r>
      <w:proofErr w:type="gramStart"/>
      <w:r w:rsidRPr="007023C1">
        <w:rPr>
          <w:rFonts w:eastAsiaTheme="minorHAnsi"/>
          <w:sz w:val="22"/>
          <w:szCs w:val="22"/>
          <w:lang w:val="en-US" w:eastAsia="en-US"/>
        </w:rPr>
        <w:t>Hasil uji normalitas da</w:t>
      </w:r>
      <w:r w:rsidR="00C618B6">
        <w:rPr>
          <w:rFonts w:eastAsiaTheme="minorHAnsi"/>
          <w:sz w:val="22"/>
          <w:szCs w:val="22"/>
          <w:lang w:val="en-US" w:eastAsia="en-US"/>
        </w:rPr>
        <w:t>ta diperlihatkan pada tabel 4.</w:t>
      </w:r>
      <w:proofErr w:type="gramEnd"/>
    </w:p>
    <w:p w14:paraId="35B2FC4C" w14:textId="7CC3004B" w:rsidR="007023C1" w:rsidRPr="007023C1" w:rsidRDefault="007023C1" w:rsidP="007023C1">
      <w:pPr>
        <w:suppressAutoHyphens w:val="0"/>
        <w:ind w:firstLine="720"/>
        <w:contextualSpacing/>
        <w:jc w:val="center"/>
        <w:rPr>
          <w:rFonts w:eastAsiaTheme="minorHAnsi" w:cstheme="minorBidi"/>
          <w:b/>
          <w:sz w:val="20"/>
          <w:lang w:val="en-US" w:eastAsia="en-US"/>
        </w:rPr>
      </w:pPr>
      <w:r w:rsidRPr="007023C1">
        <w:rPr>
          <w:rFonts w:eastAsiaTheme="minorHAnsi" w:cstheme="minorBidi"/>
          <w:b/>
          <w:sz w:val="20"/>
          <w:lang w:val="en-US" w:eastAsia="en-US"/>
        </w:rPr>
        <w:t xml:space="preserve">Table </w:t>
      </w:r>
      <w:r w:rsidR="00C618B6" w:rsidRPr="00C618B6">
        <w:rPr>
          <w:rFonts w:eastAsiaTheme="minorHAnsi" w:cstheme="minorBidi"/>
          <w:b/>
          <w:sz w:val="20"/>
          <w:lang w:val="en-US" w:eastAsia="en-US"/>
        </w:rPr>
        <w:t>4.</w:t>
      </w:r>
      <w:r w:rsidRPr="007023C1">
        <w:rPr>
          <w:rFonts w:eastAsiaTheme="minorHAnsi" w:cstheme="minorBidi"/>
          <w:b/>
          <w:sz w:val="20"/>
          <w:lang w:val="en-US" w:eastAsia="en-US"/>
        </w:rPr>
        <w:t>Uji Normalitas Hasil Tes kognitif</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990"/>
        <w:gridCol w:w="1260"/>
        <w:gridCol w:w="3095"/>
      </w:tblGrid>
      <w:tr w:rsidR="007023C1" w:rsidRPr="007023C1" w14:paraId="16A63A36" w14:textId="77777777" w:rsidTr="007023C1">
        <w:trPr>
          <w:jc w:val="center"/>
        </w:trPr>
        <w:tc>
          <w:tcPr>
            <w:tcW w:w="2808" w:type="dxa"/>
            <w:tcBorders>
              <w:top w:val="single" w:sz="4" w:space="0" w:color="auto"/>
              <w:bottom w:val="single" w:sz="4" w:space="0" w:color="auto"/>
            </w:tcBorders>
            <w:shd w:val="clear" w:color="auto" w:fill="EEECE1" w:themeFill="background2"/>
          </w:tcPr>
          <w:p w14:paraId="2E85B3A5" w14:textId="77777777" w:rsidR="007023C1" w:rsidRPr="007023C1" w:rsidRDefault="007023C1" w:rsidP="007023C1">
            <w:pPr>
              <w:suppressAutoHyphens w:val="0"/>
              <w:ind w:firstLine="0"/>
              <w:jc w:val="center"/>
              <w:rPr>
                <w:rFonts w:eastAsiaTheme="minorHAnsi" w:cstheme="minorBidi"/>
                <w:sz w:val="22"/>
                <w:szCs w:val="22"/>
                <w:lang w:val="en-US" w:eastAsia="en-US"/>
              </w:rPr>
            </w:pPr>
            <w:r w:rsidRPr="007023C1">
              <w:rPr>
                <w:rFonts w:eastAsiaTheme="minorHAnsi" w:cstheme="minorBidi"/>
                <w:sz w:val="22"/>
                <w:szCs w:val="22"/>
                <w:lang w:val="en-US" w:eastAsia="en-US"/>
              </w:rPr>
              <w:t>Data</w:t>
            </w:r>
          </w:p>
        </w:tc>
        <w:tc>
          <w:tcPr>
            <w:tcW w:w="990" w:type="dxa"/>
            <w:tcBorders>
              <w:top w:val="single" w:sz="4" w:space="0" w:color="auto"/>
              <w:bottom w:val="single" w:sz="4" w:space="0" w:color="auto"/>
            </w:tcBorders>
            <w:shd w:val="clear" w:color="auto" w:fill="EEECE1" w:themeFill="background2"/>
          </w:tcPr>
          <w:p w14:paraId="5A499815" w14:textId="77777777" w:rsidR="007023C1" w:rsidRPr="007023C1" w:rsidRDefault="007023C1" w:rsidP="007023C1">
            <w:pPr>
              <w:suppressAutoHyphens w:val="0"/>
              <w:ind w:firstLine="0"/>
              <w:jc w:val="center"/>
              <w:rPr>
                <w:rFonts w:eastAsiaTheme="minorHAnsi" w:cstheme="minorBidi"/>
                <w:sz w:val="22"/>
                <w:szCs w:val="22"/>
                <w:lang w:val="en-US" w:eastAsia="en-US"/>
              </w:rPr>
            </w:pPr>
            <w:r w:rsidRPr="007023C1">
              <w:rPr>
                <w:rFonts w:eastAsiaTheme="minorHAnsi" w:cstheme="minorBidi"/>
                <w:sz w:val="22"/>
                <w:szCs w:val="22"/>
                <w:lang w:val="en-US" w:eastAsia="en-US"/>
              </w:rPr>
              <w:t>Sig.</w:t>
            </w:r>
          </w:p>
        </w:tc>
        <w:tc>
          <w:tcPr>
            <w:tcW w:w="1260" w:type="dxa"/>
            <w:tcBorders>
              <w:top w:val="single" w:sz="4" w:space="0" w:color="auto"/>
              <w:bottom w:val="single" w:sz="4" w:space="0" w:color="auto"/>
            </w:tcBorders>
            <w:shd w:val="clear" w:color="auto" w:fill="EEECE1" w:themeFill="background2"/>
          </w:tcPr>
          <w:p w14:paraId="545C40FC" w14:textId="77777777" w:rsidR="007023C1" w:rsidRPr="007023C1" w:rsidRDefault="007023C1" w:rsidP="007023C1">
            <w:pPr>
              <w:suppressAutoHyphens w:val="0"/>
              <w:ind w:firstLine="0"/>
              <w:jc w:val="center"/>
              <w:rPr>
                <w:rFonts w:eastAsiaTheme="minorHAnsi" w:cstheme="minorBidi"/>
                <w:sz w:val="22"/>
                <w:szCs w:val="22"/>
                <w:lang w:val="en-US" w:eastAsia="en-US"/>
              </w:rPr>
            </w:pPr>
            <w:r w:rsidRPr="007023C1">
              <w:rPr>
                <w:rFonts w:eastAsiaTheme="minorHAnsi"/>
                <w:sz w:val="22"/>
                <w:szCs w:val="22"/>
                <w:lang w:val="en-US" w:eastAsia="en-US"/>
              </w:rPr>
              <w:t>Α</w:t>
            </w:r>
          </w:p>
        </w:tc>
        <w:tc>
          <w:tcPr>
            <w:tcW w:w="3095" w:type="dxa"/>
            <w:tcBorders>
              <w:top w:val="single" w:sz="4" w:space="0" w:color="auto"/>
              <w:bottom w:val="single" w:sz="4" w:space="0" w:color="auto"/>
            </w:tcBorders>
            <w:shd w:val="clear" w:color="auto" w:fill="EEECE1" w:themeFill="background2"/>
          </w:tcPr>
          <w:p w14:paraId="7235D7D7" w14:textId="77777777" w:rsidR="007023C1" w:rsidRPr="007023C1" w:rsidRDefault="007023C1" w:rsidP="007023C1">
            <w:pPr>
              <w:suppressAutoHyphens w:val="0"/>
              <w:ind w:firstLine="0"/>
              <w:jc w:val="center"/>
              <w:rPr>
                <w:rFonts w:eastAsiaTheme="minorHAnsi" w:cstheme="minorBidi"/>
                <w:sz w:val="22"/>
                <w:szCs w:val="22"/>
                <w:lang w:val="en-US" w:eastAsia="en-US"/>
              </w:rPr>
            </w:pPr>
            <w:r w:rsidRPr="007023C1">
              <w:rPr>
                <w:rFonts w:eastAsiaTheme="minorHAnsi" w:cstheme="minorBidi"/>
                <w:sz w:val="22"/>
                <w:szCs w:val="22"/>
                <w:lang w:val="en-US" w:eastAsia="en-US"/>
              </w:rPr>
              <w:t>Keterangan</w:t>
            </w:r>
          </w:p>
        </w:tc>
      </w:tr>
      <w:tr w:rsidR="007023C1" w:rsidRPr="007023C1" w14:paraId="6ED803C7" w14:textId="77777777" w:rsidTr="007023C1">
        <w:trPr>
          <w:jc w:val="center"/>
        </w:trPr>
        <w:tc>
          <w:tcPr>
            <w:tcW w:w="2808" w:type="dxa"/>
            <w:tcBorders>
              <w:top w:val="single" w:sz="4" w:space="0" w:color="auto"/>
            </w:tcBorders>
          </w:tcPr>
          <w:p w14:paraId="0213DAB3" w14:textId="77777777" w:rsidR="007023C1" w:rsidRPr="007023C1" w:rsidRDefault="007023C1" w:rsidP="007023C1">
            <w:pPr>
              <w:suppressAutoHyphens w:val="0"/>
              <w:ind w:firstLine="0"/>
              <w:jc w:val="center"/>
              <w:rPr>
                <w:rFonts w:eastAsiaTheme="minorHAnsi" w:cstheme="minorBidi"/>
                <w:sz w:val="22"/>
                <w:szCs w:val="22"/>
                <w:lang w:val="en-US" w:eastAsia="en-US"/>
              </w:rPr>
            </w:pPr>
            <w:r w:rsidRPr="007023C1">
              <w:rPr>
                <w:rFonts w:eastAsiaTheme="minorHAnsi" w:cstheme="minorBidi"/>
                <w:sz w:val="22"/>
                <w:szCs w:val="22"/>
                <w:lang w:val="en-US" w:eastAsia="en-US"/>
              </w:rPr>
              <w:t>Tes kognitif</w:t>
            </w:r>
          </w:p>
        </w:tc>
        <w:tc>
          <w:tcPr>
            <w:tcW w:w="990" w:type="dxa"/>
            <w:tcBorders>
              <w:top w:val="single" w:sz="4" w:space="0" w:color="auto"/>
            </w:tcBorders>
          </w:tcPr>
          <w:p w14:paraId="4EB9B787" w14:textId="77777777" w:rsidR="007023C1" w:rsidRPr="007023C1" w:rsidRDefault="007023C1" w:rsidP="007023C1">
            <w:pPr>
              <w:suppressAutoHyphens w:val="0"/>
              <w:ind w:firstLine="0"/>
              <w:jc w:val="center"/>
              <w:rPr>
                <w:rFonts w:eastAsiaTheme="minorHAnsi" w:cstheme="minorBidi"/>
                <w:sz w:val="22"/>
                <w:szCs w:val="22"/>
                <w:lang w:val="en-US" w:eastAsia="en-US"/>
              </w:rPr>
            </w:pPr>
            <w:r w:rsidRPr="007023C1">
              <w:rPr>
                <w:rFonts w:eastAsiaTheme="minorHAnsi" w:cstheme="minorBidi"/>
                <w:sz w:val="22"/>
                <w:szCs w:val="22"/>
                <w:lang w:val="en-US" w:eastAsia="en-US"/>
              </w:rPr>
              <w:t>0,513</w:t>
            </w:r>
          </w:p>
        </w:tc>
        <w:tc>
          <w:tcPr>
            <w:tcW w:w="1260" w:type="dxa"/>
            <w:tcBorders>
              <w:top w:val="single" w:sz="4" w:space="0" w:color="auto"/>
            </w:tcBorders>
          </w:tcPr>
          <w:p w14:paraId="45C2A038" w14:textId="77777777" w:rsidR="007023C1" w:rsidRPr="007023C1" w:rsidRDefault="007023C1" w:rsidP="007023C1">
            <w:pPr>
              <w:suppressAutoHyphens w:val="0"/>
              <w:ind w:firstLine="0"/>
              <w:jc w:val="center"/>
              <w:rPr>
                <w:rFonts w:eastAsiaTheme="minorHAnsi" w:cstheme="minorBidi"/>
                <w:sz w:val="22"/>
                <w:szCs w:val="22"/>
                <w:lang w:val="en-US" w:eastAsia="en-US"/>
              </w:rPr>
            </w:pPr>
            <w:r w:rsidRPr="007023C1">
              <w:rPr>
                <w:rFonts w:eastAsiaTheme="minorHAnsi" w:cstheme="minorBidi"/>
                <w:sz w:val="22"/>
                <w:szCs w:val="22"/>
                <w:lang w:val="en-US" w:eastAsia="en-US"/>
              </w:rPr>
              <w:t>0.05</w:t>
            </w:r>
          </w:p>
        </w:tc>
        <w:tc>
          <w:tcPr>
            <w:tcW w:w="3095" w:type="dxa"/>
            <w:tcBorders>
              <w:top w:val="single" w:sz="4" w:space="0" w:color="auto"/>
            </w:tcBorders>
          </w:tcPr>
          <w:p w14:paraId="56895D95" w14:textId="77777777" w:rsidR="007023C1" w:rsidRPr="007023C1" w:rsidRDefault="007023C1" w:rsidP="007023C1">
            <w:pPr>
              <w:suppressAutoHyphens w:val="0"/>
              <w:ind w:firstLine="0"/>
              <w:jc w:val="center"/>
              <w:rPr>
                <w:rFonts w:eastAsiaTheme="minorHAnsi" w:cstheme="minorBidi"/>
                <w:sz w:val="22"/>
                <w:szCs w:val="22"/>
                <w:lang w:val="en-US" w:eastAsia="en-US"/>
              </w:rPr>
            </w:pPr>
            <w:r w:rsidRPr="007023C1">
              <w:rPr>
                <w:rFonts w:eastAsiaTheme="minorHAnsi" w:cstheme="minorBidi"/>
                <w:sz w:val="22"/>
                <w:szCs w:val="22"/>
                <w:lang w:val="en-US" w:eastAsia="en-US"/>
              </w:rPr>
              <w:t>Data terdistribusi normal</w:t>
            </w:r>
          </w:p>
        </w:tc>
      </w:tr>
    </w:tbl>
    <w:p w14:paraId="1B13B1C5" w14:textId="6DA1A5CF" w:rsidR="007023C1" w:rsidRPr="007023C1" w:rsidRDefault="007023C1" w:rsidP="007023C1">
      <w:pPr>
        <w:suppressAutoHyphens w:val="0"/>
        <w:ind w:firstLine="0"/>
        <w:contextualSpacing/>
        <w:rPr>
          <w:sz w:val="22"/>
          <w:szCs w:val="22"/>
          <w:lang w:val="en-US" w:eastAsia="en-US"/>
        </w:rPr>
      </w:pPr>
      <w:r w:rsidRPr="007023C1">
        <w:rPr>
          <w:sz w:val="22"/>
          <w:szCs w:val="22"/>
          <w:lang w:val="en-US" w:eastAsia="en-US"/>
        </w:rPr>
        <w:t>Kriteria pengujian pihak kanan: jika t</w:t>
      </w:r>
      <w:r w:rsidRPr="007023C1">
        <w:rPr>
          <w:sz w:val="22"/>
          <w:szCs w:val="22"/>
          <w:vertAlign w:val="subscript"/>
          <w:lang w:val="en-US" w:eastAsia="en-US"/>
        </w:rPr>
        <w:t>hitung</w:t>
      </w:r>
      <w:r w:rsidRPr="007023C1">
        <w:rPr>
          <w:sz w:val="22"/>
          <w:szCs w:val="22"/>
          <w:lang w:val="en-US" w:eastAsia="en-US"/>
        </w:rPr>
        <w:t>&gt; t</w:t>
      </w:r>
      <w:r w:rsidRPr="007023C1">
        <w:rPr>
          <w:sz w:val="22"/>
          <w:szCs w:val="22"/>
          <w:vertAlign w:val="subscript"/>
          <w:lang w:val="en-US" w:eastAsia="en-US"/>
        </w:rPr>
        <w:t xml:space="preserve">tabel </w:t>
      </w:r>
      <w:r w:rsidRPr="007023C1">
        <w:rPr>
          <w:sz w:val="22"/>
          <w:szCs w:val="22"/>
          <w:lang w:val="en-US" w:eastAsia="en-US"/>
        </w:rPr>
        <w:t xml:space="preserve">maka Ha diterima Ho ditolak. Hasil uji </w:t>
      </w:r>
      <w:r w:rsidRPr="007023C1">
        <w:rPr>
          <w:b/>
          <w:i/>
          <w:sz w:val="22"/>
          <w:szCs w:val="22"/>
          <w:lang w:val="en-US" w:eastAsia="en-US"/>
        </w:rPr>
        <w:t>one sampel t test</w:t>
      </w:r>
      <w:r w:rsidRPr="007023C1">
        <w:rPr>
          <w:sz w:val="22"/>
          <w:szCs w:val="22"/>
          <w:lang w:val="en-US" w:eastAsia="en-US"/>
        </w:rPr>
        <w:t xml:space="preserve"> menggunakan </w:t>
      </w:r>
      <w:r w:rsidRPr="007023C1">
        <w:rPr>
          <w:b/>
          <w:i/>
          <w:sz w:val="22"/>
          <w:szCs w:val="22"/>
          <w:lang w:val="en-US" w:eastAsia="en-US"/>
        </w:rPr>
        <w:t>SPSS 17 for windows</w:t>
      </w:r>
      <w:r w:rsidR="00C618B6">
        <w:rPr>
          <w:sz w:val="22"/>
          <w:szCs w:val="22"/>
          <w:lang w:val="en-US" w:eastAsia="en-US"/>
        </w:rPr>
        <w:t>disajikan pada tabel 5.</w:t>
      </w:r>
    </w:p>
    <w:p w14:paraId="1009591A" w14:textId="77777777" w:rsidR="00C618B6" w:rsidRDefault="00C618B6" w:rsidP="007023C1">
      <w:pPr>
        <w:suppressAutoHyphens w:val="0"/>
        <w:ind w:firstLine="0"/>
        <w:jc w:val="center"/>
        <w:rPr>
          <w:b/>
          <w:sz w:val="22"/>
          <w:szCs w:val="22"/>
          <w:lang w:val="en-US" w:eastAsia="en-US"/>
        </w:rPr>
      </w:pPr>
    </w:p>
    <w:p w14:paraId="5D979ADF" w14:textId="1D8DB8F7" w:rsidR="007023C1" w:rsidRPr="007023C1" w:rsidRDefault="00C618B6" w:rsidP="007023C1">
      <w:pPr>
        <w:suppressAutoHyphens w:val="0"/>
        <w:ind w:firstLine="0"/>
        <w:jc w:val="center"/>
        <w:rPr>
          <w:b/>
          <w:sz w:val="20"/>
          <w:lang w:val="en-US" w:eastAsia="en-US"/>
        </w:rPr>
      </w:pPr>
      <w:proofErr w:type="gramStart"/>
      <w:r w:rsidRPr="00C618B6">
        <w:rPr>
          <w:b/>
          <w:sz w:val="20"/>
          <w:lang w:val="en-US" w:eastAsia="en-US"/>
        </w:rPr>
        <w:lastRenderedPageBreak/>
        <w:t xml:space="preserve">Table </w:t>
      </w:r>
      <w:r w:rsidR="007023C1" w:rsidRPr="007023C1">
        <w:rPr>
          <w:b/>
          <w:sz w:val="20"/>
          <w:lang w:val="en-US" w:eastAsia="en-US"/>
        </w:rPr>
        <w:t>5.</w:t>
      </w:r>
      <w:proofErr w:type="gramEnd"/>
      <w:r>
        <w:rPr>
          <w:b/>
          <w:sz w:val="20"/>
          <w:lang w:val="en-US" w:eastAsia="en-US"/>
        </w:rPr>
        <w:t xml:space="preserve"> </w:t>
      </w:r>
      <w:r w:rsidR="007023C1" w:rsidRPr="007023C1">
        <w:rPr>
          <w:b/>
          <w:sz w:val="20"/>
          <w:lang w:val="en-US" w:eastAsia="en-US"/>
        </w:rPr>
        <w:t>HasilUji one sampel t-test</w:t>
      </w:r>
    </w:p>
    <w:tbl>
      <w:tblPr>
        <w:tblStyle w:val="TableGrid"/>
        <w:tblW w:w="7415" w:type="dxa"/>
        <w:jc w:val="center"/>
        <w:tblLook w:val="04A0" w:firstRow="1" w:lastRow="0" w:firstColumn="1" w:lastColumn="0" w:noHBand="0" w:noVBand="1"/>
      </w:tblPr>
      <w:tblGrid>
        <w:gridCol w:w="2808"/>
        <w:gridCol w:w="756"/>
        <w:gridCol w:w="594"/>
        <w:gridCol w:w="900"/>
        <w:gridCol w:w="900"/>
        <w:gridCol w:w="1457"/>
      </w:tblGrid>
      <w:tr w:rsidR="007023C1" w:rsidRPr="007023C1" w14:paraId="15416566" w14:textId="77777777" w:rsidTr="007023C1">
        <w:trPr>
          <w:jc w:val="center"/>
        </w:trPr>
        <w:tc>
          <w:tcPr>
            <w:tcW w:w="2808" w:type="dxa"/>
            <w:tcBorders>
              <w:top w:val="single" w:sz="4" w:space="0" w:color="auto"/>
              <w:left w:val="nil"/>
              <w:bottom w:val="single" w:sz="4" w:space="0" w:color="auto"/>
              <w:right w:val="nil"/>
            </w:tcBorders>
          </w:tcPr>
          <w:p w14:paraId="1C1D41B8" w14:textId="77777777" w:rsidR="007023C1" w:rsidRPr="007023C1" w:rsidRDefault="007023C1" w:rsidP="007023C1">
            <w:pPr>
              <w:suppressAutoHyphens w:val="0"/>
              <w:ind w:firstLine="0"/>
              <w:jc w:val="center"/>
              <w:rPr>
                <w:rFonts w:eastAsiaTheme="minorHAnsi" w:cstheme="minorBidi"/>
                <w:sz w:val="22"/>
                <w:szCs w:val="22"/>
                <w:lang w:val="en-US" w:eastAsia="en-US"/>
              </w:rPr>
            </w:pPr>
            <w:r w:rsidRPr="007023C1">
              <w:rPr>
                <w:rFonts w:eastAsiaTheme="minorHAnsi" w:cstheme="minorBidi"/>
                <w:sz w:val="22"/>
                <w:szCs w:val="22"/>
                <w:lang w:val="en-US" w:eastAsia="en-US"/>
              </w:rPr>
              <w:t>Data</w:t>
            </w:r>
          </w:p>
        </w:tc>
        <w:tc>
          <w:tcPr>
            <w:tcW w:w="756" w:type="dxa"/>
            <w:tcBorders>
              <w:top w:val="single" w:sz="4" w:space="0" w:color="auto"/>
              <w:left w:val="nil"/>
              <w:bottom w:val="single" w:sz="4" w:space="0" w:color="auto"/>
              <w:right w:val="nil"/>
            </w:tcBorders>
          </w:tcPr>
          <w:p w14:paraId="296EE81E" w14:textId="77777777" w:rsidR="007023C1" w:rsidRPr="007023C1" w:rsidRDefault="007023C1" w:rsidP="007023C1">
            <w:pPr>
              <w:suppressAutoHyphens w:val="0"/>
              <w:ind w:left="-108" w:right="-72" w:firstLine="0"/>
              <w:jc w:val="center"/>
              <w:rPr>
                <w:rFonts w:eastAsiaTheme="minorHAnsi" w:cstheme="minorBidi"/>
                <w:sz w:val="22"/>
                <w:szCs w:val="22"/>
                <w:lang w:val="en-US" w:eastAsia="en-US"/>
              </w:rPr>
            </w:pPr>
            <w:r w:rsidRPr="007023C1">
              <w:rPr>
                <w:rFonts w:eastAsiaTheme="minorHAnsi" w:cstheme="minorBidi"/>
                <w:sz w:val="22"/>
                <w:szCs w:val="22"/>
                <w:lang w:val="en-US" w:eastAsia="en-US"/>
              </w:rPr>
              <w:t>Sig.</w:t>
            </w:r>
          </w:p>
        </w:tc>
        <w:tc>
          <w:tcPr>
            <w:tcW w:w="594" w:type="dxa"/>
            <w:tcBorders>
              <w:top w:val="single" w:sz="4" w:space="0" w:color="auto"/>
              <w:left w:val="nil"/>
              <w:bottom w:val="single" w:sz="4" w:space="0" w:color="auto"/>
              <w:right w:val="nil"/>
            </w:tcBorders>
          </w:tcPr>
          <w:p w14:paraId="1ECB8A30" w14:textId="77777777" w:rsidR="007023C1" w:rsidRPr="007023C1" w:rsidRDefault="007023C1" w:rsidP="007023C1">
            <w:pPr>
              <w:suppressAutoHyphens w:val="0"/>
              <w:ind w:left="-54" w:right="-108" w:firstLine="0"/>
              <w:jc w:val="center"/>
              <w:rPr>
                <w:rFonts w:eastAsiaTheme="minorHAnsi" w:cstheme="minorBidi"/>
                <w:sz w:val="22"/>
                <w:szCs w:val="22"/>
                <w:lang w:val="en-US" w:eastAsia="en-US"/>
              </w:rPr>
            </w:pPr>
            <w:r w:rsidRPr="007023C1">
              <w:rPr>
                <w:rFonts w:eastAsiaTheme="minorHAnsi"/>
                <w:sz w:val="22"/>
                <w:szCs w:val="22"/>
                <w:lang w:val="en-US" w:eastAsia="en-US"/>
              </w:rPr>
              <w:t>α</w:t>
            </w:r>
          </w:p>
        </w:tc>
        <w:tc>
          <w:tcPr>
            <w:tcW w:w="900" w:type="dxa"/>
            <w:tcBorders>
              <w:top w:val="single" w:sz="4" w:space="0" w:color="auto"/>
              <w:left w:val="nil"/>
              <w:bottom w:val="single" w:sz="4" w:space="0" w:color="auto"/>
              <w:right w:val="nil"/>
            </w:tcBorders>
          </w:tcPr>
          <w:p w14:paraId="01810B43" w14:textId="77777777" w:rsidR="007023C1" w:rsidRPr="007023C1" w:rsidRDefault="007023C1" w:rsidP="007023C1">
            <w:pPr>
              <w:suppressAutoHyphens w:val="0"/>
              <w:ind w:left="-108" w:right="-78" w:firstLine="0"/>
              <w:jc w:val="center"/>
              <w:rPr>
                <w:rFonts w:eastAsiaTheme="minorHAnsi" w:cstheme="minorBidi"/>
                <w:sz w:val="22"/>
                <w:szCs w:val="22"/>
                <w:vertAlign w:val="subscript"/>
                <w:lang w:val="en-US" w:eastAsia="en-US"/>
              </w:rPr>
            </w:pPr>
            <w:r w:rsidRPr="007023C1">
              <w:rPr>
                <w:rFonts w:eastAsiaTheme="minorHAnsi" w:cstheme="minorBidi"/>
                <w:sz w:val="22"/>
                <w:szCs w:val="22"/>
                <w:lang w:val="en-US" w:eastAsia="en-US"/>
              </w:rPr>
              <w:t>t</w:t>
            </w:r>
            <w:r w:rsidRPr="007023C1">
              <w:rPr>
                <w:rFonts w:eastAsiaTheme="minorHAnsi" w:cstheme="minorBidi"/>
                <w:sz w:val="22"/>
                <w:szCs w:val="22"/>
                <w:vertAlign w:val="subscript"/>
                <w:lang w:val="en-US" w:eastAsia="en-US"/>
              </w:rPr>
              <w:t>hitung</w:t>
            </w:r>
          </w:p>
        </w:tc>
        <w:tc>
          <w:tcPr>
            <w:tcW w:w="900" w:type="dxa"/>
            <w:tcBorders>
              <w:top w:val="single" w:sz="4" w:space="0" w:color="auto"/>
              <w:left w:val="nil"/>
              <w:bottom w:val="single" w:sz="4" w:space="0" w:color="auto"/>
              <w:right w:val="nil"/>
            </w:tcBorders>
          </w:tcPr>
          <w:p w14:paraId="4E99C92E" w14:textId="77777777" w:rsidR="007023C1" w:rsidRPr="007023C1" w:rsidRDefault="007023C1" w:rsidP="007023C1">
            <w:pPr>
              <w:suppressAutoHyphens w:val="0"/>
              <w:ind w:left="-108" w:right="-108" w:firstLine="0"/>
              <w:jc w:val="center"/>
              <w:rPr>
                <w:rFonts w:eastAsiaTheme="minorHAnsi" w:cstheme="minorBidi"/>
                <w:sz w:val="22"/>
                <w:szCs w:val="22"/>
                <w:vertAlign w:val="subscript"/>
                <w:lang w:val="en-US" w:eastAsia="en-US"/>
              </w:rPr>
            </w:pPr>
            <w:r w:rsidRPr="007023C1">
              <w:rPr>
                <w:rFonts w:eastAsiaTheme="minorHAnsi" w:cstheme="minorBidi"/>
                <w:sz w:val="22"/>
                <w:szCs w:val="22"/>
                <w:lang w:val="en-US" w:eastAsia="en-US"/>
              </w:rPr>
              <w:t>t</w:t>
            </w:r>
            <w:r w:rsidRPr="007023C1">
              <w:rPr>
                <w:rFonts w:eastAsiaTheme="minorHAnsi" w:cstheme="minorBidi"/>
                <w:sz w:val="22"/>
                <w:szCs w:val="22"/>
                <w:vertAlign w:val="subscript"/>
                <w:lang w:val="en-US" w:eastAsia="en-US"/>
              </w:rPr>
              <w:t>tabel</w:t>
            </w:r>
          </w:p>
        </w:tc>
        <w:tc>
          <w:tcPr>
            <w:tcW w:w="1457" w:type="dxa"/>
            <w:tcBorders>
              <w:top w:val="single" w:sz="4" w:space="0" w:color="auto"/>
              <w:left w:val="nil"/>
              <w:bottom w:val="single" w:sz="4" w:space="0" w:color="auto"/>
              <w:right w:val="nil"/>
            </w:tcBorders>
          </w:tcPr>
          <w:p w14:paraId="7CC7BA42" w14:textId="77777777" w:rsidR="007023C1" w:rsidRPr="007023C1" w:rsidRDefault="007023C1" w:rsidP="007023C1">
            <w:pPr>
              <w:suppressAutoHyphens w:val="0"/>
              <w:ind w:firstLine="0"/>
              <w:jc w:val="center"/>
              <w:rPr>
                <w:rFonts w:eastAsiaTheme="minorHAnsi" w:cstheme="minorBidi"/>
                <w:sz w:val="22"/>
                <w:szCs w:val="22"/>
                <w:lang w:val="en-US" w:eastAsia="en-US"/>
              </w:rPr>
            </w:pPr>
            <w:r w:rsidRPr="007023C1">
              <w:rPr>
                <w:rFonts w:eastAsiaTheme="minorHAnsi" w:cstheme="minorBidi"/>
                <w:sz w:val="22"/>
                <w:szCs w:val="22"/>
                <w:lang w:val="en-US" w:eastAsia="en-US"/>
              </w:rPr>
              <w:t>Kesimpulan</w:t>
            </w:r>
          </w:p>
        </w:tc>
      </w:tr>
      <w:tr w:rsidR="007023C1" w:rsidRPr="007023C1" w14:paraId="1398B9EF" w14:textId="77777777" w:rsidTr="007023C1">
        <w:trPr>
          <w:jc w:val="center"/>
        </w:trPr>
        <w:tc>
          <w:tcPr>
            <w:tcW w:w="2808" w:type="dxa"/>
            <w:tcBorders>
              <w:top w:val="single" w:sz="4" w:space="0" w:color="auto"/>
              <w:left w:val="nil"/>
              <w:bottom w:val="single" w:sz="4" w:space="0" w:color="auto"/>
              <w:right w:val="nil"/>
            </w:tcBorders>
          </w:tcPr>
          <w:p w14:paraId="08DBB16E" w14:textId="77777777" w:rsidR="007023C1" w:rsidRPr="007023C1" w:rsidRDefault="007023C1" w:rsidP="007023C1">
            <w:pPr>
              <w:suppressAutoHyphens w:val="0"/>
              <w:ind w:firstLine="0"/>
              <w:rPr>
                <w:rFonts w:eastAsiaTheme="minorHAnsi" w:cstheme="minorBidi"/>
                <w:sz w:val="22"/>
                <w:szCs w:val="22"/>
                <w:lang w:val="en-US" w:eastAsia="en-US"/>
              </w:rPr>
            </w:pPr>
            <w:r w:rsidRPr="007023C1">
              <w:rPr>
                <w:rFonts w:eastAsiaTheme="minorHAnsi" w:cstheme="minorBidi"/>
                <w:sz w:val="22"/>
                <w:szCs w:val="22"/>
                <w:lang w:val="en-US" w:eastAsia="en-US"/>
              </w:rPr>
              <w:t xml:space="preserve">         Tes kognitif</w:t>
            </w:r>
          </w:p>
        </w:tc>
        <w:tc>
          <w:tcPr>
            <w:tcW w:w="756" w:type="dxa"/>
            <w:tcBorders>
              <w:top w:val="single" w:sz="4" w:space="0" w:color="auto"/>
              <w:left w:val="nil"/>
              <w:bottom w:val="single" w:sz="4" w:space="0" w:color="auto"/>
              <w:right w:val="nil"/>
            </w:tcBorders>
          </w:tcPr>
          <w:p w14:paraId="6F32855A" w14:textId="77777777" w:rsidR="007023C1" w:rsidRPr="007023C1" w:rsidRDefault="007023C1" w:rsidP="007023C1">
            <w:pPr>
              <w:suppressAutoHyphens w:val="0"/>
              <w:ind w:left="-108" w:firstLine="0"/>
              <w:rPr>
                <w:rFonts w:eastAsiaTheme="minorHAnsi" w:cstheme="minorBidi"/>
                <w:sz w:val="22"/>
                <w:szCs w:val="22"/>
                <w:lang w:val="en-US" w:eastAsia="en-US"/>
              </w:rPr>
            </w:pPr>
            <w:r w:rsidRPr="007023C1">
              <w:rPr>
                <w:rFonts w:eastAsiaTheme="minorHAnsi" w:cstheme="minorBidi"/>
                <w:sz w:val="22"/>
                <w:szCs w:val="22"/>
                <w:lang w:val="en-US" w:eastAsia="en-US"/>
              </w:rPr>
              <w:t>0.000</w:t>
            </w:r>
          </w:p>
        </w:tc>
        <w:tc>
          <w:tcPr>
            <w:tcW w:w="594" w:type="dxa"/>
            <w:tcBorders>
              <w:top w:val="single" w:sz="4" w:space="0" w:color="auto"/>
              <w:left w:val="nil"/>
              <w:bottom w:val="single" w:sz="4" w:space="0" w:color="auto"/>
              <w:right w:val="nil"/>
            </w:tcBorders>
          </w:tcPr>
          <w:p w14:paraId="0032B6F9" w14:textId="77777777" w:rsidR="007023C1" w:rsidRPr="007023C1" w:rsidRDefault="007023C1" w:rsidP="007023C1">
            <w:pPr>
              <w:suppressAutoHyphens w:val="0"/>
              <w:ind w:left="-54" w:right="-108" w:firstLine="0"/>
              <w:rPr>
                <w:rFonts w:eastAsiaTheme="minorHAnsi" w:cstheme="minorBidi"/>
                <w:sz w:val="22"/>
                <w:szCs w:val="22"/>
                <w:lang w:val="en-US" w:eastAsia="en-US"/>
              </w:rPr>
            </w:pPr>
            <w:r w:rsidRPr="007023C1">
              <w:rPr>
                <w:rFonts w:eastAsiaTheme="minorHAnsi" w:cstheme="minorBidi"/>
                <w:sz w:val="22"/>
                <w:szCs w:val="22"/>
                <w:lang w:val="en-US" w:eastAsia="en-US"/>
              </w:rPr>
              <w:t>0.05</w:t>
            </w:r>
          </w:p>
        </w:tc>
        <w:tc>
          <w:tcPr>
            <w:tcW w:w="900" w:type="dxa"/>
            <w:tcBorders>
              <w:top w:val="single" w:sz="4" w:space="0" w:color="auto"/>
              <w:left w:val="nil"/>
              <w:bottom w:val="single" w:sz="4" w:space="0" w:color="auto"/>
              <w:right w:val="nil"/>
            </w:tcBorders>
          </w:tcPr>
          <w:p w14:paraId="34A229E0" w14:textId="77777777" w:rsidR="007023C1" w:rsidRPr="007023C1" w:rsidRDefault="007023C1" w:rsidP="007023C1">
            <w:pPr>
              <w:suppressAutoHyphens w:val="0"/>
              <w:ind w:firstLine="0"/>
              <w:rPr>
                <w:rFonts w:eastAsiaTheme="minorHAnsi"/>
                <w:sz w:val="22"/>
                <w:szCs w:val="22"/>
                <w:lang w:val="en-US" w:eastAsia="en-US"/>
              </w:rPr>
            </w:pPr>
            <w:r w:rsidRPr="007023C1">
              <w:rPr>
                <w:rFonts w:eastAsiaTheme="minorHAnsi"/>
                <w:color w:val="000000"/>
                <w:sz w:val="22"/>
                <w:szCs w:val="22"/>
                <w:lang w:val="id-ID" w:eastAsia="en-US"/>
              </w:rPr>
              <w:t>2.857</w:t>
            </w:r>
          </w:p>
        </w:tc>
        <w:tc>
          <w:tcPr>
            <w:tcW w:w="900" w:type="dxa"/>
            <w:tcBorders>
              <w:top w:val="single" w:sz="4" w:space="0" w:color="auto"/>
              <w:left w:val="nil"/>
              <w:bottom w:val="single" w:sz="4" w:space="0" w:color="auto"/>
              <w:right w:val="nil"/>
            </w:tcBorders>
          </w:tcPr>
          <w:p w14:paraId="4C2D51CA" w14:textId="77777777" w:rsidR="007023C1" w:rsidRPr="007023C1" w:rsidRDefault="007023C1" w:rsidP="007023C1">
            <w:pPr>
              <w:suppressAutoHyphens w:val="0"/>
              <w:ind w:firstLine="0"/>
              <w:rPr>
                <w:rFonts w:eastAsiaTheme="minorHAnsi" w:cstheme="minorBidi"/>
                <w:sz w:val="22"/>
                <w:szCs w:val="22"/>
                <w:lang w:val="en-US" w:eastAsia="en-US"/>
              </w:rPr>
            </w:pPr>
            <w:r w:rsidRPr="007023C1">
              <w:rPr>
                <w:rFonts w:eastAsiaTheme="minorHAnsi" w:cstheme="minorBidi"/>
                <w:sz w:val="22"/>
                <w:szCs w:val="22"/>
                <w:lang w:val="en-US" w:eastAsia="en-US"/>
              </w:rPr>
              <w:t>1.701</w:t>
            </w:r>
          </w:p>
        </w:tc>
        <w:tc>
          <w:tcPr>
            <w:tcW w:w="1457" w:type="dxa"/>
            <w:tcBorders>
              <w:top w:val="single" w:sz="4" w:space="0" w:color="auto"/>
              <w:left w:val="nil"/>
              <w:bottom w:val="single" w:sz="4" w:space="0" w:color="auto"/>
              <w:right w:val="nil"/>
            </w:tcBorders>
          </w:tcPr>
          <w:p w14:paraId="01A78B54" w14:textId="77777777" w:rsidR="007023C1" w:rsidRPr="007023C1" w:rsidRDefault="007023C1" w:rsidP="007023C1">
            <w:pPr>
              <w:suppressAutoHyphens w:val="0"/>
              <w:ind w:firstLine="0"/>
              <w:rPr>
                <w:rFonts w:eastAsiaTheme="minorHAnsi" w:cstheme="minorBidi"/>
                <w:sz w:val="22"/>
                <w:szCs w:val="22"/>
                <w:lang w:val="en-US" w:eastAsia="en-US"/>
              </w:rPr>
            </w:pPr>
            <w:r w:rsidRPr="007023C1">
              <w:rPr>
                <w:rFonts w:eastAsiaTheme="minorHAnsi" w:cstheme="minorBidi"/>
                <w:sz w:val="22"/>
                <w:szCs w:val="22"/>
                <w:lang w:val="en-US" w:eastAsia="en-US"/>
              </w:rPr>
              <w:t>H</w:t>
            </w:r>
            <w:r w:rsidRPr="007023C1">
              <w:rPr>
                <w:rFonts w:eastAsiaTheme="minorHAnsi" w:cstheme="minorBidi"/>
                <w:sz w:val="22"/>
                <w:szCs w:val="22"/>
                <w:vertAlign w:val="subscript"/>
                <w:lang w:val="en-US" w:eastAsia="en-US"/>
              </w:rPr>
              <w:t>a</w:t>
            </w:r>
            <w:r w:rsidRPr="007023C1">
              <w:rPr>
                <w:rFonts w:eastAsiaTheme="minorHAnsi" w:cstheme="minorBidi"/>
                <w:sz w:val="22"/>
                <w:szCs w:val="22"/>
                <w:lang w:val="en-US" w:eastAsia="en-US"/>
              </w:rPr>
              <w:t xml:space="preserve"> diterima</w:t>
            </w:r>
          </w:p>
        </w:tc>
      </w:tr>
    </w:tbl>
    <w:p w14:paraId="6521C3F0" w14:textId="77777777" w:rsidR="007023C1" w:rsidRPr="007023C1" w:rsidRDefault="007023C1" w:rsidP="007023C1">
      <w:pPr>
        <w:suppressAutoHyphens w:val="0"/>
        <w:ind w:firstLine="0"/>
        <w:rPr>
          <w:rFonts w:eastAsiaTheme="minorHAnsi" w:cstheme="minorBidi"/>
          <w:sz w:val="22"/>
          <w:szCs w:val="22"/>
          <w:lang w:val="en-US" w:eastAsia="en-US"/>
        </w:rPr>
      </w:pPr>
    </w:p>
    <w:p w14:paraId="5B66C9C8" w14:textId="77777777" w:rsidR="007023C1" w:rsidRPr="007023C1" w:rsidRDefault="007023C1" w:rsidP="007023C1">
      <w:pPr>
        <w:suppressAutoHyphens w:val="0"/>
        <w:ind w:firstLine="0"/>
        <w:rPr>
          <w:rFonts w:eastAsiaTheme="minorHAnsi" w:cstheme="minorBidi"/>
          <w:sz w:val="22"/>
          <w:szCs w:val="22"/>
          <w:lang w:val="en-US" w:eastAsia="en-US"/>
        </w:rPr>
      </w:pPr>
      <w:r w:rsidRPr="007023C1">
        <w:rPr>
          <w:rFonts w:eastAsiaTheme="minorHAnsi" w:cstheme="minorBidi"/>
          <w:sz w:val="22"/>
          <w:szCs w:val="22"/>
          <w:lang w:val="en-US" w:eastAsia="en-US"/>
        </w:rPr>
        <w:tab/>
        <w:t xml:space="preserve">Berdasarkan data hasil tes kognitif dengan menggunakan buku penuntun dan kit praktikum kimia inovatif terintegrasi PBL sesuai kurikulum 2013 di peroleh signifikan </w:t>
      </w:r>
      <w:r w:rsidRPr="007023C1">
        <w:rPr>
          <w:rFonts w:eastAsiaTheme="minorHAnsi"/>
          <w:sz w:val="22"/>
          <w:szCs w:val="22"/>
          <w:lang w:val="en-US" w:eastAsia="en-US"/>
        </w:rPr>
        <w:t>&lt;</w:t>
      </w:r>
      <w:r w:rsidRPr="007023C1">
        <w:rPr>
          <w:rFonts w:eastAsiaTheme="minorHAnsi" w:cstheme="minorBidi"/>
          <w:sz w:val="22"/>
          <w:szCs w:val="22"/>
          <w:lang w:val="en-US" w:eastAsia="en-US"/>
        </w:rPr>
        <w:t xml:space="preserve"> 0.05, dan t hitung </w:t>
      </w:r>
      <w:r w:rsidRPr="007023C1">
        <w:rPr>
          <w:rFonts w:eastAsiaTheme="minorHAnsi"/>
          <w:sz w:val="22"/>
          <w:szCs w:val="22"/>
          <w:lang w:val="en-US" w:eastAsia="en-US"/>
        </w:rPr>
        <w:t>&gt;</w:t>
      </w:r>
      <w:r w:rsidRPr="007023C1">
        <w:rPr>
          <w:rFonts w:eastAsiaTheme="minorHAnsi" w:cstheme="minorBidi"/>
          <w:sz w:val="22"/>
          <w:szCs w:val="22"/>
          <w:lang w:val="en-US" w:eastAsia="en-US"/>
        </w:rPr>
        <w:t xml:space="preserve"> t tabel sehingga Ha di terima artinya rata-rata tes kognitif yang menggunakan buku penuntun dan kit kimia inovatif terintegrasi PBL sesuai kurikulum 2013 lebih dari KKM (70).</w:t>
      </w:r>
    </w:p>
    <w:p w14:paraId="410424AF" w14:textId="77777777" w:rsidR="00766F00" w:rsidRPr="004427F5" w:rsidRDefault="002D6569" w:rsidP="0065446A">
      <w:pPr>
        <w:pStyle w:val="Heading1"/>
        <w:numPr>
          <w:ilvl w:val="0"/>
          <w:numId w:val="6"/>
        </w:numPr>
        <w:contextualSpacing/>
        <w:jc w:val="center"/>
        <w:rPr>
          <w:sz w:val="22"/>
          <w:szCs w:val="22"/>
        </w:rPr>
      </w:pPr>
      <w:r w:rsidRPr="004427F5">
        <w:rPr>
          <w:sz w:val="22"/>
          <w:szCs w:val="22"/>
          <w:lang w:val="en-GB"/>
        </w:rPr>
        <w:t>simpulan dan saran/</w:t>
      </w:r>
      <w:r w:rsidR="00766F00" w:rsidRPr="004427F5">
        <w:rPr>
          <w:sz w:val="22"/>
          <w:szCs w:val="22"/>
          <w:lang w:val="en-GB"/>
        </w:rPr>
        <w:t>conclusion</w:t>
      </w:r>
    </w:p>
    <w:p w14:paraId="570020BE" w14:textId="3A408EB3" w:rsidR="002D6569" w:rsidRPr="004427F5" w:rsidRDefault="0094259A" w:rsidP="008E7639">
      <w:pPr>
        <w:tabs>
          <w:tab w:val="left" w:pos="567"/>
        </w:tabs>
        <w:ind w:firstLine="0"/>
        <w:contextualSpacing/>
        <w:rPr>
          <w:b/>
          <w:sz w:val="22"/>
          <w:szCs w:val="22"/>
        </w:rPr>
      </w:pPr>
      <w:r>
        <w:rPr>
          <w:b/>
          <w:sz w:val="22"/>
          <w:szCs w:val="22"/>
        </w:rPr>
        <w:t>4</w:t>
      </w:r>
      <w:r w:rsidR="004427F5" w:rsidRPr="004427F5">
        <w:rPr>
          <w:b/>
          <w:sz w:val="22"/>
          <w:szCs w:val="22"/>
        </w:rPr>
        <w:t xml:space="preserve">. 1 </w:t>
      </w:r>
      <w:r w:rsidR="008E7639">
        <w:rPr>
          <w:b/>
          <w:sz w:val="22"/>
          <w:szCs w:val="22"/>
        </w:rPr>
        <w:tab/>
      </w:r>
      <w:r w:rsidR="002D6569" w:rsidRPr="004427F5">
        <w:rPr>
          <w:b/>
          <w:sz w:val="22"/>
          <w:szCs w:val="22"/>
        </w:rPr>
        <w:t xml:space="preserve">Simpulan </w:t>
      </w:r>
    </w:p>
    <w:p w14:paraId="3AF50AB1" w14:textId="77777777" w:rsidR="002D6569" w:rsidRPr="004427F5" w:rsidRDefault="002D6569" w:rsidP="00766F00">
      <w:pPr>
        <w:contextualSpacing/>
        <w:rPr>
          <w:sz w:val="22"/>
          <w:szCs w:val="22"/>
        </w:rPr>
      </w:pPr>
    </w:p>
    <w:p w14:paraId="4BF8B632" w14:textId="77777777" w:rsidR="00315B5B" w:rsidRPr="00315B5B" w:rsidRDefault="00315B5B" w:rsidP="00315B5B">
      <w:pPr>
        <w:suppressAutoHyphens w:val="0"/>
        <w:ind w:firstLine="0"/>
        <w:rPr>
          <w:rFonts w:eastAsiaTheme="minorHAnsi" w:cstheme="minorBidi"/>
          <w:sz w:val="22"/>
          <w:szCs w:val="22"/>
          <w:lang w:val="en-US" w:eastAsia="en-US"/>
        </w:rPr>
      </w:pPr>
      <w:r w:rsidRPr="00315B5B">
        <w:rPr>
          <w:rFonts w:eastAsiaTheme="minorHAnsi" w:cstheme="minorBidi"/>
          <w:sz w:val="22"/>
          <w:szCs w:val="22"/>
          <w:lang w:val="en-US" w:eastAsia="en-US"/>
        </w:rPr>
        <w:t>Kesimpulan</w:t>
      </w:r>
      <w:r w:rsidRPr="00315B5B">
        <w:rPr>
          <w:rFonts w:eastAsiaTheme="minorHAnsi" w:cstheme="minorBidi"/>
          <w:sz w:val="22"/>
          <w:szCs w:val="22"/>
          <w:lang w:val="id-ID" w:eastAsia="en-US"/>
        </w:rPr>
        <w:t xml:space="preserve"> </w:t>
      </w:r>
      <w:r w:rsidRPr="00315B5B">
        <w:rPr>
          <w:rFonts w:eastAsiaTheme="minorHAnsi" w:cstheme="minorBidi"/>
          <w:sz w:val="22"/>
          <w:szCs w:val="22"/>
          <w:lang w:val="en-US" w:eastAsia="en-US"/>
        </w:rPr>
        <w:t>dalam</w:t>
      </w:r>
      <w:r w:rsidRPr="00315B5B">
        <w:rPr>
          <w:rFonts w:eastAsiaTheme="minorHAnsi" w:cstheme="minorBidi"/>
          <w:sz w:val="22"/>
          <w:szCs w:val="22"/>
          <w:lang w:val="id-ID" w:eastAsia="en-US"/>
        </w:rPr>
        <w:t xml:space="preserve"> </w:t>
      </w:r>
      <w:r w:rsidRPr="00315B5B">
        <w:rPr>
          <w:rFonts w:eastAsiaTheme="minorHAnsi" w:cstheme="minorBidi"/>
          <w:sz w:val="22"/>
          <w:szCs w:val="22"/>
          <w:lang w:val="en-US" w:eastAsia="en-US"/>
        </w:rPr>
        <w:t>penelitian</w:t>
      </w:r>
      <w:r w:rsidRPr="00315B5B">
        <w:rPr>
          <w:rFonts w:eastAsiaTheme="minorHAnsi" w:cstheme="minorBidi"/>
          <w:sz w:val="22"/>
          <w:szCs w:val="22"/>
          <w:lang w:val="id-ID" w:eastAsia="en-US"/>
        </w:rPr>
        <w:t xml:space="preserve"> </w:t>
      </w:r>
      <w:r w:rsidRPr="00315B5B">
        <w:rPr>
          <w:rFonts w:eastAsiaTheme="minorHAnsi" w:cstheme="minorBidi"/>
          <w:sz w:val="22"/>
          <w:szCs w:val="22"/>
          <w:lang w:val="en-US" w:eastAsia="en-US"/>
        </w:rPr>
        <w:t>ini</w:t>
      </w:r>
      <w:r w:rsidRPr="00315B5B">
        <w:rPr>
          <w:rFonts w:eastAsiaTheme="minorHAnsi" w:cstheme="minorBidi"/>
          <w:sz w:val="22"/>
          <w:szCs w:val="22"/>
          <w:lang w:val="id-ID" w:eastAsia="en-US"/>
        </w:rPr>
        <w:t xml:space="preserve"> </w:t>
      </w:r>
      <w:r w:rsidRPr="00315B5B">
        <w:rPr>
          <w:rFonts w:eastAsiaTheme="minorHAnsi" w:cstheme="minorBidi"/>
          <w:sz w:val="22"/>
          <w:szCs w:val="22"/>
          <w:lang w:val="en-US" w:eastAsia="en-US"/>
        </w:rPr>
        <w:t>dapat</w:t>
      </w:r>
      <w:r w:rsidRPr="00315B5B">
        <w:rPr>
          <w:rFonts w:eastAsiaTheme="minorHAnsi" w:cstheme="minorBidi"/>
          <w:sz w:val="22"/>
          <w:szCs w:val="22"/>
          <w:lang w:val="id-ID" w:eastAsia="en-US"/>
        </w:rPr>
        <w:t xml:space="preserve"> </w:t>
      </w:r>
      <w:r w:rsidRPr="00315B5B">
        <w:rPr>
          <w:rFonts w:eastAsiaTheme="minorHAnsi" w:cstheme="minorBidi"/>
          <w:sz w:val="22"/>
          <w:szCs w:val="22"/>
          <w:lang w:val="en-US" w:eastAsia="en-US"/>
        </w:rPr>
        <w:t>dijabarkan</w:t>
      </w:r>
      <w:r w:rsidRPr="00315B5B">
        <w:rPr>
          <w:rFonts w:eastAsiaTheme="minorHAnsi" w:cstheme="minorBidi"/>
          <w:sz w:val="22"/>
          <w:szCs w:val="22"/>
          <w:lang w:val="id-ID" w:eastAsia="en-US"/>
        </w:rPr>
        <w:t xml:space="preserve"> </w:t>
      </w:r>
      <w:r w:rsidRPr="00315B5B">
        <w:rPr>
          <w:rFonts w:eastAsiaTheme="minorHAnsi" w:cstheme="minorBidi"/>
          <w:sz w:val="22"/>
          <w:szCs w:val="22"/>
          <w:lang w:val="en-US" w:eastAsia="en-US"/>
        </w:rPr>
        <w:t>sebagai</w:t>
      </w:r>
      <w:r w:rsidRPr="00315B5B">
        <w:rPr>
          <w:rFonts w:eastAsiaTheme="minorHAnsi" w:cstheme="minorBidi"/>
          <w:sz w:val="22"/>
          <w:szCs w:val="22"/>
          <w:lang w:val="id-ID" w:eastAsia="en-US"/>
        </w:rPr>
        <w:t xml:space="preserve"> </w:t>
      </w:r>
      <w:proofErr w:type="gramStart"/>
      <w:r w:rsidRPr="00315B5B">
        <w:rPr>
          <w:rFonts w:eastAsiaTheme="minorHAnsi" w:cstheme="minorBidi"/>
          <w:sz w:val="22"/>
          <w:szCs w:val="22"/>
          <w:lang w:val="en-US" w:eastAsia="en-US"/>
        </w:rPr>
        <w:t>berikut :</w:t>
      </w:r>
      <w:proofErr w:type="gramEnd"/>
    </w:p>
    <w:p w14:paraId="1F7279AD" w14:textId="77777777" w:rsidR="00315B5B" w:rsidRPr="00315B5B" w:rsidRDefault="00315B5B" w:rsidP="00315B5B">
      <w:pPr>
        <w:numPr>
          <w:ilvl w:val="0"/>
          <w:numId w:val="17"/>
        </w:numPr>
        <w:suppressAutoHyphens w:val="0"/>
        <w:spacing w:after="200"/>
        <w:contextualSpacing/>
        <w:rPr>
          <w:rFonts w:eastAsiaTheme="minorHAnsi" w:cstheme="minorBidi"/>
          <w:sz w:val="22"/>
          <w:szCs w:val="22"/>
          <w:lang w:val="id-ID" w:eastAsia="en-US"/>
        </w:rPr>
      </w:pPr>
      <w:r w:rsidRPr="00315B5B">
        <w:rPr>
          <w:rFonts w:eastAsiaTheme="minorHAnsi" w:cstheme="minorBidi"/>
          <w:sz w:val="22"/>
          <w:szCs w:val="22"/>
          <w:lang w:val="en-US" w:eastAsia="en-US"/>
        </w:rPr>
        <w:t>Berdasarkan hasil analisis kelayakan isi, kelayakan bahasa, kelayakan penyajian dan kelayakan kegrafikan Badan Standar Nasional Pendidikan (BNSP) terhadap buku penuntun praktikum diperoleh sebesar 3</w:t>
      </w:r>
      <w:proofErr w:type="gramStart"/>
      <w:r w:rsidRPr="00315B5B">
        <w:rPr>
          <w:rFonts w:eastAsiaTheme="minorHAnsi" w:cstheme="minorBidi"/>
          <w:sz w:val="22"/>
          <w:szCs w:val="22"/>
          <w:lang w:val="en-US" w:eastAsia="en-US"/>
        </w:rPr>
        <w:t>,65</w:t>
      </w:r>
      <w:proofErr w:type="gramEnd"/>
      <w:r w:rsidRPr="00315B5B">
        <w:rPr>
          <w:rFonts w:eastAsiaTheme="minorHAnsi" w:cstheme="minorBidi"/>
          <w:sz w:val="22"/>
          <w:szCs w:val="22"/>
          <w:lang w:val="en-US" w:eastAsia="en-US"/>
        </w:rPr>
        <w:t xml:space="preserve"> dengan kategori sangat layak untuk digunakan tetapi perlu pengembangan untuk menghasilkan bahan ajar yang inovatif.</w:t>
      </w:r>
    </w:p>
    <w:p w14:paraId="05B2AFB4" w14:textId="77777777" w:rsidR="00315B5B" w:rsidRPr="00315B5B" w:rsidRDefault="00315B5B" w:rsidP="00315B5B">
      <w:pPr>
        <w:numPr>
          <w:ilvl w:val="0"/>
          <w:numId w:val="17"/>
        </w:numPr>
        <w:suppressAutoHyphens w:val="0"/>
        <w:spacing w:after="200"/>
        <w:contextualSpacing/>
        <w:rPr>
          <w:rFonts w:eastAsiaTheme="minorHAnsi" w:cstheme="minorBidi"/>
          <w:sz w:val="22"/>
          <w:szCs w:val="22"/>
          <w:lang w:val="id-ID" w:eastAsia="en-US"/>
        </w:rPr>
      </w:pPr>
      <w:r w:rsidRPr="00315B5B">
        <w:rPr>
          <w:rFonts w:eastAsiaTheme="minorHAnsi" w:cstheme="minorBidi"/>
          <w:sz w:val="22"/>
          <w:szCs w:val="22"/>
          <w:lang w:val="id-ID" w:eastAsia="en-US"/>
        </w:rPr>
        <w:t xml:space="preserve">Penilaian dosen ahli dan guru kimia terhadap buku penuntun praktikum kimia inovatif </w:t>
      </w:r>
      <w:r w:rsidRPr="00315B5B">
        <w:rPr>
          <w:rFonts w:eastAsiaTheme="minorHAnsi" w:cstheme="minorBidi"/>
          <w:sz w:val="22"/>
          <w:szCs w:val="22"/>
          <w:lang w:val="en-US" w:eastAsia="en-US"/>
        </w:rPr>
        <w:t xml:space="preserve">terintegrasi PBL </w:t>
      </w:r>
      <w:r w:rsidRPr="00315B5B">
        <w:rPr>
          <w:rFonts w:eastAsiaTheme="minorHAnsi" w:cstheme="minorBidi"/>
          <w:sz w:val="22"/>
          <w:szCs w:val="22"/>
          <w:lang w:val="id-ID" w:eastAsia="en-US"/>
        </w:rPr>
        <w:t xml:space="preserve">sesuai kurikulum 2013 yang dikembangkan diperoleh rata-rata sebesar 3,81artinya valid dan tidak perlu revisi sehingga dapat dipergunakan dalam pembelajaran kimia. </w:t>
      </w:r>
    </w:p>
    <w:p w14:paraId="330B354D" w14:textId="77777777" w:rsidR="00315B5B" w:rsidRPr="00315B5B" w:rsidRDefault="00315B5B" w:rsidP="00315B5B">
      <w:pPr>
        <w:numPr>
          <w:ilvl w:val="0"/>
          <w:numId w:val="17"/>
        </w:numPr>
        <w:suppressAutoHyphens w:val="0"/>
        <w:spacing w:after="200"/>
        <w:contextualSpacing/>
        <w:rPr>
          <w:rFonts w:eastAsiaTheme="minorHAnsi" w:cstheme="minorBidi"/>
          <w:sz w:val="22"/>
          <w:szCs w:val="22"/>
          <w:lang w:val="id-ID" w:eastAsia="en-US"/>
        </w:rPr>
      </w:pPr>
      <w:r w:rsidRPr="00315B5B">
        <w:rPr>
          <w:rFonts w:eastAsiaTheme="minorHAnsi" w:cstheme="minorBidi"/>
          <w:sz w:val="22"/>
          <w:szCs w:val="22"/>
          <w:lang w:val="id-ID" w:eastAsia="en-US"/>
        </w:rPr>
        <w:t>Penilaian dosen ahli dan guru kimia terhadap kit praktikum kimia inovatif</w:t>
      </w:r>
      <w:r w:rsidRPr="00315B5B">
        <w:rPr>
          <w:rFonts w:eastAsiaTheme="minorHAnsi" w:cstheme="minorBidi"/>
          <w:sz w:val="22"/>
          <w:szCs w:val="22"/>
          <w:lang w:val="en-US" w:eastAsia="en-US"/>
        </w:rPr>
        <w:t xml:space="preserve"> terintegrasi PBL </w:t>
      </w:r>
      <w:r w:rsidRPr="00315B5B">
        <w:rPr>
          <w:rFonts w:eastAsiaTheme="minorHAnsi" w:cstheme="minorBidi"/>
          <w:sz w:val="22"/>
          <w:szCs w:val="22"/>
          <w:lang w:val="id-ID" w:eastAsia="en-US"/>
        </w:rPr>
        <w:t>sesuai kurikulum 2013</w:t>
      </w:r>
      <w:r w:rsidRPr="00315B5B">
        <w:rPr>
          <w:rFonts w:eastAsiaTheme="minorHAnsi" w:cstheme="minorBidi"/>
          <w:sz w:val="22"/>
          <w:szCs w:val="22"/>
          <w:lang w:val="en-US" w:eastAsia="en-US"/>
        </w:rPr>
        <w:t xml:space="preserve"> </w:t>
      </w:r>
      <w:r w:rsidRPr="00315B5B">
        <w:rPr>
          <w:rFonts w:eastAsiaTheme="minorHAnsi" w:cstheme="minorBidi"/>
          <w:sz w:val="22"/>
          <w:szCs w:val="22"/>
          <w:lang w:val="id-ID" w:eastAsia="en-US"/>
        </w:rPr>
        <w:t>yang dikembangkan diperoleh rata-rata sebesar 3,</w:t>
      </w:r>
      <w:r w:rsidRPr="00315B5B">
        <w:rPr>
          <w:rFonts w:eastAsiaTheme="minorHAnsi" w:cstheme="minorBidi"/>
          <w:sz w:val="22"/>
          <w:szCs w:val="22"/>
          <w:lang w:val="en-US" w:eastAsia="en-US"/>
        </w:rPr>
        <w:t>72</w:t>
      </w:r>
      <w:r w:rsidRPr="00315B5B">
        <w:rPr>
          <w:rFonts w:eastAsiaTheme="minorHAnsi" w:cstheme="minorBidi"/>
          <w:sz w:val="22"/>
          <w:szCs w:val="22"/>
          <w:lang w:val="id-ID" w:eastAsia="en-US"/>
        </w:rPr>
        <w:t xml:space="preserve"> artinya valid dan tidak perlu revisi sehingga dapat dipergunakan dalam pembelajaran kimia.</w:t>
      </w:r>
    </w:p>
    <w:p w14:paraId="5008AB8E" w14:textId="77777777" w:rsidR="00315B5B" w:rsidRPr="00315B5B" w:rsidRDefault="00315B5B" w:rsidP="00315B5B">
      <w:pPr>
        <w:numPr>
          <w:ilvl w:val="0"/>
          <w:numId w:val="17"/>
        </w:numPr>
        <w:suppressAutoHyphens w:val="0"/>
        <w:spacing w:after="200"/>
        <w:contextualSpacing/>
        <w:rPr>
          <w:rFonts w:eastAsiaTheme="minorHAnsi" w:cstheme="minorBidi"/>
          <w:sz w:val="22"/>
          <w:szCs w:val="22"/>
          <w:lang w:val="id-ID" w:eastAsia="en-US"/>
        </w:rPr>
      </w:pPr>
      <w:r w:rsidRPr="00315B5B">
        <w:rPr>
          <w:rFonts w:eastAsiaTheme="minorHAnsi" w:cstheme="minorBidi"/>
          <w:sz w:val="22"/>
          <w:szCs w:val="22"/>
          <w:lang w:val="en-US" w:eastAsia="en-US"/>
        </w:rPr>
        <w:t xml:space="preserve">Tanggapan siswa terhadap buku penuntun dan kit praktikum kimia </w:t>
      </w:r>
      <w:proofErr w:type="gramStart"/>
      <w:r w:rsidRPr="00315B5B">
        <w:rPr>
          <w:rFonts w:eastAsiaTheme="minorHAnsi" w:cstheme="minorBidi"/>
          <w:sz w:val="22"/>
          <w:szCs w:val="22"/>
          <w:lang w:val="en-US" w:eastAsia="en-US"/>
        </w:rPr>
        <w:t>inovatif  terintegrasi</w:t>
      </w:r>
      <w:proofErr w:type="gramEnd"/>
      <w:r w:rsidRPr="00315B5B">
        <w:rPr>
          <w:rFonts w:eastAsiaTheme="minorHAnsi" w:cstheme="minorBidi"/>
          <w:sz w:val="22"/>
          <w:szCs w:val="22"/>
          <w:lang w:val="en-US" w:eastAsia="en-US"/>
        </w:rPr>
        <w:t xml:space="preserve"> PBL </w:t>
      </w:r>
      <w:r w:rsidRPr="00315B5B">
        <w:rPr>
          <w:rFonts w:eastAsiaTheme="minorHAnsi" w:cstheme="minorBidi"/>
          <w:sz w:val="22"/>
          <w:szCs w:val="22"/>
          <w:lang w:val="id-ID" w:eastAsia="en-US"/>
        </w:rPr>
        <w:t>sebesar</w:t>
      </w:r>
      <w:r w:rsidRPr="00315B5B">
        <w:rPr>
          <w:rFonts w:eastAsiaTheme="minorHAnsi" w:cstheme="minorBidi"/>
          <w:sz w:val="22"/>
          <w:szCs w:val="22"/>
          <w:lang w:val="en-US" w:eastAsia="en-US"/>
        </w:rPr>
        <w:t xml:space="preserve"> 86, 60% </w:t>
      </w:r>
      <w:r w:rsidRPr="00315B5B">
        <w:rPr>
          <w:rFonts w:eastAsiaTheme="minorHAnsi" w:cstheme="minorBidi"/>
          <w:sz w:val="22"/>
          <w:szCs w:val="22"/>
          <w:lang w:val="id-ID" w:eastAsia="en-US"/>
        </w:rPr>
        <w:t>yaitu dalam kategori sangat baik, hal ini sesuai dengan penerapan kurikulum 2013.</w:t>
      </w:r>
    </w:p>
    <w:p w14:paraId="77AA4598" w14:textId="77777777" w:rsidR="00315B5B" w:rsidRPr="00315B5B" w:rsidRDefault="00315B5B" w:rsidP="00315B5B">
      <w:pPr>
        <w:numPr>
          <w:ilvl w:val="0"/>
          <w:numId w:val="17"/>
        </w:numPr>
        <w:suppressAutoHyphens w:val="0"/>
        <w:spacing w:after="200"/>
        <w:contextualSpacing/>
        <w:rPr>
          <w:rFonts w:eastAsiaTheme="minorHAnsi" w:cstheme="minorBidi"/>
          <w:sz w:val="22"/>
          <w:szCs w:val="22"/>
          <w:lang w:val="id-ID" w:eastAsia="en-US"/>
        </w:rPr>
      </w:pPr>
      <w:r w:rsidRPr="00315B5B">
        <w:rPr>
          <w:rFonts w:eastAsiaTheme="minorHAnsi" w:cstheme="minorBidi"/>
          <w:sz w:val="22"/>
          <w:szCs w:val="22"/>
          <w:lang w:val="en-US" w:eastAsia="en-US"/>
        </w:rPr>
        <w:t>S</w:t>
      </w:r>
      <w:r w:rsidRPr="00315B5B">
        <w:rPr>
          <w:rFonts w:eastAsiaTheme="minorHAnsi" w:cstheme="minorBidi"/>
          <w:sz w:val="22"/>
          <w:szCs w:val="22"/>
          <w:lang w:val="id-ID" w:eastAsia="en-US"/>
        </w:rPr>
        <w:t xml:space="preserve">ikap siswa terhadap buku penuntun dan kit praktikum kimia inovatif terintegrasi  PBL sebesar 83,23% yaitu dalam kategori sangat baik, hal ini sesuai dengan penerapan kurikulum 2013. </w:t>
      </w:r>
    </w:p>
    <w:p w14:paraId="5A3CBE58" w14:textId="77777777" w:rsidR="00315B5B" w:rsidRPr="00315B5B" w:rsidRDefault="00315B5B" w:rsidP="00315B5B">
      <w:pPr>
        <w:numPr>
          <w:ilvl w:val="0"/>
          <w:numId w:val="17"/>
        </w:numPr>
        <w:suppressAutoHyphens w:val="0"/>
        <w:spacing w:after="200"/>
        <w:contextualSpacing/>
        <w:rPr>
          <w:rFonts w:eastAsiaTheme="minorHAnsi" w:cstheme="minorBidi"/>
          <w:b/>
          <w:sz w:val="22"/>
          <w:szCs w:val="22"/>
          <w:lang w:val="id-ID" w:eastAsia="en-US"/>
        </w:rPr>
      </w:pPr>
      <w:r w:rsidRPr="00315B5B">
        <w:rPr>
          <w:rFonts w:eastAsiaTheme="minorHAnsi" w:cstheme="minorBidi"/>
          <w:sz w:val="22"/>
          <w:szCs w:val="22"/>
          <w:lang w:val="en-US" w:eastAsia="en-US"/>
        </w:rPr>
        <w:t>Ada pengaruh penerapan kit dan penuntun praktikum kimia inovatif terintegrasi PBL terhadap kemampuan kognitif siswa dengan nilai sig &lt;0.05</w:t>
      </w:r>
    </w:p>
    <w:p w14:paraId="65A7F0D4" w14:textId="488E0EBA" w:rsidR="002D6569" w:rsidRPr="004427F5" w:rsidRDefault="002D6569" w:rsidP="00766F00">
      <w:pPr>
        <w:contextualSpacing/>
        <w:rPr>
          <w:sz w:val="22"/>
          <w:szCs w:val="22"/>
        </w:rPr>
      </w:pPr>
      <w:r w:rsidRPr="004427F5">
        <w:rPr>
          <w:sz w:val="22"/>
          <w:szCs w:val="22"/>
        </w:rPr>
        <w:t xml:space="preserve"> </w:t>
      </w:r>
    </w:p>
    <w:p w14:paraId="7BA54265" w14:textId="331276EB" w:rsidR="002D6569" w:rsidRPr="004427F5" w:rsidRDefault="0094259A" w:rsidP="008E7639">
      <w:pPr>
        <w:tabs>
          <w:tab w:val="left" w:pos="567"/>
        </w:tabs>
        <w:ind w:firstLine="0"/>
        <w:contextualSpacing/>
        <w:rPr>
          <w:b/>
          <w:sz w:val="22"/>
          <w:szCs w:val="22"/>
        </w:rPr>
      </w:pPr>
      <w:proofErr w:type="gramStart"/>
      <w:r>
        <w:rPr>
          <w:b/>
          <w:sz w:val="22"/>
          <w:szCs w:val="22"/>
        </w:rPr>
        <w:t>4</w:t>
      </w:r>
      <w:r w:rsidR="004427F5" w:rsidRPr="004427F5">
        <w:rPr>
          <w:b/>
          <w:sz w:val="22"/>
          <w:szCs w:val="22"/>
        </w:rPr>
        <w:t xml:space="preserve">. 2 </w:t>
      </w:r>
      <w:r w:rsidR="008E7639">
        <w:rPr>
          <w:b/>
          <w:sz w:val="22"/>
          <w:szCs w:val="22"/>
        </w:rPr>
        <w:tab/>
      </w:r>
      <w:r w:rsidR="002D6569" w:rsidRPr="004427F5">
        <w:rPr>
          <w:b/>
          <w:sz w:val="22"/>
          <w:szCs w:val="22"/>
        </w:rPr>
        <w:t>Saran</w:t>
      </w:r>
      <w:proofErr w:type="gramEnd"/>
    </w:p>
    <w:p w14:paraId="0DF1079E" w14:textId="77777777" w:rsidR="002D6569" w:rsidRPr="004427F5" w:rsidRDefault="002D6569" w:rsidP="00766F00">
      <w:pPr>
        <w:contextualSpacing/>
        <w:rPr>
          <w:sz w:val="22"/>
          <w:szCs w:val="22"/>
        </w:rPr>
      </w:pPr>
    </w:p>
    <w:p w14:paraId="33752C6B" w14:textId="77777777" w:rsidR="00315B5B" w:rsidRPr="00315B5B" w:rsidRDefault="00315B5B" w:rsidP="00315B5B">
      <w:pPr>
        <w:suppressAutoHyphens w:val="0"/>
        <w:ind w:firstLine="0"/>
        <w:rPr>
          <w:rFonts w:eastAsiaTheme="minorHAnsi" w:cstheme="minorBidi"/>
          <w:sz w:val="22"/>
          <w:szCs w:val="22"/>
          <w:lang w:val="id-ID" w:eastAsia="en-US"/>
        </w:rPr>
      </w:pPr>
      <w:r w:rsidRPr="00315B5B">
        <w:rPr>
          <w:rFonts w:eastAsiaTheme="minorHAnsi" w:cstheme="minorBidi"/>
          <w:sz w:val="22"/>
          <w:szCs w:val="22"/>
          <w:lang w:val="id-ID" w:eastAsia="en-US"/>
        </w:rPr>
        <w:t xml:space="preserve">Berdasarkan hasil penelitian dan kesimpulan maka dapat dikemukakan beberapa saran yaitu: </w:t>
      </w:r>
    </w:p>
    <w:p w14:paraId="3135D712" w14:textId="77777777" w:rsidR="00315B5B" w:rsidRPr="00315B5B" w:rsidRDefault="00315B5B" w:rsidP="00315B5B">
      <w:pPr>
        <w:suppressAutoHyphens w:val="0"/>
        <w:ind w:firstLine="0"/>
        <w:rPr>
          <w:rFonts w:eastAsiaTheme="minorHAnsi" w:cstheme="minorBidi"/>
          <w:sz w:val="22"/>
          <w:szCs w:val="22"/>
          <w:lang w:val="id-ID" w:eastAsia="en-US"/>
        </w:rPr>
      </w:pPr>
      <w:r w:rsidRPr="00315B5B">
        <w:rPr>
          <w:rFonts w:eastAsiaTheme="minorHAnsi" w:cstheme="minorBidi"/>
          <w:sz w:val="22"/>
          <w:szCs w:val="22"/>
          <w:lang w:val="id-ID" w:eastAsia="en-US"/>
        </w:rPr>
        <w:t xml:space="preserve">1. Kepada pengguna penuntun dan kit praktikum </w:t>
      </w:r>
    </w:p>
    <w:p w14:paraId="79888AFA" w14:textId="77777777" w:rsidR="00315B5B" w:rsidRPr="00315B5B" w:rsidRDefault="00315B5B" w:rsidP="00315B5B">
      <w:pPr>
        <w:suppressAutoHyphens w:val="0"/>
        <w:ind w:left="720" w:firstLine="0"/>
        <w:contextualSpacing/>
        <w:rPr>
          <w:rFonts w:eastAsiaTheme="minorHAnsi" w:cstheme="minorBidi"/>
          <w:sz w:val="22"/>
          <w:szCs w:val="22"/>
          <w:lang w:val="id-ID" w:eastAsia="en-US"/>
        </w:rPr>
      </w:pPr>
      <w:r w:rsidRPr="00315B5B">
        <w:rPr>
          <w:rFonts w:eastAsiaTheme="minorHAnsi" w:cstheme="minorBidi"/>
          <w:sz w:val="22"/>
          <w:szCs w:val="22"/>
          <w:lang w:val="id-ID" w:eastAsia="en-US"/>
        </w:rPr>
        <w:t xml:space="preserve">a. Sebaiknya pengguna penuntun praktikum lebih memperhatikan kelayakan isi, kelayakan bahasa, kelayakan penyajian, dan kelayakan kegrafikaan sehingga tidak ada lagi yang tidak memenuhi standar kelayakan BSNP. </w:t>
      </w:r>
    </w:p>
    <w:p w14:paraId="064896EE" w14:textId="77777777" w:rsidR="00315B5B" w:rsidRPr="00315B5B" w:rsidRDefault="00315B5B" w:rsidP="00315B5B">
      <w:pPr>
        <w:suppressAutoHyphens w:val="0"/>
        <w:ind w:left="720" w:firstLine="0"/>
        <w:contextualSpacing/>
        <w:rPr>
          <w:rFonts w:eastAsiaTheme="minorHAnsi" w:cstheme="minorBidi"/>
          <w:sz w:val="22"/>
          <w:szCs w:val="22"/>
          <w:lang w:val="id-ID" w:eastAsia="en-US"/>
        </w:rPr>
      </w:pPr>
      <w:r w:rsidRPr="00315B5B">
        <w:rPr>
          <w:rFonts w:eastAsiaTheme="minorHAnsi" w:cstheme="minorBidi"/>
          <w:sz w:val="22"/>
          <w:szCs w:val="22"/>
          <w:lang w:val="id-ID" w:eastAsia="en-US"/>
        </w:rPr>
        <w:t>b. Sebaiknya pengguna kit praktikum lebih memperhatikan aspek keterkaitan dengan materi pelajaran, aspek nilai pendidikan, aspek ketahanan alat, aspek keakuratan alat, aspek efisiensi alat, aspek keamanan bagi siswa</w:t>
      </w:r>
      <w:r w:rsidRPr="00315B5B">
        <w:rPr>
          <w:rFonts w:eastAsiaTheme="minorHAnsi" w:cstheme="minorBidi"/>
          <w:sz w:val="22"/>
          <w:szCs w:val="22"/>
          <w:lang w:val="en-US" w:eastAsia="en-US"/>
        </w:rPr>
        <w:t xml:space="preserve"> </w:t>
      </w:r>
      <w:r w:rsidRPr="00315B5B">
        <w:rPr>
          <w:rFonts w:eastAsiaTheme="minorHAnsi" w:cstheme="minorBidi"/>
          <w:sz w:val="22"/>
          <w:szCs w:val="22"/>
          <w:lang w:val="id-ID" w:eastAsia="en-US"/>
        </w:rPr>
        <w:t xml:space="preserve">aspek astetika, dan aspek kotak kit sehingga tidak ada lagi kit praktikum yang tidak memenuhi standar kelayakan menurut kemendikbud. </w:t>
      </w:r>
    </w:p>
    <w:p w14:paraId="29D2D08D" w14:textId="77777777" w:rsidR="00315B5B" w:rsidRPr="00315B5B" w:rsidRDefault="00315B5B" w:rsidP="00315B5B">
      <w:pPr>
        <w:suppressAutoHyphens w:val="0"/>
        <w:ind w:left="720" w:firstLine="0"/>
        <w:contextualSpacing/>
        <w:rPr>
          <w:rFonts w:eastAsiaTheme="minorHAnsi" w:cstheme="minorBidi"/>
          <w:sz w:val="22"/>
          <w:szCs w:val="22"/>
          <w:lang w:val="en-US" w:eastAsia="en-US"/>
        </w:rPr>
      </w:pPr>
      <w:r w:rsidRPr="00315B5B">
        <w:rPr>
          <w:rFonts w:eastAsiaTheme="minorHAnsi" w:cstheme="minorBidi"/>
          <w:sz w:val="22"/>
          <w:szCs w:val="22"/>
          <w:lang w:val="id-ID" w:eastAsia="en-US"/>
        </w:rPr>
        <w:t xml:space="preserve">c. Sebelum menggunakan buku penuntun dan kit praktikum hendaknya menelaah terlebih dahulu. Apabila ditemukan kekurangan atau kesalahan hendaknya diperbaiki terlebih dahulu sebelum digunakan dalam proses praktikum berlangsung. </w:t>
      </w:r>
    </w:p>
    <w:p w14:paraId="17976B85" w14:textId="77777777" w:rsidR="00315B5B" w:rsidRPr="00315B5B" w:rsidRDefault="00315B5B" w:rsidP="00315B5B">
      <w:pPr>
        <w:suppressAutoHyphens w:val="0"/>
        <w:ind w:firstLine="0"/>
        <w:rPr>
          <w:rFonts w:eastAsiaTheme="minorHAnsi" w:cstheme="minorBidi"/>
          <w:sz w:val="22"/>
          <w:szCs w:val="22"/>
          <w:lang w:val="id-ID" w:eastAsia="en-US"/>
        </w:rPr>
      </w:pPr>
      <w:r w:rsidRPr="00315B5B">
        <w:rPr>
          <w:rFonts w:eastAsiaTheme="minorHAnsi" w:cstheme="minorBidi"/>
          <w:sz w:val="22"/>
          <w:szCs w:val="22"/>
          <w:lang w:val="id-ID" w:eastAsia="en-US"/>
        </w:rPr>
        <w:t xml:space="preserve">2. Kepada penelitian selanjutnya </w:t>
      </w:r>
    </w:p>
    <w:p w14:paraId="27048CEF" w14:textId="77777777" w:rsidR="00315B5B" w:rsidRPr="00315B5B" w:rsidRDefault="00315B5B" w:rsidP="00315B5B">
      <w:pPr>
        <w:suppressAutoHyphens w:val="0"/>
        <w:ind w:left="720" w:firstLine="0"/>
        <w:contextualSpacing/>
        <w:rPr>
          <w:rFonts w:eastAsiaTheme="minorHAnsi" w:cstheme="minorBidi"/>
          <w:sz w:val="22"/>
          <w:szCs w:val="22"/>
          <w:lang w:val="id-ID" w:eastAsia="en-US"/>
        </w:rPr>
      </w:pPr>
      <w:r w:rsidRPr="00315B5B">
        <w:rPr>
          <w:rFonts w:eastAsiaTheme="minorHAnsi" w:cstheme="minorBidi"/>
          <w:sz w:val="22"/>
          <w:szCs w:val="22"/>
          <w:lang w:val="id-ID" w:eastAsia="en-US"/>
        </w:rPr>
        <w:t xml:space="preserve">a. Diharapkan untuk pengembangan buku penuntun praktikum selanjutnya </w:t>
      </w:r>
    </w:p>
    <w:p w14:paraId="749F6877" w14:textId="77777777" w:rsidR="00315B5B" w:rsidRPr="00315B5B" w:rsidRDefault="00315B5B" w:rsidP="00315B5B">
      <w:pPr>
        <w:suppressAutoHyphens w:val="0"/>
        <w:ind w:left="720" w:firstLine="0"/>
        <w:contextualSpacing/>
        <w:rPr>
          <w:rFonts w:eastAsiaTheme="minorHAnsi" w:cstheme="minorBidi"/>
          <w:sz w:val="22"/>
          <w:szCs w:val="22"/>
          <w:lang w:val="id-ID" w:eastAsia="en-US"/>
        </w:rPr>
      </w:pPr>
      <w:r w:rsidRPr="00315B5B">
        <w:rPr>
          <w:rFonts w:eastAsiaTheme="minorHAnsi" w:cstheme="minorBidi"/>
          <w:sz w:val="22"/>
          <w:szCs w:val="22"/>
          <w:lang w:val="id-ID" w:eastAsia="en-US"/>
        </w:rPr>
        <w:t xml:space="preserve">agar dapat menggunakan bahan-bahan percobaan yang berbeda namun memiliki fungsi yang sama sehingga diharapkan dapat memberikan inovasi yang lebih menarik. </w:t>
      </w:r>
    </w:p>
    <w:p w14:paraId="22778D8D" w14:textId="77777777" w:rsidR="00315B5B" w:rsidRPr="00315B5B" w:rsidRDefault="00315B5B" w:rsidP="00315B5B">
      <w:pPr>
        <w:suppressAutoHyphens w:val="0"/>
        <w:ind w:left="720" w:firstLine="0"/>
        <w:contextualSpacing/>
        <w:rPr>
          <w:rFonts w:eastAsiaTheme="minorHAnsi" w:cstheme="minorBidi"/>
          <w:sz w:val="22"/>
          <w:szCs w:val="22"/>
          <w:lang w:val="id-ID" w:eastAsia="en-US"/>
        </w:rPr>
      </w:pPr>
      <w:r w:rsidRPr="00315B5B">
        <w:rPr>
          <w:rFonts w:eastAsiaTheme="minorHAnsi" w:cstheme="minorBidi"/>
          <w:sz w:val="22"/>
          <w:szCs w:val="22"/>
          <w:lang w:val="id-ID" w:eastAsia="en-US"/>
        </w:rPr>
        <w:lastRenderedPageBreak/>
        <w:t>b. Diharapkan untuk penelitian selanjutnya dapat mengembangkan kit praktikum yang lebih baik lagi dan dengan materi percobaan yang berbeda sehingga diperoleh kit praktikum yang menarik bagi siswa.</w:t>
      </w:r>
    </w:p>
    <w:p w14:paraId="7C39B498" w14:textId="715A622C" w:rsidR="00766F00" w:rsidRPr="004427F5" w:rsidRDefault="00766F00" w:rsidP="008E7639">
      <w:pPr>
        <w:contextualSpacing/>
        <w:rPr>
          <w:sz w:val="22"/>
          <w:szCs w:val="22"/>
        </w:rPr>
      </w:pPr>
    </w:p>
    <w:p w14:paraId="4CD22487" w14:textId="77777777" w:rsidR="00766F00" w:rsidRPr="004427F5" w:rsidRDefault="00716B7C" w:rsidP="0065446A">
      <w:pPr>
        <w:pStyle w:val="Heading1"/>
        <w:numPr>
          <w:ilvl w:val="0"/>
          <w:numId w:val="6"/>
        </w:numPr>
        <w:contextualSpacing/>
        <w:jc w:val="center"/>
        <w:rPr>
          <w:sz w:val="22"/>
          <w:szCs w:val="22"/>
        </w:rPr>
      </w:pPr>
      <w:r w:rsidRPr="004427F5">
        <w:rPr>
          <w:rFonts w:eastAsia="PMingLiU"/>
          <w:sz w:val="22"/>
          <w:szCs w:val="22"/>
          <w:lang w:val="en-GB" w:eastAsia="zh-TW"/>
        </w:rPr>
        <w:t xml:space="preserve">Ucapan Terima Kasih/ </w:t>
      </w:r>
      <w:r w:rsidR="00766F00" w:rsidRPr="004427F5">
        <w:rPr>
          <w:rFonts w:eastAsia="PMingLiU" w:hint="eastAsia"/>
          <w:sz w:val="22"/>
          <w:szCs w:val="22"/>
          <w:lang w:val="en-GB" w:eastAsia="zh-TW"/>
        </w:rPr>
        <w:t>ACKNOWLEDGEMENTS</w:t>
      </w:r>
    </w:p>
    <w:p w14:paraId="3130329A" w14:textId="17431DA1" w:rsidR="00766F00" w:rsidRPr="00315B5B" w:rsidRDefault="00315B5B" w:rsidP="00766F00">
      <w:pPr>
        <w:contextualSpacing/>
        <w:rPr>
          <w:rFonts w:eastAsia="PMingLiU"/>
          <w:sz w:val="22"/>
          <w:szCs w:val="22"/>
          <w:lang w:eastAsia="zh-TW"/>
        </w:rPr>
      </w:pPr>
      <w:r w:rsidRPr="00315B5B">
        <w:rPr>
          <w:sz w:val="22"/>
          <w:szCs w:val="22"/>
        </w:rPr>
        <w:t xml:space="preserve">Ucapan terima kasih disampaikan kepada </w:t>
      </w:r>
      <w:r>
        <w:rPr>
          <w:sz w:val="22"/>
          <w:szCs w:val="22"/>
        </w:rPr>
        <w:t xml:space="preserve">guru dan validator yang telah membantu memvalidasi instrument dan kit </w:t>
      </w:r>
      <w:r w:rsidRPr="00315B5B">
        <w:rPr>
          <w:sz w:val="22"/>
          <w:szCs w:val="22"/>
        </w:rPr>
        <w:t>serta kepada semua pihak yang telah berperan aktif dalam kegiatan dan pembuatan artikel ini sehingga dapat berjalan dengan semestinya.</w:t>
      </w:r>
    </w:p>
    <w:p w14:paraId="21120BF3" w14:textId="77777777" w:rsidR="00766F00" w:rsidRPr="0025601D" w:rsidRDefault="00716B7C" w:rsidP="0065446A">
      <w:pPr>
        <w:pStyle w:val="HeaderAbs"/>
        <w:numPr>
          <w:ilvl w:val="0"/>
          <w:numId w:val="6"/>
        </w:numPr>
        <w:contextualSpacing/>
        <w:jc w:val="center"/>
        <w:rPr>
          <w:sz w:val="22"/>
          <w:szCs w:val="22"/>
        </w:rPr>
      </w:pPr>
      <w:bookmarkStart w:id="2" w:name="_Ref473034950"/>
      <w:r w:rsidRPr="004427F5">
        <w:rPr>
          <w:sz w:val="22"/>
          <w:szCs w:val="22"/>
          <w:lang w:val="en-GB"/>
        </w:rPr>
        <w:t xml:space="preserve">Daftar Pustaka/ </w:t>
      </w:r>
      <w:r w:rsidR="00766F00" w:rsidRPr="004427F5">
        <w:rPr>
          <w:sz w:val="22"/>
          <w:szCs w:val="22"/>
          <w:lang w:val="en-GB"/>
        </w:rPr>
        <w:t>REFERENCES</w:t>
      </w:r>
      <w:bookmarkEnd w:id="2"/>
    </w:p>
    <w:p w14:paraId="5268C431" w14:textId="379A40AA" w:rsidR="00B82492" w:rsidRDefault="00B82492" w:rsidP="00B82492">
      <w:pPr>
        <w:ind w:left="567" w:hanging="567"/>
        <w:rPr>
          <w:sz w:val="22"/>
          <w:szCs w:val="22"/>
        </w:rPr>
      </w:pPr>
      <w:r w:rsidRPr="00B82492">
        <w:rPr>
          <w:sz w:val="22"/>
          <w:szCs w:val="22"/>
        </w:rPr>
        <w:t>Alkan, F and Kocak, K., (2015).Chemistry laboratory applications supported with  simulation.</w:t>
      </w:r>
      <w:r w:rsidRPr="00B82492">
        <w:rPr>
          <w:i/>
          <w:sz w:val="22"/>
          <w:szCs w:val="22"/>
        </w:rPr>
        <w:t>Procedia - Social and Behavioral Sciences</w:t>
      </w:r>
      <w:r w:rsidRPr="00B82492">
        <w:rPr>
          <w:sz w:val="22"/>
          <w:szCs w:val="22"/>
        </w:rPr>
        <w:t xml:space="preserve">, </w:t>
      </w:r>
      <w:r w:rsidRPr="00B82492">
        <w:rPr>
          <w:b/>
          <w:sz w:val="22"/>
          <w:szCs w:val="22"/>
        </w:rPr>
        <w:t>176</w:t>
      </w:r>
      <w:r w:rsidRPr="00B82492">
        <w:rPr>
          <w:sz w:val="22"/>
          <w:szCs w:val="22"/>
        </w:rPr>
        <w:t xml:space="preserve">: 970 – 976. </w:t>
      </w:r>
    </w:p>
    <w:p w14:paraId="3893A5D8" w14:textId="77777777" w:rsidR="00B82492" w:rsidRPr="00B82492" w:rsidRDefault="00B82492" w:rsidP="00B82492">
      <w:pPr>
        <w:suppressAutoHyphens w:val="0"/>
        <w:ind w:left="567" w:hanging="567"/>
        <w:rPr>
          <w:rFonts w:eastAsiaTheme="minorHAnsi"/>
          <w:sz w:val="22"/>
          <w:szCs w:val="22"/>
          <w:lang w:val="id-ID" w:eastAsia="en-US"/>
        </w:rPr>
      </w:pPr>
      <w:r w:rsidRPr="00B82492">
        <w:rPr>
          <w:rFonts w:eastAsiaTheme="minorHAnsi"/>
          <w:sz w:val="22"/>
          <w:szCs w:val="22"/>
          <w:lang w:val="id-ID" w:eastAsia="en-US"/>
        </w:rPr>
        <w:t>Anggraini, F., (2016).</w:t>
      </w:r>
      <w:r w:rsidRPr="00B82492">
        <w:rPr>
          <w:rFonts w:eastAsiaTheme="minorHAnsi"/>
          <w:i/>
          <w:sz w:val="22"/>
          <w:szCs w:val="22"/>
          <w:lang w:val="id-ID" w:eastAsia="en-US"/>
        </w:rPr>
        <w:t>Pengembangan Penuntun Praktikum SMA yang Inovatif Dan Interaktif Terintegrasi Discovery Learning (Pembelajaran Penemuan) Pada Materi Kimia Unsur</w:t>
      </w:r>
      <w:r w:rsidRPr="00B82492">
        <w:rPr>
          <w:rFonts w:eastAsiaTheme="minorHAnsi"/>
          <w:sz w:val="22"/>
          <w:szCs w:val="22"/>
          <w:lang w:val="id-ID" w:eastAsia="en-US"/>
        </w:rPr>
        <w:t>. Tesis, Program Pascasarjana Universitas Negeri.</w:t>
      </w:r>
    </w:p>
    <w:p w14:paraId="380229E9" w14:textId="77777777" w:rsidR="00B82492" w:rsidRDefault="00B82492" w:rsidP="00B82492">
      <w:pPr>
        <w:ind w:left="567" w:hanging="567"/>
        <w:rPr>
          <w:sz w:val="22"/>
          <w:szCs w:val="22"/>
        </w:rPr>
      </w:pPr>
      <w:proofErr w:type="gramStart"/>
      <w:r w:rsidRPr="00B82492">
        <w:rPr>
          <w:sz w:val="22"/>
          <w:szCs w:val="22"/>
        </w:rPr>
        <w:t>Anza, M., Bibiso, M., Mohammad, A., Kuma, B., (2016).Assessment of Factors Influencing Practical Work in Chemistry: A Case of Secondary Schools in Wolaita Zone, Ethiopia.</w:t>
      </w:r>
      <w:r w:rsidRPr="00B82492">
        <w:rPr>
          <w:i/>
          <w:sz w:val="22"/>
          <w:szCs w:val="22"/>
        </w:rPr>
        <w:t>I.J.</w:t>
      </w:r>
      <w:proofErr w:type="gramEnd"/>
      <w:r w:rsidRPr="00B82492">
        <w:rPr>
          <w:i/>
          <w:sz w:val="22"/>
          <w:szCs w:val="22"/>
        </w:rPr>
        <w:t xml:space="preserve"> Education and Management Engineering</w:t>
      </w:r>
      <w:r w:rsidRPr="00B82492">
        <w:rPr>
          <w:sz w:val="22"/>
          <w:szCs w:val="22"/>
        </w:rPr>
        <w:t xml:space="preserve">, </w:t>
      </w:r>
      <w:r w:rsidRPr="00B82492">
        <w:rPr>
          <w:b/>
          <w:sz w:val="22"/>
          <w:szCs w:val="22"/>
        </w:rPr>
        <w:t>6:</w:t>
      </w:r>
      <w:r w:rsidRPr="00B82492">
        <w:rPr>
          <w:sz w:val="22"/>
          <w:szCs w:val="22"/>
        </w:rPr>
        <w:t xml:space="preserve"> 53-63.</w:t>
      </w:r>
    </w:p>
    <w:p w14:paraId="330FC8B3" w14:textId="77777777" w:rsidR="00B82492" w:rsidRPr="00B82492" w:rsidRDefault="00B82492" w:rsidP="00B82492">
      <w:pPr>
        <w:suppressAutoHyphens w:val="0"/>
        <w:ind w:left="567" w:hanging="567"/>
        <w:rPr>
          <w:rFonts w:eastAsiaTheme="minorHAnsi"/>
          <w:sz w:val="22"/>
          <w:szCs w:val="22"/>
          <w:lang w:val="en-US" w:eastAsia="en-US"/>
        </w:rPr>
      </w:pPr>
      <w:r w:rsidRPr="00B82492">
        <w:rPr>
          <w:rFonts w:eastAsiaTheme="minorHAnsi"/>
          <w:sz w:val="22"/>
          <w:szCs w:val="22"/>
          <w:lang w:val="id-ID" w:eastAsia="en-US"/>
        </w:rPr>
        <w:t>Can, Sendil., (2013). Pre-service science teachers’ concerns about chemistry laboratory (case of mugla University-Turkey).</w:t>
      </w:r>
      <w:r w:rsidRPr="00B82492">
        <w:rPr>
          <w:rFonts w:eastAsiaTheme="minorHAnsi"/>
          <w:i/>
          <w:sz w:val="22"/>
          <w:szCs w:val="22"/>
          <w:lang w:val="id-ID" w:eastAsia="en-US"/>
        </w:rPr>
        <w:t>Procedia - Social and Behavioral Sciences</w:t>
      </w:r>
      <w:r w:rsidRPr="00B82492">
        <w:rPr>
          <w:rFonts w:eastAsiaTheme="minorHAnsi"/>
          <w:sz w:val="22"/>
          <w:szCs w:val="22"/>
          <w:lang w:val="id-ID" w:eastAsia="en-US"/>
        </w:rPr>
        <w:t xml:space="preserve">, </w:t>
      </w:r>
      <w:r w:rsidRPr="00B82492">
        <w:rPr>
          <w:rFonts w:eastAsiaTheme="minorHAnsi"/>
          <w:b/>
          <w:sz w:val="22"/>
          <w:szCs w:val="22"/>
          <w:lang w:val="id-ID" w:eastAsia="en-US"/>
        </w:rPr>
        <w:t>106</w:t>
      </w:r>
      <w:r w:rsidRPr="00B82492">
        <w:rPr>
          <w:rFonts w:eastAsiaTheme="minorHAnsi"/>
          <w:sz w:val="22"/>
          <w:szCs w:val="22"/>
          <w:lang w:val="id-ID" w:eastAsia="en-US"/>
        </w:rPr>
        <w:t>: 2102-2111.</w:t>
      </w:r>
    </w:p>
    <w:p w14:paraId="7F934E32" w14:textId="77777777" w:rsidR="00B82492" w:rsidRDefault="00B82492" w:rsidP="00B82492">
      <w:pPr>
        <w:suppressAutoHyphens w:val="0"/>
        <w:ind w:left="567" w:hanging="567"/>
        <w:rPr>
          <w:rFonts w:eastAsiaTheme="minorHAnsi"/>
          <w:sz w:val="22"/>
          <w:szCs w:val="22"/>
          <w:lang w:val="en-US" w:eastAsia="en-US"/>
        </w:rPr>
      </w:pPr>
      <w:r w:rsidRPr="00B82492">
        <w:rPr>
          <w:rFonts w:eastAsiaTheme="minorHAnsi"/>
          <w:sz w:val="22"/>
          <w:szCs w:val="22"/>
          <w:lang w:val="id-ID" w:eastAsia="en-US"/>
        </w:rPr>
        <w:t xml:space="preserve">Christianto, Heru., (2016). </w:t>
      </w:r>
      <w:r w:rsidRPr="00B82492">
        <w:rPr>
          <w:rFonts w:eastAsiaTheme="minorHAnsi"/>
          <w:i/>
          <w:sz w:val="22"/>
          <w:szCs w:val="22"/>
          <w:lang w:val="id-ID" w:eastAsia="en-US"/>
        </w:rPr>
        <w:t>Analisis dan pengembangan Penuntun Praktikum Interaktif Berbasis Multimedia Untuk Materi Kimia SMA</w:t>
      </w:r>
      <w:r w:rsidRPr="00B82492">
        <w:rPr>
          <w:rFonts w:eastAsiaTheme="minorHAnsi"/>
          <w:sz w:val="22"/>
          <w:szCs w:val="22"/>
          <w:lang w:val="id-ID" w:eastAsia="en-US"/>
        </w:rPr>
        <w:t>. Tesis. Pascasarjana Universitas Negeri Medan.</w:t>
      </w:r>
    </w:p>
    <w:p w14:paraId="2E787607" w14:textId="77777777" w:rsidR="00B82492" w:rsidRPr="00B82492" w:rsidRDefault="00B82492" w:rsidP="00B82492">
      <w:pPr>
        <w:suppressAutoHyphens w:val="0"/>
        <w:ind w:left="567" w:hanging="567"/>
        <w:rPr>
          <w:rFonts w:eastAsiaTheme="minorHAnsi"/>
          <w:sz w:val="22"/>
          <w:szCs w:val="22"/>
          <w:lang w:val="id-ID" w:eastAsia="en-US"/>
        </w:rPr>
      </w:pPr>
      <w:r w:rsidRPr="00B82492">
        <w:rPr>
          <w:rFonts w:eastAsiaTheme="minorHAnsi"/>
          <w:sz w:val="22"/>
          <w:szCs w:val="22"/>
          <w:lang w:val="id-ID" w:eastAsia="en-US"/>
        </w:rPr>
        <w:t xml:space="preserve">Copriady, J., (2015). Practical Implementation of Practical Among Secondary School Teachers, </w:t>
      </w:r>
      <w:r w:rsidRPr="00B82492">
        <w:rPr>
          <w:rFonts w:eastAsiaTheme="minorHAnsi"/>
          <w:i/>
          <w:sz w:val="22"/>
          <w:szCs w:val="22"/>
          <w:lang w:val="id-ID" w:eastAsia="en-US"/>
        </w:rPr>
        <w:t>Asian Journal of Scientific Research</w:t>
      </w:r>
      <w:r w:rsidRPr="00B82492">
        <w:rPr>
          <w:rFonts w:eastAsiaTheme="minorHAnsi"/>
          <w:sz w:val="22"/>
          <w:szCs w:val="22"/>
          <w:lang w:val="id-ID" w:eastAsia="en-US"/>
        </w:rPr>
        <w:t>,</w:t>
      </w:r>
      <w:r w:rsidRPr="00B82492">
        <w:rPr>
          <w:rFonts w:eastAsiaTheme="minorHAnsi"/>
          <w:b/>
          <w:sz w:val="22"/>
          <w:szCs w:val="22"/>
          <w:lang w:val="id-ID" w:eastAsia="en-US"/>
        </w:rPr>
        <w:t>8(1)</w:t>
      </w:r>
      <w:r w:rsidRPr="00B82492">
        <w:rPr>
          <w:rFonts w:eastAsiaTheme="minorHAnsi"/>
          <w:sz w:val="22"/>
          <w:szCs w:val="22"/>
          <w:lang w:val="id-ID" w:eastAsia="en-US"/>
        </w:rPr>
        <w:t>: 22-40.</w:t>
      </w:r>
    </w:p>
    <w:p w14:paraId="756ED03A" w14:textId="77777777" w:rsidR="00B82492" w:rsidRDefault="00B82492" w:rsidP="00B82492">
      <w:pPr>
        <w:suppressAutoHyphens w:val="0"/>
        <w:ind w:left="567" w:hanging="567"/>
        <w:rPr>
          <w:rFonts w:eastAsiaTheme="minorHAnsi"/>
          <w:sz w:val="22"/>
          <w:szCs w:val="22"/>
          <w:lang w:val="en-US" w:eastAsia="en-US"/>
        </w:rPr>
      </w:pPr>
      <w:r w:rsidRPr="00B82492">
        <w:rPr>
          <w:rFonts w:eastAsiaTheme="minorHAnsi"/>
          <w:sz w:val="22"/>
          <w:szCs w:val="22"/>
          <w:lang w:val="id-ID" w:eastAsia="en-US"/>
        </w:rPr>
        <w:t>Cossa, E.F.R and Uamusse, A.A., (2015).Effects of an In-service Program on Biology and Chemistry Teachers’ Perception of the Role of Laboratory Work.</w:t>
      </w:r>
      <w:r w:rsidRPr="00B82492">
        <w:rPr>
          <w:rFonts w:eastAsiaTheme="minorHAnsi"/>
          <w:i/>
          <w:sz w:val="22"/>
          <w:szCs w:val="22"/>
          <w:lang w:val="id-ID" w:eastAsia="en-US"/>
        </w:rPr>
        <w:t>Procedia - Social and Behavioral Sciences</w:t>
      </w:r>
      <w:r w:rsidRPr="00B82492">
        <w:rPr>
          <w:rFonts w:eastAsiaTheme="minorHAnsi"/>
          <w:sz w:val="22"/>
          <w:szCs w:val="22"/>
          <w:lang w:val="id-ID" w:eastAsia="en-US"/>
        </w:rPr>
        <w:t xml:space="preserve">, </w:t>
      </w:r>
      <w:r w:rsidRPr="00B82492">
        <w:rPr>
          <w:rFonts w:eastAsiaTheme="minorHAnsi"/>
          <w:b/>
          <w:sz w:val="22"/>
          <w:szCs w:val="22"/>
          <w:lang w:val="id-ID" w:eastAsia="en-US"/>
        </w:rPr>
        <w:t>167</w:t>
      </w:r>
      <w:r w:rsidRPr="00B82492">
        <w:rPr>
          <w:rFonts w:eastAsiaTheme="minorHAnsi"/>
          <w:sz w:val="22"/>
          <w:szCs w:val="22"/>
          <w:lang w:val="id-ID" w:eastAsia="en-US"/>
        </w:rPr>
        <w:t>: 152 – 160.</w:t>
      </w:r>
    </w:p>
    <w:p w14:paraId="62861945" w14:textId="77777777" w:rsidR="00177B22" w:rsidRPr="00177B22" w:rsidRDefault="00177B22" w:rsidP="00177B22">
      <w:pPr>
        <w:suppressAutoHyphens w:val="0"/>
        <w:ind w:left="709" w:hanging="709"/>
        <w:rPr>
          <w:rFonts w:eastAsiaTheme="minorHAnsi"/>
          <w:sz w:val="22"/>
          <w:szCs w:val="22"/>
          <w:lang w:val="id-ID" w:eastAsia="en-US"/>
        </w:rPr>
      </w:pPr>
      <w:r w:rsidRPr="00177B22">
        <w:rPr>
          <w:rFonts w:eastAsiaTheme="minorHAnsi"/>
          <w:sz w:val="22"/>
          <w:szCs w:val="22"/>
          <w:lang w:val="id-ID" w:eastAsia="en-US"/>
        </w:rPr>
        <w:t xml:space="preserve">Hidayat, Sholeh. (2013). </w:t>
      </w:r>
      <w:r w:rsidRPr="00177B22">
        <w:rPr>
          <w:rFonts w:eastAsiaTheme="minorHAnsi"/>
          <w:i/>
          <w:sz w:val="22"/>
          <w:szCs w:val="22"/>
          <w:lang w:val="id-ID" w:eastAsia="en-US"/>
        </w:rPr>
        <w:t>Pengembangan Kurikulum Baru</w:t>
      </w:r>
      <w:r w:rsidRPr="00177B22">
        <w:rPr>
          <w:rFonts w:eastAsiaTheme="minorHAnsi"/>
          <w:sz w:val="22"/>
          <w:szCs w:val="22"/>
          <w:lang w:val="id-ID" w:eastAsia="en-US"/>
        </w:rPr>
        <w:t>. Bandung: PT Remaja Rosdakarya.</w:t>
      </w:r>
    </w:p>
    <w:p w14:paraId="7529CA5D" w14:textId="5DED7EE3" w:rsidR="00B82492" w:rsidRPr="00177B22" w:rsidRDefault="00B82492" w:rsidP="00177B22">
      <w:pPr>
        <w:suppressAutoHyphens w:val="0"/>
        <w:ind w:left="709" w:hanging="709"/>
        <w:rPr>
          <w:b/>
          <w:sz w:val="22"/>
          <w:szCs w:val="22"/>
        </w:rPr>
      </w:pPr>
      <w:r w:rsidRPr="00177B22">
        <w:rPr>
          <w:sz w:val="22"/>
          <w:szCs w:val="22"/>
        </w:rPr>
        <w:t>Okam, C.C and Zakari, I.I., (2017).Impact of Laboratory-Based Teaching Strategy on Students’ Attitudes and Mastery of Chemistry in Katsina Metropolis”, Katsina State, Nigeria.</w:t>
      </w:r>
      <w:r w:rsidRPr="00177B22">
        <w:rPr>
          <w:i/>
          <w:sz w:val="22"/>
          <w:szCs w:val="22"/>
        </w:rPr>
        <w:t>International Journal Of Innovative Research &amp; Development</w:t>
      </w:r>
      <w:r w:rsidRPr="00177B22">
        <w:rPr>
          <w:sz w:val="22"/>
          <w:szCs w:val="22"/>
        </w:rPr>
        <w:t xml:space="preserve">, </w:t>
      </w:r>
      <w:r w:rsidRPr="00177B22">
        <w:rPr>
          <w:b/>
          <w:sz w:val="22"/>
          <w:szCs w:val="22"/>
        </w:rPr>
        <w:t>6(1)</w:t>
      </w:r>
      <w:r w:rsidRPr="00177B22">
        <w:rPr>
          <w:sz w:val="22"/>
          <w:szCs w:val="22"/>
        </w:rPr>
        <w:t>:112-121</w:t>
      </w:r>
      <w:r w:rsidRPr="00177B22">
        <w:rPr>
          <w:b/>
          <w:sz w:val="22"/>
          <w:szCs w:val="22"/>
        </w:rPr>
        <w:t>.</w:t>
      </w:r>
    </w:p>
    <w:p w14:paraId="77550F2A" w14:textId="77777777" w:rsidR="00177B22" w:rsidRPr="00177B22" w:rsidRDefault="00177B22" w:rsidP="00177B22">
      <w:pPr>
        <w:suppressAutoHyphens w:val="0"/>
        <w:ind w:left="709" w:hanging="709"/>
        <w:rPr>
          <w:rFonts w:eastAsiaTheme="minorHAnsi"/>
          <w:b/>
          <w:sz w:val="22"/>
          <w:szCs w:val="22"/>
          <w:lang w:val="id-ID" w:eastAsia="en-US"/>
        </w:rPr>
      </w:pPr>
      <w:r w:rsidRPr="00177B22">
        <w:rPr>
          <w:rFonts w:eastAsiaTheme="minorHAnsi"/>
          <w:sz w:val="22"/>
          <w:szCs w:val="22"/>
          <w:lang w:val="id-ID" w:eastAsia="en-US"/>
        </w:rPr>
        <w:t xml:space="preserve">Mukhtar, Z., Emiliya, R., Silaban, R., (2015).Pengembangan Penuntun Praktikum Model Discovery Dan Project Based Learning  Pada Pembelajaran Asam Dan Basa Di Sma Kelas Xi. </w:t>
      </w:r>
      <w:r w:rsidRPr="00177B22">
        <w:rPr>
          <w:rFonts w:eastAsiaTheme="minorHAnsi"/>
          <w:i/>
          <w:sz w:val="22"/>
          <w:szCs w:val="22"/>
          <w:lang w:val="id-ID" w:eastAsia="en-US"/>
        </w:rPr>
        <w:t>Jurnal Tabularasa</w:t>
      </w:r>
      <w:r w:rsidRPr="00177B22">
        <w:rPr>
          <w:rFonts w:eastAsiaTheme="minorHAnsi"/>
          <w:sz w:val="22"/>
          <w:szCs w:val="22"/>
          <w:lang w:val="id-ID" w:eastAsia="en-US"/>
        </w:rPr>
        <w:t xml:space="preserve">, </w:t>
      </w:r>
      <w:r w:rsidRPr="00177B22">
        <w:rPr>
          <w:rFonts w:eastAsiaTheme="minorHAnsi"/>
          <w:b/>
          <w:sz w:val="22"/>
          <w:szCs w:val="22"/>
          <w:lang w:val="id-ID" w:eastAsia="en-US"/>
        </w:rPr>
        <w:t>12(3).</w:t>
      </w:r>
    </w:p>
    <w:p w14:paraId="7C8BED22" w14:textId="77777777" w:rsidR="00177B22" w:rsidRPr="00177B22" w:rsidRDefault="00177B22" w:rsidP="00177B22">
      <w:pPr>
        <w:suppressAutoHyphens w:val="0"/>
        <w:ind w:left="709" w:hanging="709"/>
        <w:rPr>
          <w:rFonts w:eastAsiaTheme="minorHAnsi"/>
          <w:sz w:val="22"/>
          <w:szCs w:val="22"/>
          <w:lang w:val="id-ID" w:eastAsia="en-US"/>
        </w:rPr>
      </w:pPr>
      <w:r w:rsidRPr="00177B22">
        <w:rPr>
          <w:rFonts w:eastAsiaTheme="minorHAnsi"/>
          <w:sz w:val="22"/>
          <w:szCs w:val="22"/>
          <w:lang w:val="id-ID" w:eastAsia="en-US"/>
        </w:rPr>
        <w:t>Tatli, Z., &amp; Ayas, A. (2013). Effect of a Virtual Chemistry Laboratory on Students' Achievement.</w:t>
      </w:r>
      <w:r w:rsidRPr="00177B22">
        <w:rPr>
          <w:rFonts w:eastAsiaTheme="minorHAnsi"/>
          <w:i/>
          <w:sz w:val="22"/>
          <w:szCs w:val="22"/>
          <w:lang w:val="id-ID" w:eastAsia="en-US"/>
        </w:rPr>
        <w:t>Educational Technology &amp; Society</w:t>
      </w:r>
      <w:r w:rsidRPr="00177B22">
        <w:rPr>
          <w:rFonts w:eastAsiaTheme="minorHAnsi"/>
          <w:sz w:val="22"/>
          <w:szCs w:val="22"/>
          <w:lang w:val="id-ID" w:eastAsia="en-US"/>
        </w:rPr>
        <w:t xml:space="preserve">, </w:t>
      </w:r>
      <w:r w:rsidRPr="00177B22">
        <w:rPr>
          <w:rFonts w:eastAsiaTheme="minorHAnsi"/>
          <w:b/>
          <w:sz w:val="22"/>
          <w:szCs w:val="22"/>
          <w:lang w:val="id-ID" w:eastAsia="en-US"/>
        </w:rPr>
        <w:t>16(1)</w:t>
      </w:r>
      <w:r w:rsidRPr="00177B22">
        <w:rPr>
          <w:rFonts w:eastAsiaTheme="minorHAnsi"/>
          <w:sz w:val="22"/>
          <w:szCs w:val="22"/>
          <w:lang w:val="id-ID" w:eastAsia="en-US"/>
        </w:rPr>
        <w:t xml:space="preserve">: 159–170.  </w:t>
      </w:r>
    </w:p>
    <w:p w14:paraId="7BF69C04" w14:textId="77777777" w:rsidR="00177B22" w:rsidRPr="00177B22" w:rsidRDefault="00177B22" w:rsidP="00177B22">
      <w:pPr>
        <w:suppressAutoHyphens w:val="0"/>
        <w:ind w:left="709" w:hanging="709"/>
        <w:rPr>
          <w:rFonts w:eastAsiaTheme="minorHAnsi"/>
          <w:sz w:val="22"/>
          <w:szCs w:val="22"/>
          <w:lang w:val="id-ID" w:eastAsia="en-US"/>
        </w:rPr>
      </w:pPr>
      <w:r w:rsidRPr="00177B22">
        <w:rPr>
          <w:rFonts w:eastAsiaTheme="minorHAnsi"/>
          <w:sz w:val="22"/>
          <w:szCs w:val="22"/>
          <w:lang w:val="id-ID" w:eastAsia="en-US"/>
        </w:rPr>
        <w:t>Uchegbu, R.I., Oguoma, C.C., Elenwoke, U.E., Ogbuagu, O.E., (2016).Perception of Difficult Topics in Chemistry Curriculum by Senior Secondary School (II) Students in Imo State.</w:t>
      </w:r>
      <w:r w:rsidRPr="00177B22">
        <w:rPr>
          <w:rFonts w:eastAsiaTheme="minorHAnsi"/>
          <w:i/>
          <w:sz w:val="22"/>
          <w:szCs w:val="22"/>
          <w:lang w:val="id-ID" w:eastAsia="en-US"/>
        </w:rPr>
        <w:t>AASCIT Journal of Education</w:t>
      </w:r>
      <w:r w:rsidRPr="00177B22">
        <w:rPr>
          <w:rFonts w:eastAsiaTheme="minorHAnsi"/>
          <w:sz w:val="22"/>
          <w:szCs w:val="22"/>
          <w:lang w:val="id-ID" w:eastAsia="en-US"/>
        </w:rPr>
        <w:t xml:space="preserve">, </w:t>
      </w:r>
      <w:r w:rsidRPr="00177B22">
        <w:rPr>
          <w:rFonts w:eastAsiaTheme="minorHAnsi"/>
          <w:b/>
          <w:sz w:val="22"/>
          <w:szCs w:val="22"/>
          <w:lang w:val="id-ID" w:eastAsia="en-US"/>
        </w:rPr>
        <w:t>2(3)</w:t>
      </w:r>
      <w:r w:rsidRPr="00177B22">
        <w:rPr>
          <w:rFonts w:eastAsiaTheme="minorHAnsi"/>
          <w:sz w:val="22"/>
          <w:szCs w:val="22"/>
          <w:lang w:val="id-ID" w:eastAsia="en-US"/>
        </w:rPr>
        <w:t>: 18-23.</w:t>
      </w:r>
    </w:p>
    <w:p w14:paraId="6A40A80B" w14:textId="77777777" w:rsidR="00177B22" w:rsidRPr="00177B22" w:rsidRDefault="00177B22" w:rsidP="00177B22">
      <w:pPr>
        <w:suppressAutoHyphens w:val="0"/>
        <w:ind w:left="709" w:hanging="709"/>
        <w:rPr>
          <w:rFonts w:eastAsiaTheme="minorHAnsi"/>
          <w:sz w:val="22"/>
          <w:szCs w:val="22"/>
          <w:lang w:val="id-ID" w:eastAsia="en-US"/>
        </w:rPr>
      </w:pPr>
      <w:bookmarkStart w:id="3" w:name="_GoBack"/>
      <w:bookmarkEnd w:id="3"/>
      <w:r w:rsidRPr="00177B22">
        <w:rPr>
          <w:rFonts w:eastAsiaTheme="minorHAnsi"/>
          <w:sz w:val="22"/>
          <w:szCs w:val="22"/>
          <w:lang w:val="id-ID" w:eastAsia="en-US"/>
        </w:rPr>
        <w:t>Wulandari, L., (2017).</w:t>
      </w:r>
      <w:r w:rsidRPr="00177B22">
        <w:rPr>
          <w:rFonts w:eastAsiaTheme="minorHAnsi"/>
          <w:i/>
          <w:sz w:val="22"/>
          <w:szCs w:val="22"/>
          <w:lang w:val="id-ID" w:eastAsia="en-US"/>
        </w:rPr>
        <w:t>Analisis dan Pengembangan Penuntun Praktikum Kimia Berbasis Pendidikan Karakter Untuk Kelas XI SMA/MA Semester 1 Sesuai Kurikulum 2013</w:t>
      </w:r>
      <w:r w:rsidRPr="00177B22">
        <w:rPr>
          <w:rFonts w:eastAsiaTheme="minorHAnsi"/>
          <w:sz w:val="22"/>
          <w:szCs w:val="22"/>
          <w:lang w:val="id-ID" w:eastAsia="en-US"/>
        </w:rPr>
        <w:t>, Tesis, Pascasarjana Universitas Negeri Medan.</w:t>
      </w:r>
    </w:p>
    <w:p w14:paraId="3D93AF43" w14:textId="77777777" w:rsidR="00177B22" w:rsidRPr="00177B22" w:rsidRDefault="00177B22" w:rsidP="00177B22">
      <w:pPr>
        <w:suppressAutoHyphens w:val="0"/>
        <w:ind w:left="709" w:hanging="709"/>
        <w:rPr>
          <w:rFonts w:eastAsiaTheme="minorHAnsi"/>
          <w:sz w:val="22"/>
          <w:szCs w:val="22"/>
          <w:lang w:val="id-ID" w:eastAsia="en-US"/>
        </w:rPr>
      </w:pPr>
      <w:r w:rsidRPr="00177B22">
        <w:rPr>
          <w:rFonts w:eastAsiaTheme="minorHAnsi"/>
          <w:sz w:val="22"/>
          <w:szCs w:val="22"/>
          <w:lang w:val="id-ID" w:eastAsia="en-US"/>
        </w:rPr>
        <w:t xml:space="preserve">Xu, H. &amp; Talanguer, V. (2013). Effect of The Level of Inquiry of Lab Experiments  on General Chemistry Students Written Reflections. </w:t>
      </w:r>
      <w:r w:rsidRPr="00177B22">
        <w:rPr>
          <w:rFonts w:eastAsiaTheme="minorHAnsi"/>
          <w:i/>
          <w:sz w:val="22"/>
          <w:szCs w:val="22"/>
          <w:lang w:val="id-ID" w:eastAsia="en-US"/>
        </w:rPr>
        <w:t>Journal of Chemical Education</w:t>
      </w:r>
      <w:r w:rsidRPr="00177B22">
        <w:rPr>
          <w:rFonts w:eastAsiaTheme="minorHAnsi"/>
          <w:sz w:val="22"/>
          <w:szCs w:val="22"/>
          <w:lang w:val="id-ID" w:eastAsia="en-US"/>
        </w:rPr>
        <w:t>,</w:t>
      </w:r>
      <w:r w:rsidRPr="00177B22">
        <w:rPr>
          <w:rFonts w:eastAsiaTheme="minorHAnsi"/>
          <w:b/>
          <w:sz w:val="22"/>
          <w:szCs w:val="22"/>
          <w:lang w:val="id-ID" w:eastAsia="en-US"/>
        </w:rPr>
        <w:t>90</w:t>
      </w:r>
      <w:r w:rsidRPr="00177B22">
        <w:rPr>
          <w:rFonts w:eastAsiaTheme="minorHAnsi"/>
          <w:sz w:val="22"/>
          <w:szCs w:val="22"/>
          <w:lang w:val="id-ID" w:eastAsia="en-US"/>
        </w:rPr>
        <w:t>: 21-28.</w:t>
      </w:r>
    </w:p>
    <w:p w14:paraId="7B29B2E9" w14:textId="77777777" w:rsidR="00B82492" w:rsidRDefault="00B82492" w:rsidP="00B82492">
      <w:pPr>
        <w:suppressAutoHyphens w:val="0"/>
        <w:ind w:left="709" w:hanging="709"/>
        <w:rPr>
          <w:rFonts w:eastAsiaTheme="minorHAnsi"/>
          <w:sz w:val="22"/>
          <w:szCs w:val="22"/>
          <w:lang w:val="en-US" w:eastAsia="en-US"/>
        </w:rPr>
      </w:pPr>
    </w:p>
    <w:p w14:paraId="4D8454D1" w14:textId="77777777" w:rsidR="00177B22" w:rsidRPr="00B82492" w:rsidRDefault="00177B22" w:rsidP="00B82492">
      <w:pPr>
        <w:suppressAutoHyphens w:val="0"/>
        <w:ind w:left="709" w:hanging="709"/>
        <w:rPr>
          <w:rFonts w:eastAsiaTheme="minorHAnsi"/>
          <w:sz w:val="22"/>
          <w:szCs w:val="22"/>
          <w:lang w:val="en-US" w:eastAsia="en-US"/>
        </w:rPr>
      </w:pPr>
    </w:p>
    <w:p w14:paraId="1254E953" w14:textId="77777777" w:rsidR="00B82492" w:rsidRPr="00B82492" w:rsidRDefault="00B82492" w:rsidP="00B82492">
      <w:pPr>
        <w:ind w:left="567" w:hanging="567"/>
        <w:rPr>
          <w:sz w:val="22"/>
          <w:szCs w:val="22"/>
        </w:rPr>
      </w:pPr>
    </w:p>
    <w:p w14:paraId="212A1CD4" w14:textId="77777777" w:rsidR="008E7639" w:rsidRPr="004427F5" w:rsidRDefault="008E7639" w:rsidP="008E7639">
      <w:pPr>
        <w:pStyle w:val="ListParagraph"/>
        <w:ind w:left="786" w:firstLine="0"/>
        <w:rPr>
          <w:sz w:val="22"/>
          <w:szCs w:val="22"/>
          <w:lang w:val="en-ID"/>
        </w:rPr>
      </w:pPr>
    </w:p>
    <w:p w14:paraId="67A0ABE8" w14:textId="77777777" w:rsidR="004427F5" w:rsidRPr="004427F5" w:rsidRDefault="004427F5" w:rsidP="004427F5">
      <w:pPr>
        <w:pStyle w:val="HeaderAbs"/>
        <w:numPr>
          <w:ilvl w:val="0"/>
          <w:numId w:val="5"/>
        </w:numPr>
        <w:contextualSpacing/>
        <w:jc w:val="center"/>
        <w:rPr>
          <w:sz w:val="22"/>
          <w:szCs w:val="22"/>
        </w:rPr>
      </w:pPr>
      <w:r w:rsidRPr="004427F5">
        <w:rPr>
          <w:sz w:val="22"/>
          <w:szCs w:val="22"/>
          <w:lang w:val="en-GB"/>
        </w:rPr>
        <w:lastRenderedPageBreak/>
        <w:t>Profil singkat/ author Profile</w:t>
      </w:r>
    </w:p>
    <w:p w14:paraId="19EFDAA5" w14:textId="2A207AB3" w:rsidR="00AD6117" w:rsidRPr="004427F5" w:rsidRDefault="0016656E" w:rsidP="004427F5">
      <w:pPr>
        <w:ind w:firstLine="426"/>
        <w:contextualSpacing/>
        <w:rPr>
          <w:sz w:val="22"/>
          <w:szCs w:val="22"/>
        </w:rPr>
      </w:pPr>
      <w:r>
        <w:rPr>
          <w:sz w:val="22"/>
          <w:szCs w:val="22"/>
        </w:rPr>
        <w:t xml:space="preserve">Febri yanti, </w:t>
      </w:r>
      <w:proofErr w:type="gramStart"/>
      <w:r>
        <w:rPr>
          <w:sz w:val="22"/>
          <w:szCs w:val="22"/>
        </w:rPr>
        <w:t>S.si.,</w:t>
      </w:r>
      <w:proofErr w:type="gramEnd"/>
      <w:r>
        <w:rPr>
          <w:sz w:val="22"/>
          <w:szCs w:val="22"/>
        </w:rPr>
        <w:t xml:space="preserve"> M.Pd, lahir di Medan, Sumatera Utara pada tanggal 02 Februari 1990. </w:t>
      </w:r>
      <w:proofErr w:type="gramStart"/>
      <w:r>
        <w:rPr>
          <w:sz w:val="22"/>
          <w:szCs w:val="22"/>
        </w:rPr>
        <w:t>Putri pertama dari empat (4) bersaudara.</w:t>
      </w:r>
      <w:proofErr w:type="gramEnd"/>
      <w:r>
        <w:rPr>
          <w:sz w:val="22"/>
          <w:szCs w:val="22"/>
        </w:rPr>
        <w:t xml:space="preserve"> </w:t>
      </w:r>
      <w:proofErr w:type="gramStart"/>
      <w:r>
        <w:rPr>
          <w:sz w:val="22"/>
          <w:szCs w:val="22"/>
        </w:rPr>
        <w:t>Tahun 2008 melanjutkan Sarjana (S1) di Universitas Negeri Medan (UNIMED) Program Studi Kimia (Nondik).</w:t>
      </w:r>
      <w:proofErr w:type="gramEnd"/>
      <w:r>
        <w:rPr>
          <w:sz w:val="22"/>
          <w:szCs w:val="22"/>
        </w:rPr>
        <w:t xml:space="preserve"> </w:t>
      </w:r>
      <w:proofErr w:type="gramStart"/>
      <w:r>
        <w:rPr>
          <w:sz w:val="22"/>
          <w:szCs w:val="22"/>
        </w:rPr>
        <w:t>Tahun 2016 melanjutkan S2 di Universitas Negeri Medan (UNIMED) Program Studi Pendidikan Kimia dan Lulus tahun 2018.</w:t>
      </w:r>
      <w:proofErr w:type="gramEnd"/>
      <w:r>
        <w:rPr>
          <w:sz w:val="22"/>
          <w:szCs w:val="22"/>
        </w:rPr>
        <w:t xml:space="preserve"> </w:t>
      </w:r>
      <w:proofErr w:type="gramStart"/>
      <w:r>
        <w:rPr>
          <w:sz w:val="22"/>
          <w:szCs w:val="22"/>
        </w:rPr>
        <w:t>Riwayat sebagai dosen tetap di Program studi Pendidikan Kimia Fakultas Keguruan dan Ilmu Pendidikan (FKIP) Universitas HKBP Nommensen Pematangsiantar tahun 2018- sekarang.</w:t>
      </w:r>
      <w:proofErr w:type="gramEnd"/>
    </w:p>
    <w:p w14:paraId="21A3ACFB" w14:textId="77777777" w:rsidR="00716B7C" w:rsidRPr="004427F5" w:rsidRDefault="00716B7C" w:rsidP="00716B7C">
      <w:pPr>
        <w:ind w:left="426" w:hanging="426"/>
        <w:contextualSpacing/>
        <w:rPr>
          <w:sz w:val="22"/>
          <w:szCs w:val="22"/>
        </w:rPr>
      </w:pPr>
    </w:p>
    <w:p w14:paraId="1F2FE623" w14:textId="77777777" w:rsidR="00716B7C" w:rsidRPr="004427F5" w:rsidRDefault="00716B7C" w:rsidP="00716B7C">
      <w:pPr>
        <w:ind w:left="426" w:hanging="426"/>
        <w:contextualSpacing/>
        <w:rPr>
          <w:sz w:val="22"/>
          <w:szCs w:val="22"/>
        </w:rPr>
      </w:pPr>
    </w:p>
    <w:sectPr w:rsidR="00716B7C" w:rsidRPr="004427F5" w:rsidSect="00766F00">
      <w:footerReference w:type="default" r:id="rId15"/>
      <w:pgSz w:w="12240" w:h="15840"/>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7CF899" w14:textId="77777777" w:rsidR="00AD5BB5" w:rsidRDefault="00AD5BB5" w:rsidP="009B0FBC">
      <w:r>
        <w:separator/>
      </w:r>
    </w:p>
  </w:endnote>
  <w:endnote w:type="continuationSeparator" w:id="0">
    <w:p w14:paraId="01480D2A" w14:textId="77777777" w:rsidR="00AD5BB5" w:rsidRDefault="00AD5BB5" w:rsidP="009B0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561298"/>
      <w:docPartObj>
        <w:docPartGallery w:val="Page Numbers (Bottom of Page)"/>
        <w:docPartUnique/>
      </w:docPartObj>
    </w:sdtPr>
    <w:sdtEndPr>
      <w:rPr>
        <w:noProof/>
      </w:rPr>
    </w:sdtEndPr>
    <w:sdtContent>
      <w:p w14:paraId="649D1618" w14:textId="77777777" w:rsidR="00AD6117" w:rsidRDefault="00AD6117">
        <w:pPr>
          <w:pStyle w:val="Footer"/>
          <w:jc w:val="center"/>
        </w:pPr>
        <w:r>
          <w:fldChar w:fldCharType="begin"/>
        </w:r>
        <w:r>
          <w:instrText xml:space="preserve"> PAGE   \* MERGEFORMAT </w:instrText>
        </w:r>
        <w:r>
          <w:fldChar w:fldCharType="separate"/>
        </w:r>
        <w:r w:rsidR="00BD5402">
          <w:rPr>
            <w:noProof/>
          </w:rPr>
          <w:t>13</w:t>
        </w:r>
        <w:r>
          <w:rPr>
            <w:noProof/>
          </w:rPr>
          <w:fldChar w:fldCharType="end"/>
        </w:r>
      </w:p>
    </w:sdtContent>
  </w:sdt>
  <w:p w14:paraId="796575BA" w14:textId="77777777" w:rsidR="00AD6117" w:rsidRDefault="00AD61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CE7BD6" w14:textId="77777777" w:rsidR="00AD5BB5" w:rsidRDefault="00AD5BB5" w:rsidP="009B0FBC">
      <w:r>
        <w:separator/>
      </w:r>
    </w:p>
  </w:footnote>
  <w:footnote w:type="continuationSeparator" w:id="0">
    <w:p w14:paraId="4DECD6B2" w14:textId="77777777" w:rsidR="00AD5BB5" w:rsidRDefault="00AD5BB5" w:rsidP="009B0F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855"/>
        </w:tabs>
        <w:ind w:left="855" w:hanging="855"/>
      </w:pPr>
    </w:lvl>
    <w:lvl w:ilvl="1">
      <w:start w:val="1"/>
      <w:numFmt w:val="decimal"/>
      <w:lvlText w:val="%1.%2"/>
      <w:lvlJc w:val="left"/>
      <w:pPr>
        <w:tabs>
          <w:tab w:val="num" w:pos="855"/>
        </w:tabs>
        <w:ind w:left="855" w:hanging="855"/>
      </w:pPr>
    </w:lvl>
    <w:lvl w:ilvl="2">
      <w:start w:val="1"/>
      <w:numFmt w:val="decimal"/>
      <w:lvlText w:val="%1.%2.%3"/>
      <w:lvlJc w:val="left"/>
      <w:pPr>
        <w:tabs>
          <w:tab w:val="num" w:pos="855"/>
        </w:tabs>
        <w:ind w:left="855" w:hanging="855"/>
      </w:pPr>
    </w:lvl>
    <w:lvl w:ilvl="3">
      <w:start w:val="1"/>
      <w:numFmt w:val="decimal"/>
      <w:lvlText w:val="%1.%2.%3.%4"/>
      <w:lvlJc w:val="left"/>
      <w:pPr>
        <w:tabs>
          <w:tab w:val="num" w:pos="855"/>
        </w:tabs>
        <w:ind w:left="855" w:hanging="85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10A1A39"/>
    <w:multiLevelType w:val="hybridMultilevel"/>
    <w:tmpl w:val="A506450A"/>
    <w:lvl w:ilvl="0" w:tplc="004A6FA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C721673"/>
    <w:multiLevelType w:val="multilevel"/>
    <w:tmpl w:val="ACAE1A6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2917A53"/>
    <w:multiLevelType w:val="hybridMultilevel"/>
    <w:tmpl w:val="3F7AA9B4"/>
    <w:lvl w:ilvl="0" w:tplc="04210001">
      <w:start w:val="1"/>
      <w:numFmt w:val="bullet"/>
      <w:lvlText w:val=""/>
      <w:lvlJc w:val="left"/>
      <w:pPr>
        <w:ind w:left="1636" w:hanging="360"/>
      </w:pPr>
      <w:rPr>
        <w:rFonts w:ascii="Symbol" w:hAnsi="Symbol" w:hint="default"/>
      </w:rPr>
    </w:lvl>
    <w:lvl w:ilvl="1" w:tplc="04210003" w:tentative="1">
      <w:start w:val="1"/>
      <w:numFmt w:val="bullet"/>
      <w:lvlText w:val="o"/>
      <w:lvlJc w:val="left"/>
      <w:pPr>
        <w:ind w:left="2356" w:hanging="360"/>
      </w:pPr>
      <w:rPr>
        <w:rFonts w:ascii="Courier New" w:hAnsi="Courier New" w:cs="Courier New" w:hint="default"/>
      </w:rPr>
    </w:lvl>
    <w:lvl w:ilvl="2" w:tplc="04210005" w:tentative="1">
      <w:start w:val="1"/>
      <w:numFmt w:val="bullet"/>
      <w:lvlText w:val=""/>
      <w:lvlJc w:val="left"/>
      <w:pPr>
        <w:ind w:left="3076" w:hanging="360"/>
      </w:pPr>
      <w:rPr>
        <w:rFonts w:ascii="Wingdings" w:hAnsi="Wingdings" w:hint="default"/>
      </w:rPr>
    </w:lvl>
    <w:lvl w:ilvl="3" w:tplc="04210001" w:tentative="1">
      <w:start w:val="1"/>
      <w:numFmt w:val="bullet"/>
      <w:lvlText w:val=""/>
      <w:lvlJc w:val="left"/>
      <w:pPr>
        <w:ind w:left="3796" w:hanging="360"/>
      </w:pPr>
      <w:rPr>
        <w:rFonts w:ascii="Symbol" w:hAnsi="Symbol" w:hint="default"/>
      </w:rPr>
    </w:lvl>
    <w:lvl w:ilvl="4" w:tplc="04210003" w:tentative="1">
      <w:start w:val="1"/>
      <w:numFmt w:val="bullet"/>
      <w:lvlText w:val="o"/>
      <w:lvlJc w:val="left"/>
      <w:pPr>
        <w:ind w:left="4516" w:hanging="360"/>
      </w:pPr>
      <w:rPr>
        <w:rFonts w:ascii="Courier New" w:hAnsi="Courier New" w:cs="Courier New" w:hint="default"/>
      </w:rPr>
    </w:lvl>
    <w:lvl w:ilvl="5" w:tplc="04210005" w:tentative="1">
      <w:start w:val="1"/>
      <w:numFmt w:val="bullet"/>
      <w:lvlText w:val=""/>
      <w:lvlJc w:val="left"/>
      <w:pPr>
        <w:ind w:left="5236" w:hanging="360"/>
      </w:pPr>
      <w:rPr>
        <w:rFonts w:ascii="Wingdings" w:hAnsi="Wingdings" w:hint="default"/>
      </w:rPr>
    </w:lvl>
    <w:lvl w:ilvl="6" w:tplc="04210001" w:tentative="1">
      <w:start w:val="1"/>
      <w:numFmt w:val="bullet"/>
      <w:lvlText w:val=""/>
      <w:lvlJc w:val="left"/>
      <w:pPr>
        <w:ind w:left="5956" w:hanging="360"/>
      </w:pPr>
      <w:rPr>
        <w:rFonts w:ascii="Symbol" w:hAnsi="Symbol" w:hint="default"/>
      </w:rPr>
    </w:lvl>
    <w:lvl w:ilvl="7" w:tplc="04210003" w:tentative="1">
      <w:start w:val="1"/>
      <w:numFmt w:val="bullet"/>
      <w:lvlText w:val="o"/>
      <w:lvlJc w:val="left"/>
      <w:pPr>
        <w:ind w:left="6676" w:hanging="360"/>
      </w:pPr>
      <w:rPr>
        <w:rFonts w:ascii="Courier New" w:hAnsi="Courier New" w:cs="Courier New" w:hint="default"/>
      </w:rPr>
    </w:lvl>
    <w:lvl w:ilvl="8" w:tplc="04210005" w:tentative="1">
      <w:start w:val="1"/>
      <w:numFmt w:val="bullet"/>
      <w:lvlText w:val=""/>
      <w:lvlJc w:val="left"/>
      <w:pPr>
        <w:ind w:left="7396" w:hanging="360"/>
      </w:pPr>
      <w:rPr>
        <w:rFonts w:ascii="Wingdings" w:hAnsi="Wingdings" w:hint="default"/>
      </w:rPr>
    </w:lvl>
  </w:abstractNum>
  <w:abstractNum w:abstractNumId="4">
    <w:nsid w:val="147F01E6"/>
    <w:multiLevelType w:val="hybridMultilevel"/>
    <w:tmpl w:val="1EC0FAF8"/>
    <w:lvl w:ilvl="0" w:tplc="6836448C">
      <w:start w:val="1"/>
      <w:numFmt w:val="decimal"/>
      <w:lvlText w:val="%1."/>
      <w:lvlJc w:val="left"/>
      <w:pPr>
        <w:ind w:left="480" w:hanging="480"/>
      </w:pPr>
      <w:rPr>
        <w:rFonts w:ascii="Times New Roman" w:hAnsi="Times New Roman" w:cs="Times New Roman" w:hint="default"/>
        <w:sz w:val="20"/>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5AC1BDE"/>
    <w:multiLevelType w:val="hybridMultilevel"/>
    <w:tmpl w:val="1D12AF70"/>
    <w:lvl w:ilvl="0" w:tplc="90B2A45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28F75140"/>
    <w:multiLevelType w:val="hybridMultilevel"/>
    <w:tmpl w:val="46940886"/>
    <w:lvl w:ilvl="0" w:tplc="68888A1C">
      <w:start w:val="1"/>
      <w:numFmt w:val="decimal"/>
      <w:lvlText w:val="%1."/>
      <w:lvlJc w:val="left"/>
      <w:pPr>
        <w:ind w:left="63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9AA158D"/>
    <w:multiLevelType w:val="hybridMultilevel"/>
    <w:tmpl w:val="079E80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17218C2"/>
    <w:multiLevelType w:val="hybridMultilevel"/>
    <w:tmpl w:val="E6945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DE2941"/>
    <w:multiLevelType w:val="multilevel"/>
    <w:tmpl w:val="DACEB9FE"/>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7AC070F"/>
    <w:multiLevelType w:val="hybridMultilevel"/>
    <w:tmpl w:val="92D0D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623618"/>
    <w:multiLevelType w:val="hybridMultilevel"/>
    <w:tmpl w:val="0FA228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AA4BDF"/>
    <w:multiLevelType w:val="hybridMultilevel"/>
    <w:tmpl w:val="71DC9630"/>
    <w:lvl w:ilvl="0" w:tplc="38461DBE">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2450A32"/>
    <w:multiLevelType w:val="hybridMultilevel"/>
    <w:tmpl w:val="AEB86A2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9112F8C"/>
    <w:multiLevelType w:val="hybridMultilevel"/>
    <w:tmpl w:val="E9B42A62"/>
    <w:lvl w:ilvl="0" w:tplc="62EC9292">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CBE33CA"/>
    <w:multiLevelType w:val="multilevel"/>
    <w:tmpl w:val="EF868B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0A8518A"/>
    <w:multiLevelType w:val="hybridMultilevel"/>
    <w:tmpl w:val="B2D2C0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11"/>
  </w:num>
  <w:num w:numId="5">
    <w:abstractNumId w:val="1"/>
  </w:num>
  <w:num w:numId="6">
    <w:abstractNumId w:val="10"/>
  </w:num>
  <w:num w:numId="7">
    <w:abstractNumId w:val="7"/>
  </w:num>
  <w:num w:numId="8">
    <w:abstractNumId w:val="13"/>
  </w:num>
  <w:num w:numId="9">
    <w:abstractNumId w:val="14"/>
  </w:num>
  <w:num w:numId="10">
    <w:abstractNumId w:val="12"/>
  </w:num>
  <w:num w:numId="11">
    <w:abstractNumId w:val="5"/>
  </w:num>
  <w:num w:numId="12">
    <w:abstractNumId w:val="3"/>
  </w:num>
  <w:num w:numId="13">
    <w:abstractNumId w:val="15"/>
  </w:num>
  <w:num w:numId="14">
    <w:abstractNumId w:val="2"/>
  </w:num>
  <w:num w:numId="15">
    <w:abstractNumId w:val="16"/>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sLQ0MDe1NDczMDM1MjFU0lEKTi0uzszPAykwrAUAb2GyGiwAAAA="/>
  </w:docVars>
  <w:rsids>
    <w:rsidRoot w:val="00766F00"/>
    <w:rsid w:val="00026687"/>
    <w:rsid w:val="00030831"/>
    <w:rsid w:val="00074728"/>
    <w:rsid w:val="000C4425"/>
    <w:rsid w:val="0016656E"/>
    <w:rsid w:val="00177B22"/>
    <w:rsid w:val="00207807"/>
    <w:rsid w:val="0025601D"/>
    <w:rsid w:val="002C2929"/>
    <w:rsid w:val="002D6569"/>
    <w:rsid w:val="00315B5B"/>
    <w:rsid w:val="0033200D"/>
    <w:rsid w:val="003B30B1"/>
    <w:rsid w:val="003C6E6B"/>
    <w:rsid w:val="00401738"/>
    <w:rsid w:val="004427F5"/>
    <w:rsid w:val="004F2F05"/>
    <w:rsid w:val="005474E7"/>
    <w:rsid w:val="00560C7C"/>
    <w:rsid w:val="00616ABB"/>
    <w:rsid w:val="00653B06"/>
    <w:rsid w:val="0065446A"/>
    <w:rsid w:val="0067250E"/>
    <w:rsid w:val="006F1FC2"/>
    <w:rsid w:val="007023C1"/>
    <w:rsid w:val="00716B7C"/>
    <w:rsid w:val="00732736"/>
    <w:rsid w:val="00766F00"/>
    <w:rsid w:val="007B3879"/>
    <w:rsid w:val="0080602F"/>
    <w:rsid w:val="00880773"/>
    <w:rsid w:val="008B0B98"/>
    <w:rsid w:val="008E7639"/>
    <w:rsid w:val="00936A30"/>
    <w:rsid w:val="0094259A"/>
    <w:rsid w:val="00971C4C"/>
    <w:rsid w:val="009B0FBC"/>
    <w:rsid w:val="00A128D6"/>
    <w:rsid w:val="00A5277F"/>
    <w:rsid w:val="00A95ABA"/>
    <w:rsid w:val="00AC5031"/>
    <w:rsid w:val="00AD5BB5"/>
    <w:rsid w:val="00AD6117"/>
    <w:rsid w:val="00B224DC"/>
    <w:rsid w:val="00B472AD"/>
    <w:rsid w:val="00B82492"/>
    <w:rsid w:val="00BA352F"/>
    <w:rsid w:val="00BD5402"/>
    <w:rsid w:val="00BE3CFE"/>
    <w:rsid w:val="00C13A26"/>
    <w:rsid w:val="00C26663"/>
    <w:rsid w:val="00C618B6"/>
    <w:rsid w:val="00C67604"/>
    <w:rsid w:val="00CB43F7"/>
    <w:rsid w:val="00D01022"/>
    <w:rsid w:val="00D77156"/>
    <w:rsid w:val="00DA19E2"/>
    <w:rsid w:val="00E25851"/>
    <w:rsid w:val="00E319C0"/>
    <w:rsid w:val="00E724D4"/>
    <w:rsid w:val="00E7656E"/>
    <w:rsid w:val="00EA235B"/>
    <w:rsid w:val="00EC04E0"/>
    <w:rsid w:val="00F94F45"/>
    <w:rsid w:val="00F96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F3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F00"/>
    <w:pPr>
      <w:suppressAutoHyphens/>
      <w:spacing w:after="0" w:line="240" w:lineRule="auto"/>
      <w:ind w:firstLine="567"/>
      <w:jc w:val="both"/>
    </w:pPr>
    <w:rPr>
      <w:rFonts w:ascii="Times New Roman" w:eastAsia="Times New Roman" w:hAnsi="Times New Roman" w:cs="Times New Roman"/>
      <w:sz w:val="24"/>
      <w:szCs w:val="20"/>
      <w:lang w:val="en-GB" w:eastAsia="zh-CN"/>
    </w:rPr>
  </w:style>
  <w:style w:type="paragraph" w:styleId="Heading1">
    <w:name w:val="heading 1"/>
    <w:next w:val="Normal"/>
    <w:link w:val="Heading1Char"/>
    <w:qFormat/>
    <w:rsid w:val="00766F00"/>
    <w:pPr>
      <w:keepNext/>
      <w:tabs>
        <w:tab w:val="num" w:pos="855"/>
      </w:tabs>
      <w:suppressAutoHyphens/>
      <w:spacing w:before="240" w:after="240" w:line="240" w:lineRule="auto"/>
      <w:ind w:left="567" w:hanging="567"/>
      <w:outlineLvl w:val="0"/>
    </w:pPr>
    <w:rPr>
      <w:rFonts w:ascii="Times New Roman" w:eastAsia="Times New Roman" w:hAnsi="Times New Roman" w:cs="Times New Roman"/>
      <w:b/>
      <w:caps/>
      <w:sz w:val="24"/>
      <w:szCs w:val="20"/>
    </w:rPr>
  </w:style>
  <w:style w:type="paragraph" w:styleId="Heading2">
    <w:name w:val="heading 2"/>
    <w:basedOn w:val="Normal"/>
    <w:next w:val="Normal"/>
    <w:link w:val="Heading2Char"/>
    <w:qFormat/>
    <w:rsid w:val="00766F00"/>
    <w:pPr>
      <w:keepNext/>
      <w:tabs>
        <w:tab w:val="num" w:pos="855"/>
      </w:tabs>
      <w:spacing w:after="240"/>
      <w:ind w:left="567" w:hanging="567"/>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6F00"/>
    <w:rPr>
      <w:rFonts w:ascii="Times New Roman" w:eastAsia="Times New Roman" w:hAnsi="Times New Roman" w:cs="Times New Roman"/>
      <w:b/>
      <w:caps/>
      <w:sz w:val="24"/>
      <w:szCs w:val="20"/>
    </w:rPr>
  </w:style>
  <w:style w:type="character" w:customStyle="1" w:styleId="Heading2Char">
    <w:name w:val="Heading 2 Char"/>
    <w:basedOn w:val="DefaultParagraphFont"/>
    <w:link w:val="Heading2"/>
    <w:rsid w:val="00766F00"/>
    <w:rPr>
      <w:rFonts w:ascii="Times New Roman" w:eastAsia="Times New Roman" w:hAnsi="Times New Roman" w:cs="Times New Roman"/>
      <w:b/>
      <w:sz w:val="24"/>
      <w:szCs w:val="20"/>
      <w:lang w:val="en-GB" w:eastAsia="zh-CN"/>
    </w:rPr>
  </w:style>
  <w:style w:type="character" w:customStyle="1" w:styleId="CaptionChar">
    <w:name w:val="Caption Char"/>
    <w:rsid w:val="00766F00"/>
    <w:rPr>
      <w:sz w:val="24"/>
      <w:lang w:val="en-US" w:bidi="ar-SA"/>
    </w:rPr>
  </w:style>
  <w:style w:type="paragraph" w:customStyle="1" w:styleId="Titleofthepaper">
    <w:name w:val="Title of the paper"/>
    <w:rsid w:val="00766F00"/>
    <w:pPr>
      <w:suppressAutoHyphens/>
      <w:spacing w:after="0" w:line="240" w:lineRule="auto"/>
      <w:jc w:val="center"/>
    </w:pPr>
    <w:rPr>
      <w:rFonts w:ascii="Arial" w:eastAsia="Times New Roman" w:hAnsi="Arial" w:cs="Arial"/>
      <w:b/>
      <w:sz w:val="28"/>
      <w:szCs w:val="20"/>
    </w:rPr>
  </w:style>
  <w:style w:type="paragraph" w:customStyle="1" w:styleId="Authorname">
    <w:name w:val="Author name"/>
    <w:rsid w:val="00766F00"/>
    <w:pPr>
      <w:suppressAutoHyphens/>
      <w:spacing w:before="240" w:after="0" w:line="240" w:lineRule="auto"/>
      <w:jc w:val="center"/>
    </w:pPr>
    <w:rPr>
      <w:rFonts w:ascii="Times New Roman" w:eastAsia="Times New Roman" w:hAnsi="Times New Roman" w:cs="Times New Roman"/>
      <w:b/>
      <w:sz w:val="24"/>
      <w:szCs w:val="20"/>
      <w:lang w:eastAsia="zh-CN"/>
    </w:rPr>
  </w:style>
  <w:style w:type="paragraph" w:customStyle="1" w:styleId="AuthorAffilliation">
    <w:name w:val="Author Affilliation"/>
    <w:rsid w:val="00766F00"/>
    <w:pPr>
      <w:suppressAutoHyphens/>
      <w:spacing w:after="0" w:line="240" w:lineRule="auto"/>
      <w:jc w:val="center"/>
    </w:pPr>
    <w:rPr>
      <w:rFonts w:ascii="Times New Roman" w:eastAsia="Times New Roman" w:hAnsi="Times New Roman" w:cs="Times New Roman"/>
      <w:sz w:val="24"/>
      <w:szCs w:val="20"/>
    </w:rPr>
  </w:style>
  <w:style w:type="paragraph" w:customStyle="1" w:styleId="HeaderAbs">
    <w:name w:val="Header (Abs."/>
    <w:basedOn w:val="Heading1"/>
    <w:rsid w:val="00766F00"/>
    <w:pPr>
      <w:tabs>
        <w:tab w:val="clear" w:pos="855"/>
      </w:tabs>
      <w:ind w:left="0" w:firstLine="0"/>
    </w:pPr>
  </w:style>
  <w:style w:type="paragraph" w:customStyle="1" w:styleId="Reference">
    <w:name w:val="Reference"/>
    <w:basedOn w:val="Normal"/>
    <w:rsid w:val="00766F00"/>
    <w:pPr>
      <w:tabs>
        <w:tab w:val="num" w:pos="360"/>
      </w:tabs>
      <w:spacing w:after="240"/>
      <w:jc w:val="left"/>
    </w:pPr>
  </w:style>
  <w:style w:type="paragraph" w:styleId="Header">
    <w:name w:val="header"/>
    <w:basedOn w:val="Normal"/>
    <w:link w:val="HeaderChar"/>
    <w:rsid w:val="00766F00"/>
    <w:pPr>
      <w:tabs>
        <w:tab w:val="center" w:pos="4153"/>
        <w:tab w:val="right" w:pos="9072"/>
      </w:tabs>
    </w:pPr>
    <w:rPr>
      <w:sz w:val="18"/>
      <w:lang w:val="en-US"/>
    </w:rPr>
  </w:style>
  <w:style w:type="character" w:customStyle="1" w:styleId="HeaderChar">
    <w:name w:val="Header Char"/>
    <w:basedOn w:val="DefaultParagraphFont"/>
    <w:link w:val="Header"/>
    <w:rsid w:val="00766F00"/>
    <w:rPr>
      <w:rFonts w:ascii="Times New Roman" w:eastAsia="Times New Roman" w:hAnsi="Times New Roman" w:cs="Times New Roman"/>
      <w:sz w:val="18"/>
      <w:szCs w:val="20"/>
      <w:lang w:eastAsia="zh-CN"/>
    </w:rPr>
  </w:style>
  <w:style w:type="paragraph" w:customStyle="1" w:styleId="Equation">
    <w:name w:val="Equation"/>
    <w:basedOn w:val="Normal"/>
    <w:next w:val="Normal"/>
    <w:rsid w:val="00766F00"/>
    <w:pPr>
      <w:spacing w:before="120" w:after="120" w:line="260" w:lineRule="atLeast"/>
      <w:ind w:firstLine="0"/>
    </w:pPr>
    <w:rPr>
      <w:sz w:val="22"/>
    </w:rPr>
  </w:style>
  <w:style w:type="paragraph" w:customStyle="1" w:styleId="FigureCaption">
    <w:name w:val="Figure_Caption"/>
    <w:basedOn w:val="Normal"/>
    <w:rsid w:val="00766F00"/>
    <w:pPr>
      <w:spacing w:before="120" w:after="120"/>
      <w:ind w:firstLine="0"/>
      <w:jc w:val="center"/>
    </w:pPr>
    <w:rPr>
      <w:iCs/>
      <w:sz w:val="20"/>
      <w:szCs w:val="24"/>
    </w:rPr>
  </w:style>
  <w:style w:type="paragraph" w:customStyle="1" w:styleId="TableCaption">
    <w:name w:val="Table_Caption"/>
    <w:basedOn w:val="Normal"/>
    <w:rsid w:val="00766F00"/>
    <w:pPr>
      <w:keepNext/>
      <w:spacing w:before="240" w:after="120"/>
      <w:ind w:firstLine="0"/>
      <w:jc w:val="center"/>
    </w:pPr>
    <w:rPr>
      <w:sz w:val="20"/>
      <w:szCs w:val="24"/>
    </w:rPr>
  </w:style>
  <w:style w:type="paragraph" w:styleId="BalloonText">
    <w:name w:val="Balloon Text"/>
    <w:basedOn w:val="Normal"/>
    <w:link w:val="BalloonTextChar"/>
    <w:uiPriority w:val="99"/>
    <w:semiHidden/>
    <w:unhideWhenUsed/>
    <w:rsid w:val="00766F00"/>
    <w:rPr>
      <w:rFonts w:ascii="Tahoma" w:hAnsi="Tahoma" w:cs="Tahoma"/>
      <w:sz w:val="16"/>
      <w:szCs w:val="16"/>
    </w:rPr>
  </w:style>
  <w:style w:type="character" w:customStyle="1" w:styleId="BalloonTextChar">
    <w:name w:val="Balloon Text Char"/>
    <w:basedOn w:val="DefaultParagraphFont"/>
    <w:link w:val="BalloonText"/>
    <w:uiPriority w:val="99"/>
    <w:semiHidden/>
    <w:rsid w:val="00766F00"/>
    <w:rPr>
      <w:rFonts w:ascii="Tahoma" w:eastAsia="Times New Roman" w:hAnsi="Tahoma" w:cs="Tahoma"/>
      <w:sz w:val="16"/>
      <w:szCs w:val="16"/>
      <w:lang w:val="en-GB" w:eastAsia="zh-CN"/>
    </w:rPr>
  </w:style>
  <w:style w:type="character" w:styleId="Hyperlink">
    <w:name w:val="Hyperlink"/>
    <w:basedOn w:val="DefaultParagraphFont"/>
    <w:uiPriority w:val="99"/>
    <w:unhideWhenUsed/>
    <w:rsid w:val="00B224DC"/>
    <w:rPr>
      <w:color w:val="0000FF" w:themeColor="hyperlink"/>
      <w:u w:val="single"/>
    </w:rPr>
  </w:style>
  <w:style w:type="paragraph" w:styleId="ListParagraph">
    <w:name w:val="List Paragraph"/>
    <w:basedOn w:val="Normal"/>
    <w:uiPriority w:val="34"/>
    <w:qFormat/>
    <w:rsid w:val="00EC04E0"/>
    <w:pPr>
      <w:ind w:left="720"/>
      <w:contextualSpacing/>
    </w:pPr>
  </w:style>
  <w:style w:type="paragraph" w:styleId="Footer">
    <w:name w:val="footer"/>
    <w:basedOn w:val="Normal"/>
    <w:link w:val="FooterChar"/>
    <w:uiPriority w:val="99"/>
    <w:unhideWhenUsed/>
    <w:rsid w:val="009B0FBC"/>
    <w:pPr>
      <w:tabs>
        <w:tab w:val="center" w:pos="4680"/>
        <w:tab w:val="right" w:pos="9360"/>
      </w:tabs>
    </w:pPr>
  </w:style>
  <w:style w:type="character" w:customStyle="1" w:styleId="FooterChar">
    <w:name w:val="Footer Char"/>
    <w:basedOn w:val="DefaultParagraphFont"/>
    <w:link w:val="Footer"/>
    <w:uiPriority w:val="99"/>
    <w:rsid w:val="009B0FBC"/>
    <w:rPr>
      <w:rFonts w:ascii="Times New Roman" w:eastAsia="Times New Roman" w:hAnsi="Times New Roman" w:cs="Times New Roman"/>
      <w:sz w:val="24"/>
      <w:szCs w:val="20"/>
      <w:lang w:val="en-GB" w:eastAsia="zh-CN"/>
    </w:rPr>
  </w:style>
  <w:style w:type="character" w:styleId="Strong">
    <w:name w:val="Strong"/>
    <w:basedOn w:val="DefaultParagraphFont"/>
    <w:uiPriority w:val="22"/>
    <w:qFormat/>
    <w:rsid w:val="00B472AD"/>
    <w:rPr>
      <w:b/>
      <w:bCs/>
    </w:rPr>
  </w:style>
  <w:style w:type="table" w:styleId="TableGrid">
    <w:name w:val="Table Grid"/>
    <w:basedOn w:val="TableNormal"/>
    <w:uiPriority w:val="59"/>
    <w:rsid w:val="00AD6117"/>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936A30"/>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F00"/>
    <w:pPr>
      <w:suppressAutoHyphens/>
      <w:spacing w:after="0" w:line="240" w:lineRule="auto"/>
      <w:ind w:firstLine="567"/>
      <w:jc w:val="both"/>
    </w:pPr>
    <w:rPr>
      <w:rFonts w:ascii="Times New Roman" w:eastAsia="Times New Roman" w:hAnsi="Times New Roman" w:cs="Times New Roman"/>
      <w:sz w:val="24"/>
      <w:szCs w:val="20"/>
      <w:lang w:val="en-GB" w:eastAsia="zh-CN"/>
    </w:rPr>
  </w:style>
  <w:style w:type="paragraph" w:styleId="Heading1">
    <w:name w:val="heading 1"/>
    <w:next w:val="Normal"/>
    <w:link w:val="Heading1Char"/>
    <w:qFormat/>
    <w:rsid w:val="00766F00"/>
    <w:pPr>
      <w:keepNext/>
      <w:tabs>
        <w:tab w:val="num" w:pos="855"/>
      </w:tabs>
      <w:suppressAutoHyphens/>
      <w:spacing w:before="240" w:after="240" w:line="240" w:lineRule="auto"/>
      <w:ind w:left="567" w:hanging="567"/>
      <w:outlineLvl w:val="0"/>
    </w:pPr>
    <w:rPr>
      <w:rFonts w:ascii="Times New Roman" w:eastAsia="Times New Roman" w:hAnsi="Times New Roman" w:cs="Times New Roman"/>
      <w:b/>
      <w:caps/>
      <w:sz w:val="24"/>
      <w:szCs w:val="20"/>
    </w:rPr>
  </w:style>
  <w:style w:type="paragraph" w:styleId="Heading2">
    <w:name w:val="heading 2"/>
    <w:basedOn w:val="Normal"/>
    <w:next w:val="Normal"/>
    <w:link w:val="Heading2Char"/>
    <w:qFormat/>
    <w:rsid w:val="00766F00"/>
    <w:pPr>
      <w:keepNext/>
      <w:tabs>
        <w:tab w:val="num" w:pos="855"/>
      </w:tabs>
      <w:spacing w:after="240"/>
      <w:ind w:left="567" w:hanging="567"/>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6F00"/>
    <w:rPr>
      <w:rFonts w:ascii="Times New Roman" w:eastAsia="Times New Roman" w:hAnsi="Times New Roman" w:cs="Times New Roman"/>
      <w:b/>
      <w:caps/>
      <w:sz w:val="24"/>
      <w:szCs w:val="20"/>
    </w:rPr>
  </w:style>
  <w:style w:type="character" w:customStyle="1" w:styleId="Heading2Char">
    <w:name w:val="Heading 2 Char"/>
    <w:basedOn w:val="DefaultParagraphFont"/>
    <w:link w:val="Heading2"/>
    <w:rsid w:val="00766F00"/>
    <w:rPr>
      <w:rFonts w:ascii="Times New Roman" w:eastAsia="Times New Roman" w:hAnsi="Times New Roman" w:cs="Times New Roman"/>
      <w:b/>
      <w:sz w:val="24"/>
      <w:szCs w:val="20"/>
      <w:lang w:val="en-GB" w:eastAsia="zh-CN"/>
    </w:rPr>
  </w:style>
  <w:style w:type="character" w:customStyle="1" w:styleId="CaptionChar">
    <w:name w:val="Caption Char"/>
    <w:rsid w:val="00766F00"/>
    <w:rPr>
      <w:sz w:val="24"/>
      <w:lang w:val="en-US" w:bidi="ar-SA"/>
    </w:rPr>
  </w:style>
  <w:style w:type="paragraph" w:customStyle="1" w:styleId="Titleofthepaper">
    <w:name w:val="Title of the paper"/>
    <w:rsid w:val="00766F00"/>
    <w:pPr>
      <w:suppressAutoHyphens/>
      <w:spacing w:after="0" w:line="240" w:lineRule="auto"/>
      <w:jc w:val="center"/>
    </w:pPr>
    <w:rPr>
      <w:rFonts w:ascii="Arial" w:eastAsia="Times New Roman" w:hAnsi="Arial" w:cs="Arial"/>
      <w:b/>
      <w:sz w:val="28"/>
      <w:szCs w:val="20"/>
    </w:rPr>
  </w:style>
  <w:style w:type="paragraph" w:customStyle="1" w:styleId="Authorname">
    <w:name w:val="Author name"/>
    <w:rsid w:val="00766F00"/>
    <w:pPr>
      <w:suppressAutoHyphens/>
      <w:spacing w:before="240" w:after="0" w:line="240" w:lineRule="auto"/>
      <w:jc w:val="center"/>
    </w:pPr>
    <w:rPr>
      <w:rFonts w:ascii="Times New Roman" w:eastAsia="Times New Roman" w:hAnsi="Times New Roman" w:cs="Times New Roman"/>
      <w:b/>
      <w:sz w:val="24"/>
      <w:szCs w:val="20"/>
      <w:lang w:eastAsia="zh-CN"/>
    </w:rPr>
  </w:style>
  <w:style w:type="paragraph" w:customStyle="1" w:styleId="AuthorAffilliation">
    <w:name w:val="Author Affilliation"/>
    <w:rsid w:val="00766F00"/>
    <w:pPr>
      <w:suppressAutoHyphens/>
      <w:spacing w:after="0" w:line="240" w:lineRule="auto"/>
      <w:jc w:val="center"/>
    </w:pPr>
    <w:rPr>
      <w:rFonts w:ascii="Times New Roman" w:eastAsia="Times New Roman" w:hAnsi="Times New Roman" w:cs="Times New Roman"/>
      <w:sz w:val="24"/>
      <w:szCs w:val="20"/>
    </w:rPr>
  </w:style>
  <w:style w:type="paragraph" w:customStyle="1" w:styleId="HeaderAbs">
    <w:name w:val="Header (Abs."/>
    <w:basedOn w:val="Heading1"/>
    <w:rsid w:val="00766F00"/>
    <w:pPr>
      <w:tabs>
        <w:tab w:val="clear" w:pos="855"/>
      </w:tabs>
      <w:ind w:left="0" w:firstLine="0"/>
    </w:pPr>
  </w:style>
  <w:style w:type="paragraph" w:customStyle="1" w:styleId="Reference">
    <w:name w:val="Reference"/>
    <w:basedOn w:val="Normal"/>
    <w:rsid w:val="00766F00"/>
    <w:pPr>
      <w:tabs>
        <w:tab w:val="num" w:pos="360"/>
      </w:tabs>
      <w:spacing w:after="240"/>
      <w:jc w:val="left"/>
    </w:pPr>
  </w:style>
  <w:style w:type="paragraph" w:styleId="Header">
    <w:name w:val="header"/>
    <w:basedOn w:val="Normal"/>
    <w:link w:val="HeaderChar"/>
    <w:rsid w:val="00766F00"/>
    <w:pPr>
      <w:tabs>
        <w:tab w:val="center" w:pos="4153"/>
        <w:tab w:val="right" w:pos="9072"/>
      </w:tabs>
    </w:pPr>
    <w:rPr>
      <w:sz w:val="18"/>
      <w:lang w:val="en-US"/>
    </w:rPr>
  </w:style>
  <w:style w:type="character" w:customStyle="1" w:styleId="HeaderChar">
    <w:name w:val="Header Char"/>
    <w:basedOn w:val="DefaultParagraphFont"/>
    <w:link w:val="Header"/>
    <w:rsid w:val="00766F00"/>
    <w:rPr>
      <w:rFonts w:ascii="Times New Roman" w:eastAsia="Times New Roman" w:hAnsi="Times New Roman" w:cs="Times New Roman"/>
      <w:sz w:val="18"/>
      <w:szCs w:val="20"/>
      <w:lang w:eastAsia="zh-CN"/>
    </w:rPr>
  </w:style>
  <w:style w:type="paragraph" w:customStyle="1" w:styleId="Equation">
    <w:name w:val="Equation"/>
    <w:basedOn w:val="Normal"/>
    <w:next w:val="Normal"/>
    <w:rsid w:val="00766F00"/>
    <w:pPr>
      <w:spacing w:before="120" w:after="120" w:line="260" w:lineRule="atLeast"/>
      <w:ind w:firstLine="0"/>
    </w:pPr>
    <w:rPr>
      <w:sz w:val="22"/>
    </w:rPr>
  </w:style>
  <w:style w:type="paragraph" w:customStyle="1" w:styleId="FigureCaption">
    <w:name w:val="Figure_Caption"/>
    <w:basedOn w:val="Normal"/>
    <w:rsid w:val="00766F00"/>
    <w:pPr>
      <w:spacing w:before="120" w:after="120"/>
      <w:ind w:firstLine="0"/>
      <w:jc w:val="center"/>
    </w:pPr>
    <w:rPr>
      <w:iCs/>
      <w:sz w:val="20"/>
      <w:szCs w:val="24"/>
    </w:rPr>
  </w:style>
  <w:style w:type="paragraph" w:customStyle="1" w:styleId="TableCaption">
    <w:name w:val="Table_Caption"/>
    <w:basedOn w:val="Normal"/>
    <w:rsid w:val="00766F00"/>
    <w:pPr>
      <w:keepNext/>
      <w:spacing w:before="240" w:after="120"/>
      <w:ind w:firstLine="0"/>
      <w:jc w:val="center"/>
    </w:pPr>
    <w:rPr>
      <w:sz w:val="20"/>
      <w:szCs w:val="24"/>
    </w:rPr>
  </w:style>
  <w:style w:type="paragraph" w:styleId="BalloonText">
    <w:name w:val="Balloon Text"/>
    <w:basedOn w:val="Normal"/>
    <w:link w:val="BalloonTextChar"/>
    <w:uiPriority w:val="99"/>
    <w:semiHidden/>
    <w:unhideWhenUsed/>
    <w:rsid w:val="00766F00"/>
    <w:rPr>
      <w:rFonts w:ascii="Tahoma" w:hAnsi="Tahoma" w:cs="Tahoma"/>
      <w:sz w:val="16"/>
      <w:szCs w:val="16"/>
    </w:rPr>
  </w:style>
  <w:style w:type="character" w:customStyle="1" w:styleId="BalloonTextChar">
    <w:name w:val="Balloon Text Char"/>
    <w:basedOn w:val="DefaultParagraphFont"/>
    <w:link w:val="BalloonText"/>
    <w:uiPriority w:val="99"/>
    <w:semiHidden/>
    <w:rsid w:val="00766F00"/>
    <w:rPr>
      <w:rFonts w:ascii="Tahoma" w:eastAsia="Times New Roman" w:hAnsi="Tahoma" w:cs="Tahoma"/>
      <w:sz w:val="16"/>
      <w:szCs w:val="16"/>
      <w:lang w:val="en-GB" w:eastAsia="zh-CN"/>
    </w:rPr>
  </w:style>
  <w:style w:type="character" w:styleId="Hyperlink">
    <w:name w:val="Hyperlink"/>
    <w:basedOn w:val="DefaultParagraphFont"/>
    <w:uiPriority w:val="99"/>
    <w:unhideWhenUsed/>
    <w:rsid w:val="00B224DC"/>
    <w:rPr>
      <w:color w:val="0000FF" w:themeColor="hyperlink"/>
      <w:u w:val="single"/>
    </w:rPr>
  </w:style>
  <w:style w:type="paragraph" w:styleId="ListParagraph">
    <w:name w:val="List Paragraph"/>
    <w:basedOn w:val="Normal"/>
    <w:uiPriority w:val="34"/>
    <w:qFormat/>
    <w:rsid w:val="00EC04E0"/>
    <w:pPr>
      <w:ind w:left="720"/>
      <w:contextualSpacing/>
    </w:pPr>
  </w:style>
  <w:style w:type="paragraph" w:styleId="Footer">
    <w:name w:val="footer"/>
    <w:basedOn w:val="Normal"/>
    <w:link w:val="FooterChar"/>
    <w:uiPriority w:val="99"/>
    <w:unhideWhenUsed/>
    <w:rsid w:val="009B0FBC"/>
    <w:pPr>
      <w:tabs>
        <w:tab w:val="center" w:pos="4680"/>
        <w:tab w:val="right" w:pos="9360"/>
      </w:tabs>
    </w:pPr>
  </w:style>
  <w:style w:type="character" w:customStyle="1" w:styleId="FooterChar">
    <w:name w:val="Footer Char"/>
    <w:basedOn w:val="DefaultParagraphFont"/>
    <w:link w:val="Footer"/>
    <w:uiPriority w:val="99"/>
    <w:rsid w:val="009B0FBC"/>
    <w:rPr>
      <w:rFonts w:ascii="Times New Roman" w:eastAsia="Times New Roman" w:hAnsi="Times New Roman" w:cs="Times New Roman"/>
      <w:sz w:val="24"/>
      <w:szCs w:val="20"/>
      <w:lang w:val="en-GB" w:eastAsia="zh-CN"/>
    </w:rPr>
  </w:style>
  <w:style w:type="character" w:styleId="Strong">
    <w:name w:val="Strong"/>
    <w:basedOn w:val="DefaultParagraphFont"/>
    <w:uiPriority w:val="22"/>
    <w:qFormat/>
    <w:rsid w:val="00B472AD"/>
    <w:rPr>
      <w:b/>
      <w:bCs/>
    </w:rPr>
  </w:style>
  <w:style w:type="table" w:styleId="TableGrid">
    <w:name w:val="Table Grid"/>
    <w:basedOn w:val="TableNormal"/>
    <w:uiPriority w:val="59"/>
    <w:rsid w:val="00AD6117"/>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936A30"/>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febriy192@gmail.com"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5"/>
    </mc:Choice>
    <mc:Fallback>
      <c:style val="25"/>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Buku penuntun A</c:v>
                </c:pt>
              </c:strCache>
            </c:strRef>
          </c:tx>
          <c:spPr>
            <a:pattFill prst="ltDnDiag">
              <a:fgClr>
                <a:schemeClr val="tx1"/>
              </a:fgClr>
              <a:bgClr>
                <a:schemeClr val="bg1"/>
              </a:bgClr>
            </a:patt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invertIfNegative val="0"/>
          <c:dPt>
            <c:idx val="0"/>
            <c:invertIfNegative val="1"/>
            <c:bubble3D val="0"/>
          </c:dPt>
          <c:dLbls>
            <c:showLegendKey val="0"/>
            <c:showVal val="1"/>
            <c:showCatName val="0"/>
            <c:showSerName val="0"/>
            <c:showPercent val="0"/>
            <c:showBubbleSize val="0"/>
            <c:showLeaderLines val="0"/>
          </c:dLbls>
          <c:cat>
            <c:strRef>
              <c:f>Sheet1!$A$2:$A$5</c:f>
              <c:strCache>
                <c:ptCount val="4"/>
                <c:pt idx="0">
                  <c:v>I</c:v>
                </c:pt>
                <c:pt idx="1">
                  <c:v>II</c:v>
                </c:pt>
                <c:pt idx="2">
                  <c:v>III</c:v>
                </c:pt>
                <c:pt idx="3">
                  <c:v>IV</c:v>
                </c:pt>
              </c:strCache>
            </c:strRef>
          </c:cat>
          <c:val>
            <c:numRef>
              <c:f>Sheet1!$B$2:$B$5</c:f>
              <c:numCache>
                <c:formatCode>General</c:formatCode>
                <c:ptCount val="4"/>
                <c:pt idx="0">
                  <c:v>3.53</c:v>
                </c:pt>
                <c:pt idx="1">
                  <c:v>3.3299999999999987</c:v>
                </c:pt>
                <c:pt idx="2">
                  <c:v>3.67</c:v>
                </c:pt>
                <c:pt idx="3">
                  <c:v>3.8899999999999997</c:v>
                </c:pt>
              </c:numCache>
            </c:numRef>
          </c:val>
        </c:ser>
        <c:ser>
          <c:idx val="1"/>
          <c:order val="1"/>
          <c:tx>
            <c:strRef>
              <c:f>Sheet1!$C$1</c:f>
              <c:strCache>
                <c:ptCount val="1"/>
                <c:pt idx="0">
                  <c:v>Buku penuntun B</c:v>
                </c:pt>
              </c:strCache>
            </c:strRef>
          </c:tx>
          <c:spPr>
            <a:pattFill prst="horzBrick">
              <a:fgClr>
                <a:schemeClr val="tx1"/>
              </a:fgClr>
              <a:bgClr>
                <a:schemeClr val="bg1"/>
              </a:bgClr>
            </a:patt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a:scene3d>
              <a:camera prst="orthographicFront"/>
              <a:lightRig rig="balanced" dir="t">
                <a:rot lat="0" lon="0" rev="8700000"/>
              </a:lightRig>
            </a:scene3d>
            <a:sp3d>
              <a:bevelT w="190500" h="38100"/>
            </a:sp3d>
          </c:spPr>
          <c:invertIfNegative val="0"/>
          <c:dLbls>
            <c:showLegendKey val="0"/>
            <c:showVal val="1"/>
            <c:showCatName val="0"/>
            <c:showSerName val="0"/>
            <c:showPercent val="0"/>
            <c:showBubbleSize val="0"/>
            <c:showLeaderLines val="0"/>
          </c:dLbls>
          <c:cat>
            <c:strRef>
              <c:f>Sheet1!$A$2:$A$5</c:f>
              <c:strCache>
                <c:ptCount val="4"/>
                <c:pt idx="0">
                  <c:v>I</c:v>
                </c:pt>
                <c:pt idx="1">
                  <c:v>II</c:v>
                </c:pt>
                <c:pt idx="2">
                  <c:v>III</c:v>
                </c:pt>
                <c:pt idx="3">
                  <c:v>IV</c:v>
                </c:pt>
              </c:strCache>
            </c:strRef>
          </c:cat>
          <c:val>
            <c:numRef>
              <c:f>Sheet1!$C$2:$C$5</c:f>
              <c:numCache>
                <c:formatCode>General</c:formatCode>
                <c:ptCount val="4"/>
                <c:pt idx="0">
                  <c:v>3.69</c:v>
                </c:pt>
                <c:pt idx="1">
                  <c:v>3.67</c:v>
                </c:pt>
                <c:pt idx="2">
                  <c:v>3.67</c:v>
                </c:pt>
                <c:pt idx="3">
                  <c:v>3.8899999999999997</c:v>
                </c:pt>
              </c:numCache>
            </c:numRef>
          </c:val>
        </c:ser>
        <c:ser>
          <c:idx val="2"/>
          <c:order val="2"/>
          <c:tx>
            <c:strRef>
              <c:f>Sheet1!$D$1</c:f>
              <c:strCache>
                <c:ptCount val="1"/>
                <c:pt idx="0">
                  <c:v>Buku Penuntun C</c:v>
                </c:pt>
              </c:strCache>
            </c:strRef>
          </c:tx>
          <c:spPr>
            <a:pattFill prst="smCheck">
              <a:fgClr>
                <a:schemeClr val="tx1"/>
              </a:fgClr>
              <a:bgClr>
                <a:schemeClr val="bg1"/>
              </a:bgClr>
            </a:pattFill>
            <a:ln>
              <a:solidFill>
                <a:sysClr val="windowText" lastClr="000000"/>
              </a:solidFill>
            </a:ln>
            <a:scene3d>
              <a:camera prst="orthographicFront"/>
              <a:lightRig rig="threePt" dir="t"/>
            </a:scene3d>
            <a:sp3d>
              <a:bevelT w="63500" h="25400"/>
            </a:sp3d>
          </c:spPr>
          <c:invertIfNegative val="0"/>
          <c:dLbls>
            <c:showLegendKey val="0"/>
            <c:showVal val="1"/>
            <c:showCatName val="0"/>
            <c:showSerName val="0"/>
            <c:showPercent val="0"/>
            <c:showBubbleSize val="0"/>
            <c:showLeaderLines val="0"/>
          </c:dLbls>
          <c:cat>
            <c:strRef>
              <c:f>Sheet1!$A$2:$A$5</c:f>
              <c:strCache>
                <c:ptCount val="4"/>
                <c:pt idx="0">
                  <c:v>I</c:v>
                </c:pt>
                <c:pt idx="1">
                  <c:v>II</c:v>
                </c:pt>
                <c:pt idx="2">
                  <c:v>III</c:v>
                </c:pt>
                <c:pt idx="3">
                  <c:v>IV</c:v>
                </c:pt>
              </c:strCache>
            </c:strRef>
          </c:cat>
          <c:val>
            <c:numRef>
              <c:f>Sheet1!$D$2:$D$5</c:f>
              <c:numCache>
                <c:formatCode>General</c:formatCode>
                <c:ptCount val="4"/>
                <c:pt idx="0">
                  <c:v>3.46</c:v>
                </c:pt>
                <c:pt idx="1">
                  <c:v>3.67</c:v>
                </c:pt>
                <c:pt idx="2">
                  <c:v>3.67</c:v>
                </c:pt>
                <c:pt idx="3">
                  <c:v>3.77</c:v>
                </c:pt>
              </c:numCache>
            </c:numRef>
          </c:val>
        </c:ser>
        <c:dLbls>
          <c:showLegendKey val="0"/>
          <c:showVal val="0"/>
          <c:showCatName val="0"/>
          <c:showSerName val="0"/>
          <c:showPercent val="0"/>
          <c:showBubbleSize val="0"/>
        </c:dLbls>
        <c:gapWidth val="75"/>
        <c:axId val="602530176"/>
        <c:axId val="602532096"/>
      </c:barChart>
      <c:catAx>
        <c:axId val="602530176"/>
        <c:scaling>
          <c:orientation val="minMax"/>
        </c:scaling>
        <c:delete val="0"/>
        <c:axPos val="b"/>
        <c:title>
          <c:tx>
            <c:rich>
              <a:bodyPr/>
              <a:lstStyle/>
              <a:p>
                <a:pPr>
                  <a:defRPr/>
                </a:pPr>
                <a:r>
                  <a:rPr lang="en-US"/>
                  <a:t>Aspek Penilaian</a:t>
                </a:r>
              </a:p>
            </c:rich>
          </c:tx>
          <c:overlay val="0"/>
        </c:title>
        <c:majorTickMark val="none"/>
        <c:minorTickMark val="none"/>
        <c:tickLblPos val="nextTo"/>
        <c:crossAx val="602532096"/>
        <c:crosses val="autoZero"/>
        <c:auto val="1"/>
        <c:lblAlgn val="ctr"/>
        <c:lblOffset val="100"/>
        <c:noMultiLvlLbl val="0"/>
      </c:catAx>
      <c:valAx>
        <c:axId val="602532096"/>
        <c:scaling>
          <c:orientation val="minMax"/>
        </c:scaling>
        <c:delete val="0"/>
        <c:axPos val="l"/>
        <c:title>
          <c:tx>
            <c:rich>
              <a:bodyPr rot="-5400000" vert="horz"/>
              <a:lstStyle/>
              <a:p>
                <a:pPr>
                  <a:defRPr/>
                </a:pPr>
                <a:r>
                  <a:rPr lang="en-US"/>
                  <a:t>Rata-rata</a:t>
                </a:r>
              </a:p>
            </c:rich>
          </c:tx>
          <c:layout>
            <c:manualLayout>
              <c:xMode val="edge"/>
              <c:yMode val="edge"/>
              <c:x val="3.5555555555555556E-2"/>
              <c:y val="4.2256891801568282E-2"/>
            </c:manualLayout>
          </c:layout>
          <c:overlay val="0"/>
        </c:title>
        <c:numFmt formatCode="General" sourceLinked="1"/>
        <c:majorTickMark val="none"/>
        <c:minorTickMark val="none"/>
        <c:tickLblPos val="nextTo"/>
        <c:crossAx val="602530176"/>
        <c:crosses val="autoZero"/>
        <c:crossBetween val="between"/>
      </c:valAx>
    </c:plotArea>
    <c:legend>
      <c:legendPos val="b"/>
      <c:layout>
        <c:manualLayout>
          <c:xMode val="edge"/>
          <c:yMode val="edge"/>
          <c:x val="0.1281469816272966"/>
          <c:y val="0.78006471793765508"/>
          <c:w val="0.74370583677040369"/>
          <c:h val="9.2081400783806125E-2"/>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Dosen Ahli (n=2)</c:v>
                </c:pt>
              </c:strCache>
            </c:strRef>
          </c:tx>
          <c:spPr>
            <a:pattFill prst="ltDnDiag">
              <a:fgClr>
                <a:schemeClr val="tx1"/>
              </a:fgClr>
              <a:bgClr>
                <a:schemeClr val="bg1"/>
              </a:bgClr>
            </a:patt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invertIfNegative val="0"/>
          <c:cat>
            <c:strRef>
              <c:f>Sheet1!$A$2:$A$9</c:f>
              <c:strCache>
                <c:ptCount val="8"/>
                <c:pt idx="0">
                  <c:v>I</c:v>
                </c:pt>
                <c:pt idx="1">
                  <c:v>II</c:v>
                </c:pt>
                <c:pt idx="2">
                  <c:v>III</c:v>
                </c:pt>
                <c:pt idx="3">
                  <c:v>IV</c:v>
                </c:pt>
                <c:pt idx="4">
                  <c:v>V</c:v>
                </c:pt>
                <c:pt idx="5">
                  <c:v>VI</c:v>
                </c:pt>
                <c:pt idx="6">
                  <c:v>VII</c:v>
                </c:pt>
                <c:pt idx="7">
                  <c:v>VIII</c:v>
                </c:pt>
              </c:strCache>
            </c:strRef>
          </c:cat>
          <c:val>
            <c:numRef>
              <c:f>Sheet1!$B$2:$B$9</c:f>
              <c:numCache>
                <c:formatCode>General</c:formatCode>
                <c:ptCount val="8"/>
                <c:pt idx="0">
                  <c:v>3.75</c:v>
                </c:pt>
                <c:pt idx="1">
                  <c:v>3.75</c:v>
                </c:pt>
                <c:pt idx="2">
                  <c:v>3.5</c:v>
                </c:pt>
                <c:pt idx="3">
                  <c:v>3.75</c:v>
                </c:pt>
                <c:pt idx="4">
                  <c:v>3.5</c:v>
                </c:pt>
                <c:pt idx="5">
                  <c:v>4</c:v>
                </c:pt>
                <c:pt idx="6">
                  <c:v>3.5</c:v>
                </c:pt>
                <c:pt idx="7">
                  <c:v>3.75</c:v>
                </c:pt>
              </c:numCache>
            </c:numRef>
          </c:val>
        </c:ser>
        <c:ser>
          <c:idx val="1"/>
          <c:order val="1"/>
          <c:tx>
            <c:strRef>
              <c:f>Sheet1!$C$1</c:f>
              <c:strCache>
                <c:ptCount val="1"/>
                <c:pt idx="0">
                  <c:v>Guru Kimia (n=2)</c:v>
                </c:pt>
              </c:strCache>
            </c:strRef>
          </c:tx>
          <c:spPr>
            <a:pattFill prst="horzBrick">
              <a:fgClr>
                <a:schemeClr val="tx1"/>
              </a:fgClr>
              <a:bgClr>
                <a:schemeClr val="bg1"/>
              </a:bgClr>
            </a:pattFill>
          </c:spPr>
          <c:invertIfNegative val="0"/>
          <c:dLbls>
            <c:dLbl>
              <c:idx val="7"/>
              <c:layout>
                <c:manualLayout>
                  <c:x val="1.2461059190031164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Sheet1!$A$2:$A$9</c:f>
              <c:strCache>
                <c:ptCount val="8"/>
                <c:pt idx="0">
                  <c:v>I</c:v>
                </c:pt>
                <c:pt idx="1">
                  <c:v>II</c:v>
                </c:pt>
                <c:pt idx="2">
                  <c:v>III</c:v>
                </c:pt>
                <c:pt idx="3">
                  <c:v>IV</c:v>
                </c:pt>
                <c:pt idx="4">
                  <c:v>V</c:v>
                </c:pt>
                <c:pt idx="5">
                  <c:v>VI</c:v>
                </c:pt>
                <c:pt idx="6">
                  <c:v>VII</c:v>
                </c:pt>
                <c:pt idx="7">
                  <c:v>VIII</c:v>
                </c:pt>
              </c:strCache>
            </c:strRef>
          </c:cat>
          <c:val>
            <c:numRef>
              <c:f>Sheet1!$C$2:$C$9</c:f>
              <c:numCache>
                <c:formatCode>General</c:formatCode>
                <c:ptCount val="8"/>
                <c:pt idx="0">
                  <c:v>4</c:v>
                </c:pt>
                <c:pt idx="1">
                  <c:v>4</c:v>
                </c:pt>
                <c:pt idx="2">
                  <c:v>3.75</c:v>
                </c:pt>
                <c:pt idx="3">
                  <c:v>4</c:v>
                </c:pt>
                <c:pt idx="4">
                  <c:v>3.5</c:v>
                </c:pt>
                <c:pt idx="5">
                  <c:v>4</c:v>
                </c:pt>
                <c:pt idx="6">
                  <c:v>3</c:v>
                </c:pt>
                <c:pt idx="7">
                  <c:v>3.75</c:v>
                </c:pt>
              </c:numCache>
            </c:numRef>
          </c:val>
        </c:ser>
        <c:dLbls>
          <c:showLegendKey val="0"/>
          <c:showVal val="1"/>
          <c:showCatName val="0"/>
          <c:showSerName val="0"/>
          <c:showPercent val="0"/>
          <c:showBubbleSize val="0"/>
        </c:dLbls>
        <c:gapWidth val="75"/>
        <c:axId val="602614016"/>
        <c:axId val="603890048"/>
      </c:barChart>
      <c:catAx>
        <c:axId val="602614016"/>
        <c:scaling>
          <c:orientation val="minMax"/>
        </c:scaling>
        <c:delete val="0"/>
        <c:axPos val="b"/>
        <c:majorTickMark val="none"/>
        <c:minorTickMark val="none"/>
        <c:tickLblPos val="nextTo"/>
        <c:crossAx val="603890048"/>
        <c:crosses val="autoZero"/>
        <c:auto val="1"/>
        <c:lblAlgn val="ctr"/>
        <c:lblOffset val="100"/>
        <c:noMultiLvlLbl val="0"/>
      </c:catAx>
      <c:valAx>
        <c:axId val="603890048"/>
        <c:scaling>
          <c:orientation val="minMax"/>
        </c:scaling>
        <c:delete val="0"/>
        <c:axPos val="l"/>
        <c:title>
          <c:tx>
            <c:rich>
              <a:bodyPr rot="-5400000" vert="horz"/>
              <a:lstStyle/>
              <a:p>
                <a:pPr>
                  <a:defRPr/>
                </a:pPr>
                <a:r>
                  <a:rPr lang="en-US"/>
                  <a:t>Rata-rata</a:t>
                </a:r>
              </a:p>
            </c:rich>
          </c:tx>
          <c:overlay val="0"/>
        </c:title>
        <c:numFmt formatCode="General" sourceLinked="1"/>
        <c:majorTickMark val="none"/>
        <c:minorTickMark val="none"/>
        <c:tickLblPos val="nextTo"/>
        <c:crossAx val="602614016"/>
        <c:crosses val="autoZero"/>
        <c:crossBetween val="between"/>
      </c:valAx>
    </c:plotArea>
    <c:legend>
      <c:legendPos val="b"/>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ABC2B-1E5B-4399-AB78-BF5E53AA0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5623</Words>
  <Characters>32057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3</cp:revision>
  <cp:lastPrinted>2018-01-17T04:53:00Z</cp:lastPrinted>
  <dcterms:created xsi:type="dcterms:W3CDTF">2022-06-08T09:42:00Z</dcterms:created>
  <dcterms:modified xsi:type="dcterms:W3CDTF">2022-06-08T09:50:00Z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a79289df-ad1b-3524-ab18-4e617033e3c6</vt:lpwstr>
  </property>
  <property fmtid="{D5CDD505-2E9C-101B-9397-08002B2CF9AE}" pid="24" name="Mendeley Citation Style_1">
    <vt:lpwstr>http://www.zotero.org/styles/apa</vt:lpwstr>
  </property>
</Properties>
</file>