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7967A" w14:textId="3B303007" w:rsidR="00620646" w:rsidRDefault="00D61238" w:rsidP="009273E2">
      <w:pPr>
        <w:spacing w:after="0" w:line="240" w:lineRule="auto"/>
        <w:jc w:val="center"/>
        <w:rPr>
          <w:rFonts w:ascii="Times New Roman" w:hAnsi="Times New Roman" w:cs="Times New Roman"/>
          <w:b/>
          <w:bCs/>
          <w:sz w:val="24"/>
          <w:szCs w:val="24"/>
          <w:lang w:val="en-US"/>
        </w:rPr>
      </w:pPr>
      <w:r w:rsidRPr="00F838C8">
        <w:rPr>
          <w:rFonts w:ascii="Times New Roman" w:hAnsi="Times New Roman" w:cs="Times New Roman"/>
          <w:b/>
          <w:noProof/>
          <w:sz w:val="24"/>
          <w:szCs w:val="24"/>
          <w:lang w:val="en-US" w:eastAsia="en-US"/>
        </w:rPr>
        <w:drawing>
          <wp:anchor distT="0" distB="0" distL="114300" distR="114300" simplePos="0" relativeHeight="251658240" behindDoc="0" locked="0" layoutInCell="1" allowOverlap="1" wp14:anchorId="38B380B5" wp14:editId="20C88AA8">
            <wp:simplePos x="0" y="0"/>
            <wp:positionH relativeFrom="column">
              <wp:posOffset>1705610</wp:posOffset>
            </wp:positionH>
            <wp:positionV relativeFrom="paragraph">
              <wp:posOffset>-390224</wp:posOffset>
            </wp:positionV>
            <wp:extent cx="1991543" cy="380010"/>
            <wp:effectExtent l="0" t="0" r="0" b="1270"/>
            <wp:wrapNone/>
            <wp:docPr id="3" name="Picture 2" descr="H:\JURNAL PENDIDIKAN BIOLOGI\JURNAL PRODI BIO\simbol baru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URNAL PENDIDIKAN BIOLOGI\JURNAL PRODI BIO\simbol baru BEST.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91543" cy="380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AEE22" w14:textId="23AACF49" w:rsidR="00EF0F78" w:rsidRPr="00875FC6" w:rsidRDefault="00314609" w:rsidP="009273E2">
      <w:pPr>
        <w:spacing w:after="0" w:line="240" w:lineRule="auto"/>
        <w:jc w:val="center"/>
        <w:rPr>
          <w:rFonts w:ascii="Times New Roman" w:hAnsi="Times New Roman" w:cs="Times New Roman"/>
          <w:b/>
          <w:bCs/>
          <w:sz w:val="24"/>
          <w:szCs w:val="24"/>
          <w:lang w:val="en-US"/>
        </w:rPr>
      </w:pPr>
      <w:bookmarkStart w:id="0" w:name="_Hlk202074847"/>
      <w:proofErr w:type="spellStart"/>
      <w:r>
        <w:rPr>
          <w:rFonts w:ascii="Times New Roman" w:hAnsi="Times New Roman" w:cs="Times New Roman"/>
          <w:b/>
          <w:bCs/>
          <w:sz w:val="24"/>
          <w:szCs w:val="24"/>
          <w:lang w:val="en-US"/>
        </w:rPr>
        <w:t>Analisis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Awal</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Potensi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Aliran</w:t>
      </w:r>
      <w:proofErr w:type="spellEnd"/>
      <w:r>
        <w:rPr>
          <w:rFonts w:ascii="Times New Roman" w:hAnsi="Times New Roman" w:cs="Times New Roman"/>
          <w:b/>
          <w:bCs/>
          <w:sz w:val="24"/>
          <w:szCs w:val="24"/>
          <w:lang w:val="en-US"/>
        </w:rPr>
        <w:t xml:space="preserve"> Sungai </w:t>
      </w:r>
      <w:proofErr w:type="spellStart"/>
      <w:r>
        <w:rPr>
          <w:rFonts w:ascii="Times New Roman" w:hAnsi="Times New Roman" w:cs="Times New Roman"/>
          <w:b/>
          <w:bCs/>
          <w:sz w:val="24"/>
          <w:szCs w:val="24"/>
          <w:lang w:val="en-US"/>
        </w:rPr>
        <w:t>sebagai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Pembangkit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Listrik</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Tenaga</w:t>
      </w:r>
      <w:proofErr w:type="spellEnd"/>
      <w:r>
        <w:rPr>
          <w:rFonts w:ascii="Times New Roman" w:hAnsi="Times New Roman" w:cs="Times New Roman"/>
          <w:b/>
          <w:bCs/>
          <w:sz w:val="24"/>
          <w:szCs w:val="24"/>
          <w:lang w:val="en-US"/>
        </w:rPr>
        <w:t xml:space="preserve"> Air </w:t>
      </w:r>
      <w:proofErr w:type="spellStart"/>
      <w:r>
        <w:rPr>
          <w:rFonts w:ascii="Times New Roman" w:hAnsi="Times New Roman" w:cs="Times New Roman"/>
          <w:b/>
          <w:bCs/>
          <w:sz w:val="24"/>
          <w:szCs w:val="24"/>
          <w:lang w:val="en-US"/>
        </w:rPr>
        <w:t>pada</w:t>
      </w:r>
      <w:proofErr w:type="spellEnd"/>
      <w:r>
        <w:rPr>
          <w:rFonts w:ascii="Times New Roman" w:hAnsi="Times New Roman" w:cs="Times New Roman"/>
          <w:b/>
          <w:bCs/>
          <w:sz w:val="24"/>
          <w:szCs w:val="24"/>
          <w:lang w:val="en-US"/>
        </w:rPr>
        <w:t xml:space="preserve"> Sungai </w:t>
      </w:r>
      <w:proofErr w:type="spellStart"/>
      <w:r>
        <w:rPr>
          <w:rFonts w:ascii="Times New Roman" w:hAnsi="Times New Roman" w:cs="Times New Roman"/>
          <w:b/>
          <w:bCs/>
          <w:sz w:val="24"/>
          <w:szCs w:val="24"/>
          <w:lang w:val="en-US"/>
        </w:rPr>
        <w:t>Desa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Lubuk</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Keliat</w:t>
      </w:r>
      <w:proofErr w:type="spellEnd"/>
    </w:p>
    <w:p w14:paraId="4FB4CE80" w14:textId="77777777" w:rsidR="00875FC6" w:rsidRPr="00EF0F78" w:rsidRDefault="00875FC6" w:rsidP="009273E2">
      <w:pPr>
        <w:spacing w:after="0" w:line="240" w:lineRule="auto"/>
        <w:jc w:val="center"/>
        <w:rPr>
          <w:rFonts w:ascii="Times New Roman" w:hAnsi="Times New Roman" w:cs="Times New Roman"/>
          <w:b/>
          <w:sz w:val="24"/>
          <w:szCs w:val="24"/>
        </w:rPr>
      </w:pPr>
    </w:p>
    <w:p w14:paraId="4644DBF0" w14:textId="1B8BE312" w:rsidR="00EF0F78" w:rsidRDefault="00314609" w:rsidP="009273E2">
      <w:pPr>
        <w:spacing w:after="0" w:line="240" w:lineRule="auto"/>
        <w:jc w:val="center"/>
        <w:rPr>
          <w:rFonts w:ascii="Times New Roman" w:hAnsi="Times New Roman" w:cs="Times New Roman"/>
          <w:b/>
          <w:bCs/>
          <w:noProof/>
          <w:sz w:val="20"/>
          <w:szCs w:val="20"/>
          <w:vertAlign w:val="superscript"/>
          <w:lang w:val="en-US"/>
        </w:rPr>
      </w:pPr>
      <w:r w:rsidRPr="003E0A23">
        <w:rPr>
          <w:rFonts w:ascii="Times New Roman" w:hAnsi="Times New Roman" w:cs="Times New Roman"/>
          <w:b/>
          <w:bCs/>
          <w:noProof/>
          <w:sz w:val="20"/>
          <w:szCs w:val="20"/>
          <w:lang w:val="en-US"/>
        </w:rPr>
        <w:t>Muhammad Noviansyah Nugraha</w:t>
      </w:r>
      <w:r w:rsidR="00EF0F78" w:rsidRPr="003E0A23">
        <w:rPr>
          <w:rFonts w:ascii="Times New Roman" w:hAnsi="Times New Roman" w:cs="Times New Roman"/>
          <w:b/>
          <w:bCs/>
          <w:noProof/>
          <w:sz w:val="20"/>
          <w:szCs w:val="20"/>
          <w:vertAlign w:val="superscript"/>
        </w:rPr>
        <w:t>1</w:t>
      </w:r>
      <w:r w:rsidR="00EF0F78" w:rsidRPr="003E0A23">
        <w:rPr>
          <w:rFonts w:ascii="Times New Roman" w:hAnsi="Times New Roman" w:cs="Times New Roman"/>
          <w:b/>
          <w:bCs/>
          <w:noProof/>
          <w:sz w:val="20"/>
          <w:szCs w:val="20"/>
        </w:rPr>
        <w:t xml:space="preserve">, </w:t>
      </w:r>
      <w:r w:rsidRPr="003E0A23">
        <w:rPr>
          <w:rFonts w:ascii="Times New Roman" w:hAnsi="Times New Roman" w:cs="Times New Roman"/>
          <w:b/>
          <w:bCs/>
          <w:noProof/>
          <w:sz w:val="20"/>
          <w:szCs w:val="20"/>
          <w:lang w:val="en-US"/>
        </w:rPr>
        <w:t>Mutiara Putri</w:t>
      </w:r>
      <w:r w:rsidR="00EF0F78" w:rsidRPr="003E0A23">
        <w:rPr>
          <w:rFonts w:ascii="Times New Roman" w:hAnsi="Times New Roman" w:cs="Times New Roman"/>
          <w:b/>
          <w:bCs/>
          <w:noProof/>
          <w:sz w:val="20"/>
          <w:szCs w:val="20"/>
          <w:vertAlign w:val="superscript"/>
        </w:rPr>
        <w:t>2</w:t>
      </w:r>
      <w:r w:rsidR="00EF0F78" w:rsidRPr="003E0A23">
        <w:rPr>
          <w:rFonts w:ascii="Times New Roman" w:hAnsi="Times New Roman" w:cs="Times New Roman"/>
          <w:b/>
          <w:bCs/>
          <w:noProof/>
          <w:sz w:val="20"/>
          <w:szCs w:val="20"/>
        </w:rPr>
        <w:t xml:space="preserve">, </w:t>
      </w:r>
      <w:r w:rsidRPr="003E0A23">
        <w:rPr>
          <w:rFonts w:ascii="Times New Roman" w:hAnsi="Times New Roman" w:cs="Times New Roman"/>
          <w:b/>
          <w:bCs/>
          <w:noProof/>
          <w:sz w:val="20"/>
          <w:szCs w:val="20"/>
          <w:lang w:val="en-US"/>
        </w:rPr>
        <w:t>R A Nurul Moulita</w:t>
      </w:r>
      <w:r w:rsidR="00EF0F78" w:rsidRPr="003E0A23">
        <w:rPr>
          <w:rFonts w:ascii="Times New Roman" w:hAnsi="Times New Roman" w:cs="Times New Roman"/>
          <w:b/>
          <w:bCs/>
          <w:noProof/>
          <w:sz w:val="20"/>
          <w:szCs w:val="20"/>
          <w:vertAlign w:val="superscript"/>
        </w:rPr>
        <w:t>3</w:t>
      </w:r>
    </w:p>
    <w:p w14:paraId="02CAE2C7" w14:textId="77777777" w:rsidR="003E0A23" w:rsidRPr="003E0A23" w:rsidRDefault="003E0A23" w:rsidP="009273E2">
      <w:pPr>
        <w:spacing w:after="0" w:line="240" w:lineRule="auto"/>
        <w:jc w:val="center"/>
        <w:rPr>
          <w:rFonts w:ascii="Times New Roman" w:hAnsi="Times New Roman" w:cs="Times New Roman"/>
          <w:b/>
          <w:bCs/>
          <w:noProof/>
          <w:sz w:val="20"/>
          <w:szCs w:val="20"/>
          <w:lang w:val="en-US"/>
        </w:rPr>
      </w:pPr>
    </w:p>
    <w:p w14:paraId="5AB67322" w14:textId="4B6AD2A2" w:rsidR="00EF0F78" w:rsidRDefault="00EF0F78" w:rsidP="009273E2">
      <w:pPr>
        <w:spacing w:after="0" w:line="240" w:lineRule="auto"/>
        <w:jc w:val="center"/>
        <w:rPr>
          <w:rFonts w:ascii="Times New Roman" w:hAnsi="Times New Roman" w:cs="Times New Roman"/>
          <w:noProof/>
          <w:sz w:val="20"/>
          <w:szCs w:val="20"/>
          <w:lang w:val="en-US"/>
        </w:rPr>
      </w:pPr>
      <w:r w:rsidRPr="003E0A23">
        <w:rPr>
          <w:rFonts w:ascii="Times New Roman" w:hAnsi="Times New Roman" w:cs="Times New Roman"/>
          <w:noProof/>
          <w:sz w:val="20"/>
          <w:szCs w:val="20"/>
          <w:vertAlign w:val="superscript"/>
        </w:rPr>
        <w:t>1,2,3,</w:t>
      </w:r>
      <w:r w:rsidR="00314609" w:rsidRPr="003E0A23">
        <w:rPr>
          <w:rFonts w:ascii="Times New Roman" w:hAnsi="Times New Roman" w:cs="Times New Roman"/>
          <w:noProof/>
          <w:sz w:val="20"/>
          <w:szCs w:val="20"/>
        </w:rPr>
        <w:t xml:space="preserve"> </w:t>
      </w:r>
      <w:r w:rsidR="00314609" w:rsidRPr="003E0A23">
        <w:rPr>
          <w:rFonts w:ascii="Times New Roman" w:hAnsi="Times New Roman" w:cs="Times New Roman"/>
          <w:noProof/>
          <w:sz w:val="20"/>
          <w:szCs w:val="20"/>
          <w:lang w:val="en-US"/>
        </w:rPr>
        <w:t>Program Studi Teknik Energi, Jurusan Teknik Kimia</w:t>
      </w:r>
      <w:r w:rsidRPr="003E0A23">
        <w:rPr>
          <w:rFonts w:ascii="Times New Roman" w:hAnsi="Times New Roman" w:cs="Times New Roman"/>
          <w:noProof/>
          <w:sz w:val="20"/>
          <w:szCs w:val="20"/>
        </w:rPr>
        <w:t xml:space="preserve">, </w:t>
      </w:r>
      <w:r w:rsidR="00314609" w:rsidRPr="003E0A23">
        <w:rPr>
          <w:rFonts w:ascii="Times New Roman" w:hAnsi="Times New Roman" w:cs="Times New Roman"/>
          <w:noProof/>
          <w:sz w:val="20"/>
          <w:szCs w:val="20"/>
          <w:lang w:val="en-US"/>
        </w:rPr>
        <w:t>Politeknik Negeri Sriwijaya, Palembang</w:t>
      </w:r>
    </w:p>
    <w:p w14:paraId="68D9B392" w14:textId="77777777" w:rsidR="003E0A23" w:rsidRPr="003E0A23" w:rsidRDefault="003E0A23" w:rsidP="009273E2">
      <w:pPr>
        <w:spacing w:after="0" w:line="240" w:lineRule="auto"/>
        <w:jc w:val="center"/>
        <w:rPr>
          <w:rFonts w:ascii="Times New Roman" w:hAnsi="Times New Roman" w:cs="Times New Roman"/>
          <w:noProof/>
          <w:sz w:val="20"/>
          <w:szCs w:val="20"/>
          <w:lang w:val="en-US"/>
        </w:rPr>
      </w:pPr>
    </w:p>
    <w:p w14:paraId="6BCDCDC0" w14:textId="67298A90" w:rsidR="007D0697" w:rsidRPr="003E0A23" w:rsidRDefault="00B22C0D" w:rsidP="009273E2">
      <w:pPr>
        <w:spacing w:after="0" w:line="240" w:lineRule="auto"/>
        <w:jc w:val="center"/>
        <w:outlineLvl w:val="2"/>
        <w:rPr>
          <w:rFonts w:ascii="Times New Roman" w:hAnsi="Times New Roman" w:cs="Times New Roman"/>
          <w:noProof/>
          <w:sz w:val="20"/>
          <w:szCs w:val="20"/>
        </w:rPr>
      </w:pPr>
      <w:hyperlink r:id="rId11" w:history="1">
        <w:r w:rsidR="00314609" w:rsidRPr="003E0A23">
          <w:rPr>
            <w:rStyle w:val="Hyperlink"/>
            <w:rFonts w:ascii="Times New Roman" w:hAnsi="Times New Roman" w:cs="Times New Roman"/>
            <w:noProof/>
            <w:sz w:val="20"/>
            <w:szCs w:val="20"/>
            <w:lang w:val="en-US"/>
          </w:rPr>
          <w:t>mnoviansyahn@polsri.ac.id</w:t>
        </w:r>
      </w:hyperlink>
      <w:r w:rsidR="00B356F9" w:rsidRPr="003E0A23">
        <w:rPr>
          <w:rFonts w:ascii="Times New Roman" w:hAnsi="Times New Roman" w:cs="Times New Roman"/>
          <w:noProof/>
          <w:sz w:val="20"/>
          <w:szCs w:val="20"/>
          <w:lang w:val="en-US"/>
        </w:rPr>
        <w:t xml:space="preserve"> </w:t>
      </w:r>
      <w:r w:rsidR="00EF0F78" w:rsidRPr="003E0A23">
        <w:rPr>
          <w:rFonts w:ascii="Times New Roman" w:hAnsi="Times New Roman" w:cs="Times New Roman"/>
          <w:noProof/>
          <w:sz w:val="20"/>
          <w:szCs w:val="20"/>
        </w:rPr>
        <w:t>(1)</w:t>
      </w:r>
      <w:r w:rsidR="00B356F9" w:rsidRPr="003E0A23">
        <w:rPr>
          <w:rFonts w:ascii="Times New Roman" w:hAnsi="Times New Roman" w:cs="Times New Roman"/>
          <w:noProof/>
          <w:sz w:val="20"/>
          <w:szCs w:val="20"/>
          <w:lang w:val="en-US"/>
        </w:rPr>
        <w:t xml:space="preserve"> </w:t>
      </w:r>
      <w:hyperlink r:id="rId12" w:history="1">
        <w:r w:rsidR="00B356F9" w:rsidRPr="003E0A23">
          <w:rPr>
            <w:rStyle w:val="Hyperlink"/>
            <w:rFonts w:ascii="Times New Roman" w:hAnsi="Times New Roman" w:cs="Times New Roman"/>
            <w:sz w:val="20"/>
            <w:szCs w:val="20"/>
            <w:lang w:val="en-US"/>
          </w:rPr>
          <w:t>mutiaraputri@polsri.ac.id</w:t>
        </w:r>
      </w:hyperlink>
      <w:r w:rsidR="00B356F9" w:rsidRPr="003E0A23">
        <w:rPr>
          <w:sz w:val="20"/>
          <w:szCs w:val="20"/>
          <w:lang w:val="en-US"/>
        </w:rPr>
        <w:t xml:space="preserve"> </w:t>
      </w:r>
      <w:r w:rsidR="00EF0F78" w:rsidRPr="003E0A23">
        <w:rPr>
          <w:rFonts w:ascii="Times New Roman" w:hAnsi="Times New Roman" w:cs="Times New Roman"/>
          <w:noProof/>
          <w:sz w:val="20"/>
          <w:szCs w:val="20"/>
        </w:rPr>
        <w:t xml:space="preserve">(2) </w:t>
      </w:r>
      <w:hyperlink r:id="rId13" w:history="1">
        <w:r w:rsidR="00B356F9" w:rsidRPr="003E0A23">
          <w:rPr>
            <w:rStyle w:val="Hyperlink"/>
            <w:rFonts w:ascii="Times New Roman" w:hAnsi="Times New Roman" w:cs="Times New Roman"/>
            <w:sz w:val="20"/>
            <w:szCs w:val="20"/>
            <w:lang w:val="en-US"/>
          </w:rPr>
          <w:t>ra_nurul@polsri.ac.id</w:t>
        </w:r>
      </w:hyperlink>
      <w:r w:rsidR="00B356F9" w:rsidRPr="003E0A23">
        <w:rPr>
          <w:sz w:val="20"/>
          <w:szCs w:val="20"/>
          <w:lang w:val="en-US"/>
        </w:rPr>
        <w:t xml:space="preserve"> </w:t>
      </w:r>
      <w:r w:rsidR="00EF0F78" w:rsidRPr="003E0A23">
        <w:rPr>
          <w:rFonts w:ascii="Times New Roman" w:hAnsi="Times New Roman" w:cs="Times New Roman"/>
          <w:noProof/>
          <w:sz w:val="20"/>
          <w:szCs w:val="20"/>
        </w:rPr>
        <w:t xml:space="preserve">(3) </w:t>
      </w:r>
    </w:p>
    <w:p w14:paraId="14EB2D44" w14:textId="77777777" w:rsidR="00EF0F78" w:rsidRPr="003E0A23" w:rsidRDefault="00EF0F78" w:rsidP="009273E2">
      <w:pPr>
        <w:spacing w:after="0" w:line="240" w:lineRule="auto"/>
        <w:jc w:val="center"/>
        <w:outlineLvl w:val="2"/>
        <w:rPr>
          <w:rFonts w:ascii="Times New Roman" w:eastAsia="Times New Roman" w:hAnsi="Times New Roman" w:cs="Times New Roman"/>
          <w:b/>
          <w:bCs/>
          <w:sz w:val="20"/>
          <w:szCs w:val="20"/>
        </w:rPr>
      </w:pPr>
    </w:p>
    <w:p w14:paraId="5220F7DB" w14:textId="238AA8E7" w:rsidR="00D61238" w:rsidRPr="003E0A23" w:rsidRDefault="00D61238" w:rsidP="009273E2">
      <w:pPr>
        <w:spacing w:after="0" w:line="240" w:lineRule="auto"/>
        <w:jc w:val="center"/>
        <w:outlineLvl w:val="2"/>
        <w:rPr>
          <w:rFonts w:ascii="Times New Roman" w:eastAsia="Times New Roman" w:hAnsi="Times New Roman" w:cs="Times New Roman"/>
          <w:b/>
          <w:bCs/>
          <w:sz w:val="20"/>
          <w:szCs w:val="20"/>
        </w:rPr>
      </w:pPr>
      <w:r w:rsidRPr="003E0A23">
        <w:rPr>
          <w:rFonts w:ascii="Times New Roman" w:eastAsia="Times New Roman" w:hAnsi="Times New Roman" w:cs="Times New Roman"/>
          <w:b/>
          <w:bCs/>
          <w:sz w:val="20"/>
          <w:szCs w:val="20"/>
        </w:rPr>
        <w:t>ABSTRAK</w:t>
      </w:r>
    </w:p>
    <w:p w14:paraId="6C44C3AA" w14:textId="77777777" w:rsidR="006E5360" w:rsidRPr="003E0A23" w:rsidRDefault="006E5360" w:rsidP="009273E2">
      <w:pPr>
        <w:spacing w:after="0" w:line="240" w:lineRule="auto"/>
        <w:jc w:val="center"/>
        <w:outlineLvl w:val="2"/>
        <w:rPr>
          <w:rFonts w:ascii="Times New Roman" w:eastAsia="Times New Roman" w:hAnsi="Times New Roman" w:cs="Times New Roman"/>
          <w:b/>
          <w:bCs/>
          <w:sz w:val="20"/>
          <w:szCs w:val="20"/>
        </w:rPr>
      </w:pPr>
    </w:p>
    <w:p w14:paraId="2EE6949B" w14:textId="77777777" w:rsidR="005D2B92" w:rsidRPr="003E0A23" w:rsidRDefault="005D2B92" w:rsidP="005D2B92">
      <w:pPr>
        <w:pStyle w:val="NormalWeb"/>
        <w:spacing w:before="0" w:beforeAutospacing="0" w:after="0" w:afterAutospacing="0"/>
        <w:jc w:val="both"/>
        <w:rPr>
          <w:rStyle w:val="citation-108"/>
          <w:sz w:val="20"/>
          <w:szCs w:val="20"/>
        </w:rPr>
      </w:pPr>
      <w:r w:rsidRPr="003E0A23">
        <w:rPr>
          <w:rStyle w:val="citation-121"/>
          <w:sz w:val="20"/>
          <w:szCs w:val="20"/>
        </w:rPr>
        <w:t>Penelitian ini menganalisis potensi aliran Sungai Lubuk Keliat (DAS Sungai Ogan) di Ogan Ilir, Sumatera Selatan, sebagai Pembangkit Listrik Tenaga Air (PLTA) skala mikro</w:t>
      </w:r>
      <w:r w:rsidRPr="003E0A23">
        <w:rPr>
          <w:sz w:val="20"/>
          <w:szCs w:val="20"/>
        </w:rPr>
        <w:t xml:space="preserve">. </w:t>
      </w:r>
      <w:r w:rsidRPr="003E0A23">
        <w:rPr>
          <w:rStyle w:val="citation-120"/>
          <w:sz w:val="20"/>
          <w:szCs w:val="20"/>
        </w:rPr>
        <w:t>Latar belakang penelitian didasari oleh potensi energi hidro Indonesia yang besar (</w:t>
      </w:r>
      <w:r w:rsidRPr="003E0A23">
        <w:rPr>
          <w:rStyle w:val="math-inline"/>
          <w:sz w:val="20"/>
          <w:szCs w:val="20"/>
        </w:rPr>
        <w:t>75</w:t>
      </w:r>
      <w:r w:rsidRPr="003E0A23">
        <w:rPr>
          <w:rStyle w:val="citation-120"/>
          <w:sz w:val="20"/>
          <w:szCs w:val="20"/>
        </w:rPr>
        <w:t>GW), namun baru dimanfaatkan sekitar 5 GW, serta kebutuhan mendesak akan solusi energi terbarukan lokal di wilayah pedesaan dan terpencil</w:t>
      </w:r>
      <w:r w:rsidRPr="003E0A23">
        <w:rPr>
          <w:sz w:val="20"/>
          <w:szCs w:val="20"/>
        </w:rPr>
        <w:t xml:space="preserve">. </w:t>
      </w:r>
      <w:r w:rsidRPr="003E0A23">
        <w:rPr>
          <w:rStyle w:val="citation-119"/>
          <w:sz w:val="20"/>
          <w:szCs w:val="20"/>
        </w:rPr>
        <w:t xml:space="preserve">Penelitian ini menggunakan pendekatan deskriptif-kuantitatif dengan pengumpulan data primer langsung di lapangan, termasuk pengukuran </w:t>
      </w:r>
      <w:r w:rsidRPr="003E0A23">
        <w:rPr>
          <w:rStyle w:val="citation-119"/>
          <w:i/>
          <w:iCs/>
          <w:sz w:val="20"/>
          <w:szCs w:val="20"/>
        </w:rPr>
        <w:t>head</w:t>
      </w:r>
      <w:r w:rsidRPr="003E0A23">
        <w:rPr>
          <w:rStyle w:val="citation-119"/>
          <w:sz w:val="20"/>
          <w:szCs w:val="20"/>
        </w:rPr>
        <w:t xml:space="preserve"> dan debit</w:t>
      </w:r>
      <w:r w:rsidRPr="003E0A23">
        <w:rPr>
          <w:sz w:val="20"/>
          <w:szCs w:val="20"/>
        </w:rPr>
        <w:t xml:space="preserve">. </w:t>
      </w:r>
      <w:r w:rsidRPr="003E0A23">
        <w:rPr>
          <w:rStyle w:val="citation-118"/>
          <w:sz w:val="20"/>
          <w:szCs w:val="20"/>
        </w:rPr>
        <w:t xml:space="preserve">Hasil pengukuran di lokasi menunjukkan Sungai Lubuk Keliat dikategorikan sebagai Sungai Datar dengan </w:t>
      </w:r>
      <w:r w:rsidRPr="003E0A23">
        <w:rPr>
          <w:rStyle w:val="citation-118"/>
          <w:i/>
          <w:iCs/>
          <w:sz w:val="20"/>
          <w:szCs w:val="20"/>
        </w:rPr>
        <w:t>Head</w:t>
      </w:r>
      <w:r w:rsidRPr="003E0A23">
        <w:rPr>
          <w:rStyle w:val="citation-118"/>
          <w:sz w:val="20"/>
          <w:szCs w:val="20"/>
        </w:rPr>
        <w:t xml:space="preserve"> Rendah</w:t>
      </w:r>
      <w:r w:rsidRPr="003E0A23">
        <w:rPr>
          <w:sz w:val="20"/>
          <w:szCs w:val="20"/>
        </w:rPr>
        <w:t xml:space="preserve">. Data primer yang diperoleh adalah </w:t>
      </w:r>
      <w:r w:rsidRPr="003E0A23">
        <w:rPr>
          <w:rStyle w:val="citation-117"/>
          <w:sz w:val="20"/>
          <w:szCs w:val="20"/>
        </w:rPr>
        <w:t>Tinggi Jatuh Efektif (</w:t>
      </w:r>
      <w:r w:rsidRPr="003E0A23">
        <w:rPr>
          <w:rStyle w:val="citation-117"/>
          <w:i/>
          <w:iCs/>
          <w:sz w:val="20"/>
          <w:szCs w:val="20"/>
        </w:rPr>
        <w:t>Head</w:t>
      </w:r>
      <w:r w:rsidRPr="003E0A23">
        <w:rPr>
          <w:rStyle w:val="citation-117"/>
          <w:sz w:val="20"/>
          <w:szCs w:val="20"/>
        </w:rPr>
        <w:t xml:space="preserve">) </w:t>
      </w:r>
      <w:r w:rsidRPr="003E0A23">
        <w:rPr>
          <w:rStyle w:val="math-inline"/>
          <w:sz w:val="20"/>
          <w:szCs w:val="20"/>
        </w:rPr>
        <w:t>0,55</w:t>
      </w:r>
      <w:r w:rsidRPr="003E0A23">
        <w:rPr>
          <w:rStyle w:val="citation-117"/>
          <w:sz w:val="20"/>
          <w:szCs w:val="20"/>
        </w:rPr>
        <w:t>meter (55 cm)</w:t>
      </w:r>
      <w:r w:rsidRPr="003E0A23">
        <w:rPr>
          <w:sz w:val="20"/>
          <w:szCs w:val="20"/>
        </w:rPr>
        <w:t xml:space="preserve"> </w:t>
      </w:r>
      <w:r w:rsidRPr="003E0A23">
        <w:rPr>
          <w:rStyle w:val="citation-116"/>
          <w:sz w:val="20"/>
          <w:szCs w:val="20"/>
        </w:rPr>
        <w:t xml:space="preserve">Kecepatan Air (V) </w:t>
      </w:r>
      <w:r w:rsidRPr="003E0A23">
        <w:rPr>
          <w:rStyle w:val="math-inline"/>
          <w:sz w:val="20"/>
          <w:szCs w:val="20"/>
        </w:rPr>
        <w:t xml:space="preserve">0,212m, </w:t>
      </w:r>
      <w:r w:rsidRPr="003E0A23">
        <w:rPr>
          <w:rStyle w:val="citation-115"/>
          <w:sz w:val="20"/>
          <w:szCs w:val="20"/>
        </w:rPr>
        <w:t xml:space="preserve">Debit Air (Q) </w:t>
      </w:r>
      <w:r w:rsidRPr="003E0A23">
        <w:rPr>
          <w:rStyle w:val="math-inline"/>
          <w:sz w:val="20"/>
          <w:szCs w:val="20"/>
        </w:rPr>
        <w:t>0,82~m</w:t>
      </w:r>
      <w:r w:rsidRPr="003E0A23">
        <w:rPr>
          <w:rStyle w:val="math-inline"/>
          <w:sz w:val="20"/>
          <w:szCs w:val="20"/>
          <w:vertAlign w:val="superscript"/>
        </w:rPr>
        <w:t>3</w:t>
      </w:r>
      <w:r w:rsidRPr="003E0A23">
        <w:rPr>
          <w:rStyle w:val="math-inline"/>
          <w:sz w:val="20"/>
          <w:szCs w:val="20"/>
        </w:rPr>
        <w:t>/s</w:t>
      </w:r>
      <w:r w:rsidRPr="003E0A23">
        <w:rPr>
          <w:sz w:val="20"/>
          <w:szCs w:val="20"/>
        </w:rPr>
        <w:t xml:space="preserve">. </w:t>
      </w:r>
      <w:r w:rsidRPr="003E0A23">
        <w:rPr>
          <w:rStyle w:val="citation-114"/>
          <w:sz w:val="20"/>
          <w:szCs w:val="20"/>
        </w:rPr>
        <w:t xml:space="preserve">Melalui perhitungan daya teoritis, </w:t>
      </w:r>
      <w:r w:rsidRPr="003E0A23">
        <w:rPr>
          <w:rStyle w:val="citation-113"/>
          <w:sz w:val="20"/>
          <w:szCs w:val="20"/>
        </w:rPr>
        <w:t xml:space="preserve">potensi energi listrik yang dihasilkan (Hydropower) adalah </w:t>
      </w:r>
      <w:r w:rsidRPr="003E0A23">
        <w:rPr>
          <w:rStyle w:val="math-inline"/>
          <w:sz w:val="20"/>
          <w:szCs w:val="20"/>
        </w:rPr>
        <w:t>$58,36$</w:t>
      </w:r>
      <w:r w:rsidRPr="003E0A23">
        <w:rPr>
          <w:rStyle w:val="citation-113"/>
          <w:sz w:val="20"/>
          <w:szCs w:val="20"/>
        </w:rPr>
        <w:t xml:space="preserve"> kiloWatts (kW)</w:t>
      </w:r>
      <w:r w:rsidRPr="003E0A23">
        <w:rPr>
          <w:sz w:val="20"/>
          <w:szCs w:val="20"/>
        </w:rPr>
        <w:t xml:space="preserve">. </w:t>
      </w:r>
      <w:r w:rsidRPr="003E0A23">
        <w:rPr>
          <w:rStyle w:val="citation-112"/>
          <w:sz w:val="20"/>
          <w:szCs w:val="20"/>
        </w:rPr>
        <w:t xml:space="preserve">Daya sebesar </w:t>
      </w:r>
      <w:r w:rsidRPr="003E0A23">
        <w:rPr>
          <w:rStyle w:val="math-inline"/>
          <w:sz w:val="20"/>
          <w:szCs w:val="20"/>
        </w:rPr>
        <w:t>58,36</w:t>
      </w:r>
      <w:r w:rsidRPr="003E0A23">
        <w:rPr>
          <w:rStyle w:val="citation-112"/>
          <w:sz w:val="20"/>
          <w:szCs w:val="20"/>
        </w:rPr>
        <w:t xml:space="preserve"> kW ini mengklasifikasikan pembangkit ke dalam kategori PLTMH (Pembangkit Listrik Tenaga </w:t>
      </w:r>
      <w:r w:rsidRPr="003E0A23">
        <w:rPr>
          <w:rStyle w:val="citation-112"/>
          <w:i/>
          <w:iCs/>
          <w:sz w:val="20"/>
          <w:szCs w:val="20"/>
        </w:rPr>
        <w:t>Mikro Hidro</w:t>
      </w:r>
      <w:r w:rsidRPr="003E0A23">
        <w:rPr>
          <w:rStyle w:val="citation-112"/>
          <w:sz w:val="20"/>
          <w:szCs w:val="20"/>
        </w:rPr>
        <w:t xml:space="preserve">), karena berada di bawah batas </w:t>
      </w:r>
      <w:r w:rsidRPr="003E0A23">
        <w:rPr>
          <w:rStyle w:val="math-inline"/>
          <w:sz w:val="20"/>
          <w:szCs w:val="20"/>
        </w:rPr>
        <w:t>100</w:t>
      </w:r>
      <w:r w:rsidRPr="003E0A23">
        <w:rPr>
          <w:rStyle w:val="citation-112"/>
          <w:sz w:val="20"/>
          <w:szCs w:val="20"/>
        </w:rPr>
        <w:t>kW</w:t>
      </w:r>
      <w:r w:rsidRPr="003E0A23">
        <w:rPr>
          <w:sz w:val="20"/>
          <w:szCs w:val="20"/>
        </w:rPr>
        <w:t xml:space="preserve"> </w:t>
      </w:r>
      <w:r w:rsidRPr="003E0A23">
        <w:rPr>
          <w:rStyle w:val="citation-111"/>
          <w:sz w:val="20"/>
          <w:szCs w:val="20"/>
        </w:rPr>
        <w:t xml:space="preserve">Dengan karakteristik sungai yang datar dan </w:t>
      </w:r>
      <w:r w:rsidRPr="003E0A23">
        <w:rPr>
          <w:rStyle w:val="citation-111"/>
          <w:i/>
          <w:iCs/>
          <w:sz w:val="20"/>
          <w:szCs w:val="20"/>
        </w:rPr>
        <w:t>head</w:t>
      </w:r>
      <w:r w:rsidRPr="003E0A23">
        <w:rPr>
          <w:rStyle w:val="citation-111"/>
          <w:sz w:val="20"/>
          <w:szCs w:val="20"/>
        </w:rPr>
        <w:t xml:space="preserve"> rendah,</w:t>
      </w:r>
      <w:r w:rsidRPr="003E0A23">
        <w:rPr>
          <w:rStyle w:val="citation-110"/>
          <w:sz w:val="20"/>
          <w:szCs w:val="20"/>
        </w:rPr>
        <w:t xml:space="preserve"> jenis PLTA yang paling cocok adalah </w:t>
      </w:r>
      <w:r w:rsidRPr="003E0A23">
        <w:rPr>
          <w:rStyle w:val="citation-110"/>
          <w:i/>
          <w:iCs/>
          <w:sz w:val="20"/>
          <w:szCs w:val="20"/>
        </w:rPr>
        <w:t>Run-of-River (ROR)</w:t>
      </w:r>
      <w:r w:rsidRPr="003E0A23">
        <w:rPr>
          <w:rStyle w:val="citation-109"/>
          <w:i/>
          <w:iCs/>
          <w:sz w:val="20"/>
          <w:szCs w:val="20"/>
        </w:rPr>
        <w:t>,</w:t>
      </w:r>
      <w:r w:rsidRPr="003E0A23">
        <w:rPr>
          <w:rStyle w:val="citation-109"/>
          <w:sz w:val="20"/>
          <w:szCs w:val="20"/>
        </w:rPr>
        <w:t xml:space="preserve"> dan pemilihan turbin yang direkomendasikan adalah Turbin Archimedes Screw dan Turbin Cross-Flow</w:t>
      </w:r>
      <w:r w:rsidRPr="003E0A23">
        <w:rPr>
          <w:sz w:val="20"/>
          <w:szCs w:val="20"/>
        </w:rPr>
        <w:t xml:space="preserve">. </w:t>
      </w:r>
      <w:r w:rsidRPr="003E0A23">
        <w:rPr>
          <w:rStyle w:val="citation-108"/>
          <w:sz w:val="20"/>
          <w:szCs w:val="20"/>
        </w:rPr>
        <w:t>Hasil analisis ini akan dilanjutkan ke tahap publikasi ilmiah di jurnal terakreditasi.</w:t>
      </w:r>
    </w:p>
    <w:p w14:paraId="5EDFD479" w14:textId="77777777" w:rsidR="005D2B92" w:rsidRPr="003E0A23" w:rsidRDefault="005D2B92" w:rsidP="005D2B92">
      <w:pPr>
        <w:pStyle w:val="NormalWeb"/>
        <w:spacing w:before="0" w:beforeAutospacing="0" w:after="0" w:afterAutospacing="0"/>
        <w:ind w:firstLine="720"/>
        <w:jc w:val="both"/>
        <w:rPr>
          <w:rStyle w:val="citation-108"/>
          <w:sz w:val="20"/>
          <w:szCs w:val="20"/>
        </w:rPr>
      </w:pPr>
    </w:p>
    <w:p w14:paraId="4BE721D0" w14:textId="77777777" w:rsidR="005D2B92" w:rsidRPr="003E0A23" w:rsidRDefault="005D2B92" w:rsidP="005D2B92">
      <w:pPr>
        <w:pStyle w:val="NormalWeb"/>
        <w:spacing w:before="0" w:beforeAutospacing="0" w:after="0" w:afterAutospacing="0"/>
        <w:jc w:val="both"/>
        <w:rPr>
          <w:i/>
          <w:iCs/>
          <w:sz w:val="20"/>
          <w:szCs w:val="20"/>
        </w:rPr>
      </w:pPr>
      <w:r w:rsidRPr="003E0A23">
        <w:rPr>
          <w:rStyle w:val="citation-108"/>
          <w:b/>
          <w:bCs/>
          <w:sz w:val="20"/>
          <w:szCs w:val="20"/>
        </w:rPr>
        <w:t>Kata Kunci:</w:t>
      </w:r>
      <w:r w:rsidRPr="003E0A23">
        <w:rPr>
          <w:rStyle w:val="citation-108"/>
          <w:i/>
          <w:iCs/>
          <w:sz w:val="20"/>
          <w:szCs w:val="20"/>
        </w:rPr>
        <w:t xml:space="preserve"> PLTA; Energi Terbarukan; Turbin; Potensi; Sungai; Energi Air</w:t>
      </w:r>
    </w:p>
    <w:p w14:paraId="004BD51F" w14:textId="77777777" w:rsidR="00D61238" w:rsidRPr="003E0A23" w:rsidRDefault="00D61238" w:rsidP="009273E2">
      <w:pPr>
        <w:spacing w:after="0" w:line="240" w:lineRule="auto"/>
        <w:jc w:val="center"/>
        <w:rPr>
          <w:rFonts w:ascii="Times New Roman" w:eastAsia="Times New Roman" w:hAnsi="Times New Roman" w:cs="Times New Roman"/>
          <w:b/>
          <w:bCs/>
          <w:sz w:val="20"/>
          <w:szCs w:val="20"/>
        </w:rPr>
      </w:pPr>
    </w:p>
    <w:p w14:paraId="6C067CAE" w14:textId="20F8B531" w:rsidR="00D61238" w:rsidRPr="003E0A23" w:rsidRDefault="00D61238" w:rsidP="009273E2">
      <w:pPr>
        <w:spacing w:after="0" w:line="240" w:lineRule="auto"/>
        <w:jc w:val="center"/>
        <w:rPr>
          <w:rFonts w:ascii="Times New Roman" w:eastAsia="Times New Roman" w:hAnsi="Times New Roman" w:cs="Times New Roman"/>
          <w:b/>
          <w:bCs/>
          <w:sz w:val="20"/>
          <w:szCs w:val="20"/>
        </w:rPr>
      </w:pPr>
      <w:r w:rsidRPr="003E0A23">
        <w:rPr>
          <w:rFonts w:ascii="Times New Roman" w:eastAsia="Times New Roman" w:hAnsi="Times New Roman" w:cs="Times New Roman"/>
          <w:b/>
          <w:bCs/>
          <w:sz w:val="20"/>
          <w:szCs w:val="20"/>
        </w:rPr>
        <w:t>ABSTRACT</w:t>
      </w:r>
    </w:p>
    <w:p w14:paraId="4259A647" w14:textId="77777777" w:rsidR="005D2B92" w:rsidRPr="003E0A23" w:rsidRDefault="005D2B92" w:rsidP="009273E2">
      <w:pPr>
        <w:spacing w:after="0" w:line="240" w:lineRule="auto"/>
        <w:jc w:val="both"/>
        <w:rPr>
          <w:rFonts w:ascii="Times New Roman" w:eastAsia="Times New Roman" w:hAnsi="Times New Roman" w:cs="Times New Roman"/>
          <w:sz w:val="20"/>
          <w:szCs w:val="20"/>
          <w:lang w:val="en"/>
        </w:rPr>
      </w:pPr>
    </w:p>
    <w:p w14:paraId="0FB8E87F" w14:textId="77777777" w:rsidR="005D2B92" w:rsidRPr="003E0A23" w:rsidRDefault="005D2B92" w:rsidP="005D2B92">
      <w:pPr>
        <w:spacing w:after="0" w:line="240" w:lineRule="auto"/>
        <w:jc w:val="both"/>
        <w:rPr>
          <w:rFonts w:ascii="Times New Roman" w:eastAsia="Times New Roman" w:hAnsi="Times New Roman" w:cs="Times New Roman"/>
          <w:sz w:val="20"/>
          <w:szCs w:val="20"/>
          <w:lang w:val="en"/>
        </w:rPr>
      </w:pPr>
      <w:r w:rsidRPr="003E0A23">
        <w:rPr>
          <w:rFonts w:ascii="Times New Roman" w:eastAsia="Times New Roman" w:hAnsi="Times New Roman" w:cs="Times New Roman"/>
          <w:sz w:val="20"/>
          <w:szCs w:val="20"/>
          <w:lang w:val="en"/>
        </w:rPr>
        <w:t xml:space="preserve">This study analyzes the potential of the </w:t>
      </w:r>
      <w:proofErr w:type="spellStart"/>
      <w:r w:rsidRPr="003E0A23">
        <w:rPr>
          <w:rFonts w:ascii="Times New Roman" w:eastAsia="Times New Roman" w:hAnsi="Times New Roman" w:cs="Times New Roman"/>
          <w:sz w:val="20"/>
          <w:szCs w:val="20"/>
          <w:lang w:val="en"/>
        </w:rPr>
        <w:t>Lubuk</w:t>
      </w:r>
      <w:proofErr w:type="spellEnd"/>
      <w:r w:rsidRPr="003E0A23">
        <w:rPr>
          <w:rFonts w:ascii="Times New Roman" w:eastAsia="Times New Roman" w:hAnsi="Times New Roman" w:cs="Times New Roman"/>
          <w:sz w:val="20"/>
          <w:szCs w:val="20"/>
          <w:lang w:val="en"/>
        </w:rPr>
        <w:t xml:space="preserve"> </w:t>
      </w:r>
      <w:proofErr w:type="spellStart"/>
      <w:r w:rsidRPr="003E0A23">
        <w:rPr>
          <w:rFonts w:ascii="Times New Roman" w:eastAsia="Times New Roman" w:hAnsi="Times New Roman" w:cs="Times New Roman"/>
          <w:sz w:val="20"/>
          <w:szCs w:val="20"/>
          <w:lang w:val="en"/>
        </w:rPr>
        <w:t>Keliat</w:t>
      </w:r>
      <w:proofErr w:type="spellEnd"/>
      <w:r w:rsidRPr="003E0A23">
        <w:rPr>
          <w:rFonts w:ascii="Times New Roman" w:eastAsia="Times New Roman" w:hAnsi="Times New Roman" w:cs="Times New Roman"/>
          <w:sz w:val="20"/>
          <w:szCs w:val="20"/>
          <w:lang w:val="en"/>
        </w:rPr>
        <w:t xml:space="preserve"> River (</w:t>
      </w:r>
      <w:proofErr w:type="spellStart"/>
      <w:r w:rsidRPr="003E0A23">
        <w:rPr>
          <w:rFonts w:ascii="Times New Roman" w:eastAsia="Times New Roman" w:hAnsi="Times New Roman" w:cs="Times New Roman"/>
          <w:sz w:val="20"/>
          <w:szCs w:val="20"/>
          <w:lang w:val="en"/>
        </w:rPr>
        <w:t>Ogan</w:t>
      </w:r>
      <w:proofErr w:type="spellEnd"/>
      <w:r w:rsidRPr="003E0A23">
        <w:rPr>
          <w:rFonts w:ascii="Times New Roman" w:eastAsia="Times New Roman" w:hAnsi="Times New Roman" w:cs="Times New Roman"/>
          <w:sz w:val="20"/>
          <w:szCs w:val="20"/>
          <w:lang w:val="en"/>
        </w:rPr>
        <w:t xml:space="preserve"> River Watershed) in </w:t>
      </w:r>
      <w:proofErr w:type="spellStart"/>
      <w:r w:rsidRPr="003E0A23">
        <w:rPr>
          <w:rFonts w:ascii="Times New Roman" w:eastAsia="Times New Roman" w:hAnsi="Times New Roman" w:cs="Times New Roman"/>
          <w:sz w:val="20"/>
          <w:szCs w:val="20"/>
          <w:lang w:val="en"/>
        </w:rPr>
        <w:t>Ogan</w:t>
      </w:r>
      <w:proofErr w:type="spellEnd"/>
      <w:r w:rsidRPr="003E0A23">
        <w:rPr>
          <w:rFonts w:ascii="Times New Roman" w:eastAsia="Times New Roman" w:hAnsi="Times New Roman" w:cs="Times New Roman"/>
          <w:sz w:val="20"/>
          <w:szCs w:val="20"/>
          <w:lang w:val="en"/>
        </w:rPr>
        <w:t xml:space="preserve"> </w:t>
      </w:r>
      <w:proofErr w:type="spellStart"/>
      <w:r w:rsidRPr="003E0A23">
        <w:rPr>
          <w:rFonts w:ascii="Times New Roman" w:eastAsia="Times New Roman" w:hAnsi="Times New Roman" w:cs="Times New Roman"/>
          <w:sz w:val="20"/>
          <w:szCs w:val="20"/>
          <w:lang w:val="en"/>
        </w:rPr>
        <w:t>Ilir</w:t>
      </w:r>
      <w:proofErr w:type="spellEnd"/>
      <w:r w:rsidRPr="003E0A23">
        <w:rPr>
          <w:rFonts w:ascii="Times New Roman" w:eastAsia="Times New Roman" w:hAnsi="Times New Roman" w:cs="Times New Roman"/>
          <w:sz w:val="20"/>
          <w:szCs w:val="20"/>
          <w:lang w:val="en"/>
        </w:rPr>
        <w:t xml:space="preserve">, South Sumatra, as a micro-scale Hydroelectric Power Plant (PLTA). The background of the study is based on Indonesia's large hydro energy potential (75GW), but only around 5 GW has been utilized, as well as the urgent need for local renewable energy solutions in rural and remote areas. This study uses a descriptive-quantitative approach with direct primary data collection in the field, including head and discharge measurements. The results of on-site measurements show that the </w:t>
      </w:r>
      <w:proofErr w:type="spellStart"/>
      <w:r w:rsidRPr="003E0A23">
        <w:rPr>
          <w:rFonts w:ascii="Times New Roman" w:eastAsia="Times New Roman" w:hAnsi="Times New Roman" w:cs="Times New Roman"/>
          <w:sz w:val="20"/>
          <w:szCs w:val="20"/>
          <w:lang w:val="en"/>
        </w:rPr>
        <w:t>Lubuk</w:t>
      </w:r>
      <w:proofErr w:type="spellEnd"/>
      <w:r w:rsidRPr="003E0A23">
        <w:rPr>
          <w:rFonts w:ascii="Times New Roman" w:eastAsia="Times New Roman" w:hAnsi="Times New Roman" w:cs="Times New Roman"/>
          <w:sz w:val="20"/>
          <w:szCs w:val="20"/>
          <w:lang w:val="en"/>
        </w:rPr>
        <w:t xml:space="preserve"> </w:t>
      </w:r>
      <w:proofErr w:type="spellStart"/>
      <w:r w:rsidRPr="003E0A23">
        <w:rPr>
          <w:rFonts w:ascii="Times New Roman" w:eastAsia="Times New Roman" w:hAnsi="Times New Roman" w:cs="Times New Roman"/>
          <w:sz w:val="20"/>
          <w:szCs w:val="20"/>
          <w:lang w:val="en"/>
        </w:rPr>
        <w:t>Keliat</w:t>
      </w:r>
      <w:proofErr w:type="spellEnd"/>
      <w:r w:rsidRPr="003E0A23">
        <w:rPr>
          <w:rFonts w:ascii="Times New Roman" w:eastAsia="Times New Roman" w:hAnsi="Times New Roman" w:cs="Times New Roman"/>
          <w:sz w:val="20"/>
          <w:szCs w:val="20"/>
          <w:lang w:val="en"/>
        </w:rPr>
        <w:t xml:space="preserve"> River is categorized as a Low Head Flat River. The primary data obtained are Effective Fall Height (Head) 0.55 meters (55 cm) Water Velocity (V) 0.212 m, Water Discharge (Q) 0.82~m3/s. Through theoretical power calculations, the potential electrical energy generated (Hydropower) is $58.36$ </w:t>
      </w:r>
      <w:proofErr w:type="spellStart"/>
      <w:r w:rsidRPr="003E0A23">
        <w:rPr>
          <w:rFonts w:ascii="Times New Roman" w:eastAsia="Times New Roman" w:hAnsi="Times New Roman" w:cs="Times New Roman"/>
          <w:sz w:val="20"/>
          <w:szCs w:val="20"/>
          <w:lang w:val="en"/>
        </w:rPr>
        <w:t>kiloWatts</w:t>
      </w:r>
      <w:proofErr w:type="spellEnd"/>
      <w:r w:rsidRPr="003E0A23">
        <w:rPr>
          <w:rFonts w:ascii="Times New Roman" w:eastAsia="Times New Roman" w:hAnsi="Times New Roman" w:cs="Times New Roman"/>
          <w:sz w:val="20"/>
          <w:szCs w:val="20"/>
          <w:lang w:val="en"/>
        </w:rPr>
        <w:t xml:space="preserve"> (kW). This 58.36 kW of power classifies the plant as a Micro Hydroelectric Power Plant (PLTMH) because it falls below the 100 kW limit. Given the river's flat, low-head characteristics, the most suitable type of hydroelectric power plant is Run-of-River (ROR), and the recommended turbines are the Archimedes Screw Turbine and the Cross-Flow Turbine. The results of this analysis will be forwarded to scientific publication in an accredited journal.</w:t>
      </w:r>
    </w:p>
    <w:p w14:paraId="43BC0B55" w14:textId="77777777" w:rsidR="005D2B92" w:rsidRPr="003E0A23" w:rsidRDefault="005D2B92" w:rsidP="005D2B92">
      <w:pPr>
        <w:spacing w:after="0" w:line="240" w:lineRule="auto"/>
        <w:jc w:val="both"/>
        <w:rPr>
          <w:rFonts w:ascii="Times New Roman" w:eastAsia="Times New Roman" w:hAnsi="Times New Roman" w:cs="Times New Roman"/>
          <w:sz w:val="20"/>
          <w:szCs w:val="20"/>
          <w:lang w:val="en"/>
        </w:rPr>
      </w:pPr>
    </w:p>
    <w:p w14:paraId="13409F9A" w14:textId="7F3E8B29" w:rsidR="005D2B92" w:rsidRPr="003E0A23" w:rsidRDefault="005D2B92" w:rsidP="005D2B92">
      <w:pPr>
        <w:spacing w:after="0" w:line="240" w:lineRule="auto"/>
        <w:jc w:val="both"/>
        <w:rPr>
          <w:rFonts w:ascii="Times New Roman" w:eastAsia="Times New Roman" w:hAnsi="Times New Roman" w:cs="Times New Roman"/>
          <w:sz w:val="20"/>
          <w:szCs w:val="20"/>
          <w:lang w:val="en"/>
        </w:rPr>
      </w:pPr>
      <w:r w:rsidRPr="003E0A23">
        <w:rPr>
          <w:rFonts w:ascii="Times New Roman" w:eastAsia="Times New Roman" w:hAnsi="Times New Roman" w:cs="Times New Roman"/>
          <w:sz w:val="20"/>
          <w:szCs w:val="20"/>
          <w:lang w:val="en"/>
        </w:rPr>
        <w:t>Keywords: Hydroelectric Power Plant; Renewable Energy; Turbine; Potential; River; Hydropower</w:t>
      </w:r>
    </w:p>
    <w:p w14:paraId="05463EE5" w14:textId="77777777" w:rsidR="005D2B92" w:rsidRPr="008E4DB0" w:rsidRDefault="005D2B92" w:rsidP="009273E2">
      <w:pPr>
        <w:spacing w:after="0" w:line="240" w:lineRule="auto"/>
        <w:jc w:val="both"/>
        <w:rPr>
          <w:rFonts w:ascii="Times New Roman" w:hAnsi="Times New Roman" w:cs="Times New Roman"/>
          <w:iCs/>
          <w:color w:val="000000" w:themeColor="text1"/>
          <w:sz w:val="20"/>
          <w:szCs w:val="20"/>
        </w:rPr>
      </w:pPr>
    </w:p>
    <w:bookmarkEnd w:id="0"/>
    <w:p w14:paraId="583CE5EF" w14:textId="06DB08B6" w:rsidR="0006375D" w:rsidRPr="00C81C32" w:rsidRDefault="0006375D" w:rsidP="009273E2">
      <w:pPr>
        <w:spacing w:after="0" w:line="240" w:lineRule="auto"/>
        <w:jc w:val="both"/>
        <w:rPr>
          <w:rFonts w:ascii="Times New Roman" w:eastAsia="Times New Roman" w:hAnsi="Times New Roman" w:cs="Times New Roman"/>
          <w:sz w:val="20"/>
          <w:szCs w:val="20"/>
        </w:rPr>
      </w:pPr>
    </w:p>
    <w:p w14:paraId="220D4CE8" w14:textId="77777777" w:rsidR="003E0A23" w:rsidRDefault="003E0A23">
      <w:pPr>
        <w:rPr>
          <w:rStyle w:val="longtext"/>
          <w:rFonts w:ascii="Times New Roman" w:hAnsi="Times New Roman" w:cs="Times New Roman"/>
          <w:b/>
          <w:sz w:val="24"/>
          <w:szCs w:val="24"/>
          <w:shd w:val="clear" w:color="auto" w:fill="FFFFFF"/>
        </w:rPr>
      </w:pPr>
      <w:r>
        <w:rPr>
          <w:rStyle w:val="longtext"/>
          <w:rFonts w:ascii="Times New Roman" w:hAnsi="Times New Roman" w:cs="Times New Roman"/>
          <w:b/>
          <w:sz w:val="24"/>
          <w:szCs w:val="24"/>
          <w:shd w:val="clear" w:color="auto" w:fill="FFFFFF"/>
        </w:rPr>
        <w:br w:type="page"/>
      </w:r>
    </w:p>
    <w:p w14:paraId="334DEA93" w14:textId="4462EC3A" w:rsidR="0006375D" w:rsidRPr="00705989" w:rsidRDefault="0006375D" w:rsidP="009273E2">
      <w:pPr>
        <w:pStyle w:val="ListParagraph"/>
        <w:numPr>
          <w:ilvl w:val="0"/>
          <w:numId w:val="1"/>
        </w:numPr>
        <w:spacing w:after="0" w:line="240" w:lineRule="auto"/>
        <w:ind w:left="284" w:hanging="284"/>
        <w:contextualSpacing w:val="0"/>
        <w:jc w:val="both"/>
        <w:rPr>
          <w:rStyle w:val="longtext"/>
          <w:rFonts w:ascii="Times New Roman" w:hAnsi="Times New Roman" w:cs="Times New Roman"/>
          <w:b/>
          <w:sz w:val="24"/>
          <w:szCs w:val="24"/>
          <w:shd w:val="clear" w:color="auto" w:fill="FFFFFF"/>
          <w:lang w:val="en-US"/>
        </w:rPr>
      </w:pPr>
      <w:r w:rsidRPr="00705989">
        <w:rPr>
          <w:rStyle w:val="longtext"/>
          <w:rFonts w:ascii="Times New Roman" w:hAnsi="Times New Roman" w:cs="Times New Roman"/>
          <w:b/>
          <w:sz w:val="24"/>
          <w:szCs w:val="24"/>
          <w:shd w:val="clear" w:color="auto" w:fill="FFFFFF"/>
        </w:rPr>
        <w:lastRenderedPageBreak/>
        <w:t>PENDAHULUAN</w:t>
      </w:r>
    </w:p>
    <w:p w14:paraId="1E76EDC0" w14:textId="32DC5917" w:rsidR="00726F7C" w:rsidRDefault="00726F7C" w:rsidP="00B356F9">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 xml:space="preserve">Indonesia merupakan negara yang kaya akan potensi sumber daya air, dengan estimasi potensi energi hidro mencapai ±75 GW, namun hingga 2023, kapasitas terpasang baru sekitar 5 GW, termasuk pembangkit mikrohidro (PLTMH) yang hanya sekitar 322 MW </w:t>
      </w:r>
      <w:r w:rsidR="004D019C">
        <w:rPr>
          <w:rFonts w:ascii="Times New Roman" w:hAnsi="Times New Roman" w:cs="Times New Roman"/>
          <w:sz w:val="24"/>
          <w:szCs w:val="24"/>
          <w:lang w:val="en-US"/>
        </w:rPr>
        <w:t>(</w:t>
      </w:r>
      <w:proofErr w:type="spellStart"/>
      <w:r w:rsidR="004D019C">
        <w:rPr>
          <w:rFonts w:ascii="Times New Roman" w:hAnsi="Times New Roman" w:cs="Times New Roman"/>
          <w:sz w:val="24"/>
          <w:szCs w:val="24"/>
          <w:lang w:val="en-US"/>
        </w:rPr>
        <w:t>Kementerian</w:t>
      </w:r>
      <w:proofErr w:type="spellEnd"/>
      <w:r w:rsidR="004D019C">
        <w:rPr>
          <w:rFonts w:ascii="Times New Roman" w:hAnsi="Times New Roman" w:cs="Times New Roman"/>
          <w:sz w:val="24"/>
          <w:szCs w:val="24"/>
          <w:lang w:val="en-US"/>
        </w:rPr>
        <w:t xml:space="preserve"> ESDM, 2023)</w:t>
      </w:r>
      <w:r w:rsidRPr="00726F7C">
        <w:rPr>
          <w:rFonts w:ascii="Times New Roman" w:hAnsi="Times New Roman" w:cs="Times New Roman"/>
          <w:sz w:val="24"/>
          <w:szCs w:val="24"/>
        </w:rPr>
        <w:t xml:space="preserve">. Potensi besar ini belum dimanfaatkan secara optimal, khususnya di wilayah perdesaan dan terpencil, di mana akses terhadap listrik masih terbatas.Pembangkit Listrik Tenaga Mikrohidro (PLTMH) menjadi salah satu solusi energi terbarukan yang sangat relevan untuk kawasan perdesaan karena bersifat lokal, berkelanjutan, dan ramah lingkungan. Studi di Sungai Lalumpe menunjukkan bahwa sungai berukuran kecil dapat menjadi sumber energi jika ditinjau secara teknis, meskipun potensi aktual sangat tergantung pada debit dan head local </w:t>
      </w:r>
      <w:r w:rsidR="004D019C">
        <w:rPr>
          <w:rFonts w:ascii="Times New Roman" w:hAnsi="Times New Roman" w:cs="Times New Roman"/>
          <w:sz w:val="24"/>
          <w:szCs w:val="24"/>
          <w:lang w:val="en-US"/>
        </w:rPr>
        <w:t>(</w:t>
      </w:r>
      <w:proofErr w:type="spellStart"/>
      <w:r w:rsidR="004D019C">
        <w:rPr>
          <w:rFonts w:ascii="Times New Roman" w:hAnsi="Times New Roman" w:cs="Times New Roman"/>
          <w:sz w:val="24"/>
          <w:szCs w:val="24"/>
          <w:lang w:val="en-US"/>
        </w:rPr>
        <w:t>Chalimah</w:t>
      </w:r>
      <w:proofErr w:type="spellEnd"/>
      <w:r w:rsidR="004D019C">
        <w:rPr>
          <w:rFonts w:ascii="Times New Roman" w:hAnsi="Times New Roman" w:cs="Times New Roman"/>
          <w:sz w:val="24"/>
          <w:szCs w:val="24"/>
          <w:lang w:val="en-US"/>
        </w:rPr>
        <w:t xml:space="preserve"> S </w:t>
      </w:r>
      <w:proofErr w:type="spellStart"/>
      <w:r w:rsidR="004D019C">
        <w:rPr>
          <w:rFonts w:ascii="Times New Roman" w:hAnsi="Times New Roman" w:cs="Times New Roman"/>
          <w:sz w:val="24"/>
          <w:szCs w:val="24"/>
          <w:lang w:val="en-US"/>
        </w:rPr>
        <w:t>dkk</w:t>
      </w:r>
      <w:proofErr w:type="spellEnd"/>
      <w:r w:rsidR="004D019C">
        <w:rPr>
          <w:rFonts w:ascii="Times New Roman" w:hAnsi="Times New Roman" w:cs="Times New Roman"/>
          <w:sz w:val="24"/>
          <w:szCs w:val="24"/>
          <w:lang w:val="en-US"/>
        </w:rPr>
        <w:t>, 2021)</w:t>
      </w:r>
      <w:r w:rsidRPr="00726F7C">
        <w:rPr>
          <w:rFonts w:ascii="Times New Roman" w:hAnsi="Times New Roman" w:cs="Times New Roman"/>
          <w:sz w:val="24"/>
          <w:szCs w:val="24"/>
        </w:rPr>
        <w:t xml:space="preserve">. Penelitian lain menggunakan pendekatan GIS dan Multi-Criteria Decision Analysis (MCDA) pada DAS Serayu–Opak, dan menunjukkan efektivitas kombinasi spasial dan data teknis dalam menentukan lokasi optimal PLTMH </w:t>
      </w:r>
      <w:r w:rsidR="004D019C">
        <w:rPr>
          <w:rFonts w:ascii="Times New Roman" w:hAnsi="Times New Roman" w:cs="Times New Roman"/>
          <w:sz w:val="24"/>
          <w:szCs w:val="24"/>
          <w:lang w:val="en-US"/>
        </w:rPr>
        <w:t>(</w:t>
      </w:r>
      <w:proofErr w:type="spellStart"/>
      <w:r w:rsidR="004D019C">
        <w:rPr>
          <w:rFonts w:ascii="Times New Roman" w:hAnsi="Times New Roman" w:cs="Times New Roman"/>
          <w:sz w:val="24"/>
          <w:szCs w:val="24"/>
          <w:lang w:val="en-US"/>
        </w:rPr>
        <w:t>Handayani</w:t>
      </w:r>
      <w:proofErr w:type="spellEnd"/>
      <w:r w:rsidR="004D019C">
        <w:rPr>
          <w:rFonts w:ascii="Times New Roman" w:hAnsi="Times New Roman" w:cs="Times New Roman"/>
          <w:sz w:val="24"/>
          <w:szCs w:val="24"/>
          <w:lang w:val="en-US"/>
        </w:rPr>
        <w:t xml:space="preserve"> et al, 2022)</w:t>
      </w:r>
      <w:r w:rsidRPr="00726F7C">
        <w:rPr>
          <w:rFonts w:ascii="Times New Roman" w:hAnsi="Times New Roman" w:cs="Times New Roman"/>
          <w:sz w:val="24"/>
          <w:szCs w:val="24"/>
        </w:rPr>
        <w:t>.Namun demikian, sebagian besar studi di atas masih fokus pada wilayah yang relatif besar atau data spasial sekunder. Dalam studi di Pulau Bawean, memang menggunakan GIS dan MCDA, namun keterbatasan data debit aktual di lapangan menyebabkan hasilnya masih bersifat estimatif</w:t>
      </w:r>
      <w:r w:rsidR="004D019C">
        <w:rPr>
          <w:rFonts w:ascii="Times New Roman" w:hAnsi="Times New Roman" w:cs="Times New Roman"/>
          <w:sz w:val="24"/>
          <w:szCs w:val="24"/>
          <w:lang w:val="en-US"/>
        </w:rPr>
        <w:t xml:space="preserve"> (</w:t>
      </w:r>
      <w:proofErr w:type="spellStart"/>
      <w:r w:rsidR="004D019C">
        <w:rPr>
          <w:rFonts w:ascii="Times New Roman" w:hAnsi="Times New Roman" w:cs="Times New Roman"/>
          <w:sz w:val="24"/>
          <w:szCs w:val="24"/>
          <w:lang w:val="en-US"/>
        </w:rPr>
        <w:t>Fahruddin</w:t>
      </w:r>
      <w:proofErr w:type="spellEnd"/>
      <w:r w:rsidR="004D019C">
        <w:rPr>
          <w:rFonts w:ascii="Times New Roman" w:hAnsi="Times New Roman" w:cs="Times New Roman"/>
          <w:sz w:val="24"/>
          <w:szCs w:val="24"/>
          <w:lang w:val="en-US"/>
        </w:rPr>
        <w:t xml:space="preserve"> </w:t>
      </w:r>
      <w:proofErr w:type="spellStart"/>
      <w:r w:rsidR="004D019C">
        <w:rPr>
          <w:rFonts w:ascii="Times New Roman" w:hAnsi="Times New Roman" w:cs="Times New Roman"/>
          <w:sz w:val="24"/>
          <w:szCs w:val="24"/>
          <w:lang w:val="en-US"/>
        </w:rPr>
        <w:t>dkk</w:t>
      </w:r>
      <w:proofErr w:type="spellEnd"/>
      <w:r w:rsidR="004D019C">
        <w:rPr>
          <w:rFonts w:ascii="Times New Roman" w:hAnsi="Times New Roman" w:cs="Times New Roman"/>
          <w:sz w:val="24"/>
          <w:szCs w:val="24"/>
          <w:lang w:val="en-US"/>
        </w:rPr>
        <w:t>, 2023)</w:t>
      </w:r>
      <w:r w:rsidRPr="00726F7C">
        <w:rPr>
          <w:rFonts w:ascii="Times New Roman" w:hAnsi="Times New Roman" w:cs="Times New Roman"/>
          <w:sz w:val="24"/>
          <w:szCs w:val="24"/>
        </w:rPr>
        <w:t xml:space="preserve">. Ada juga Penelitian yang dilakukan di sungai Kelekar, yang dimana output yang dihasilkan skala lab yang disesuaikan dengan kondisi Lapangan atau Eksisting </w:t>
      </w:r>
      <w:r w:rsidR="00A11133">
        <w:rPr>
          <w:rFonts w:ascii="Times New Roman" w:hAnsi="Times New Roman" w:cs="Times New Roman"/>
          <w:sz w:val="24"/>
          <w:szCs w:val="24"/>
          <w:lang w:val="en-US"/>
        </w:rPr>
        <w:t>(</w:t>
      </w:r>
      <w:proofErr w:type="spellStart"/>
      <w:r w:rsidR="00A11133">
        <w:rPr>
          <w:rFonts w:ascii="Times New Roman" w:hAnsi="Times New Roman" w:cs="Times New Roman"/>
          <w:sz w:val="24"/>
          <w:szCs w:val="24"/>
          <w:lang w:val="en-US"/>
        </w:rPr>
        <w:t>Indrayani</w:t>
      </w:r>
      <w:proofErr w:type="spellEnd"/>
      <w:r w:rsidR="00A11133">
        <w:rPr>
          <w:rFonts w:ascii="Times New Roman" w:hAnsi="Times New Roman" w:cs="Times New Roman"/>
          <w:sz w:val="24"/>
          <w:szCs w:val="24"/>
          <w:lang w:val="en-US"/>
        </w:rPr>
        <w:t xml:space="preserve"> et al, 2022)</w:t>
      </w:r>
      <w:r w:rsidRPr="00726F7C">
        <w:rPr>
          <w:rFonts w:ascii="Times New Roman" w:hAnsi="Times New Roman" w:cs="Times New Roman"/>
          <w:sz w:val="24"/>
          <w:szCs w:val="24"/>
        </w:rPr>
        <w:t xml:space="preserve">. Keterbatasan ini juga yang menunjukkan bahwa akurasi data debit sangat memengaruhi keakuratan perhitungan potensi daya PLTA, sehingga pengukuran langsung di lapangan menjadi sangat krusial </w:t>
      </w:r>
      <w:r w:rsidR="00A11133">
        <w:rPr>
          <w:rFonts w:ascii="Times New Roman" w:hAnsi="Times New Roman" w:cs="Times New Roman"/>
          <w:sz w:val="24"/>
          <w:szCs w:val="24"/>
          <w:lang w:val="en-US"/>
        </w:rPr>
        <w:t>(</w:t>
      </w:r>
      <w:proofErr w:type="spellStart"/>
      <w:r w:rsidR="00A11133">
        <w:rPr>
          <w:rFonts w:ascii="Times New Roman" w:hAnsi="Times New Roman" w:cs="Times New Roman"/>
          <w:sz w:val="24"/>
          <w:szCs w:val="24"/>
          <w:lang w:val="en-US"/>
        </w:rPr>
        <w:t>Putri</w:t>
      </w:r>
      <w:proofErr w:type="spellEnd"/>
      <w:r w:rsidR="00A11133">
        <w:rPr>
          <w:rFonts w:ascii="Times New Roman" w:hAnsi="Times New Roman" w:cs="Times New Roman"/>
          <w:sz w:val="24"/>
          <w:szCs w:val="24"/>
          <w:lang w:val="en-US"/>
        </w:rPr>
        <w:t xml:space="preserve"> M S </w:t>
      </w:r>
      <w:proofErr w:type="spellStart"/>
      <w:r w:rsidR="00A11133">
        <w:rPr>
          <w:rFonts w:ascii="Times New Roman" w:hAnsi="Times New Roman" w:cs="Times New Roman"/>
          <w:sz w:val="24"/>
          <w:szCs w:val="24"/>
          <w:lang w:val="en-US"/>
        </w:rPr>
        <w:t>dkk</w:t>
      </w:r>
      <w:proofErr w:type="spellEnd"/>
      <w:r w:rsidR="00A11133">
        <w:rPr>
          <w:rFonts w:ascii="Times New Roman" w:hAnsi="Times New Roman" w:cs="Times New Roman"/>
          <w:sz w:val="24"/>
          <w:szCs w:val="24"/>
          <w:lang w:val="en-US"/>
        </w:rPr>
        <w:t>, 2022)</w:t>
      </w:r>
      <w:r w:rsidRPr="00726F7C">
        <w:rPr>
          <w:rFonts w:ascii="Times New Roman" w:hAnsi="Times New Roman" w:cs="Times New Roman"/>
          <w:sz w:val="24"/>
          <w:szCs w:val="24"/>
        </w:rPr>
        <w:t xml:space="preserve">.Di sisi lain, pendekatan yang menggabungkan pengukuran langsung di lapangan dengan perhitungan teknis dan analisis kelayakan ekonomi masih jarang diterapkan pada skala desa kecil seperti Lubuk Keliat. Beberapa Penelitian melakukan studi teknis dan ekonomi di Sungai Deluwang, namun fokus mereka masih pada skala regional dan tidak menyasar daerah denganketerbatasan akses listrik secara langsung </w:t>
      </w:r>
      <w:r w:rsidR="00A11133">
        <w:rPr>
          <w:rFonts w:ascii="Times New Roman" w:hAnsi="Times New Roman" w:cs="Times New Roman"/>
          <w:sz w:val="24"/>
          <w:szCs w:val="24"/>
          <w:lang w:val="en-US"/>
        </w:rPr>
        <w:t>(</w:t>
      </w:r>
      <w:proofErr w:type="spellStart"/>
      <w:r w:rsidR="00A11133">
        <w:rPr>
          <w:rFonts w:ascii="Times New Roman" w:hAnsi="Times New Roman" w:cs="Times New Roman"/>
          <w:sz w:val="24"/>
          <w:szCs w:val="24"/>
          <w:lang w:val="en-US"/>
        </w:rPr>
        <w:t>Prasetyo</w:t>
      </w:r>
      <w:proofErr w:type="spellEnd"/>
      <w:r w:rsidR="00A11133">
        <w:rPr>
          <w:rFonts w:ascii="Times New Roman" w:hAnsi="Times New Roman" w:cs="Times New Roman"/>
          <w:sz w:val="24"/>
          <w:szCs w:val="24"/>
          <w:lang w:val="en-US"/>
        </w:rPr>
        <w:t xml:space="preserve"> H &amp; </w:t>
      </w:r>
      <w:proofErr w:type="spellStart"/>
      <w:r w:rsidR="00A11133">
        <w:rPr>
          <w:rFonts w:ascii="Times New Roman" w:hAnsi="Times New Roman" w:cs="Times New Roman"/>
          <w:sz w:val="24"/>
          <w:szCs w:val="24"/>
          <w:lang w:val="en-US"/>
        </w:rPr>
        <w:t>Gunawan</w:t>
      </w:r>
      <w:proofErr w:type="spellEnd"/>
      <w:r w:rsidR="00A11133">
        <w:rPr>
          <w:rFonts w:ascii="Times New Roman" w:hAnsi="Times New Roman" w:cs="Times New Roman"/>
          <w:sz w:val="24"/>
          <w:szCs w:val="24"/>
          <w:lang w:val="en-US"/>
        </w:rPr>
        <w:t xml:space="preserve"> P, 2021)</w:t>
      </w:r>
      <w:r w:rsidRPr="00726F7C">
        <w:rPr>
          <w:rFonts w:ascii="Times New Roman" w:hAnsi="Times New Roman" w:cs="Times New Roman"/>
          <w:sz w:val="24"/>
          <w:szCs w:val="24"/>
        </w:rPr>
        <w:t xml:space="preserve">. Sementara itu, beberapa peneliti telah mengusulkan pendekatan survei lapangan berbasis pengukuran head dan debit, tetapi belum menggabungkan pendekatan ini dengan pemetaan spasial dan kelayakan teknis secara komprehensif </w:t>
      </w:r>
      <w:r w:rsidR="004D019C">
        <w:rPr>
          <w:rFonts w:ascii="Times New Roman" w:hAnsi="Times New Roman" w:cs="Times New Roman"/>
          <w:sz w:val="24"/>
          <w:szCs w:val="24"/>
          <w:lang w:val="en-US"/>
        </w:rPr>
        <w:t>(</w:t>
      </w:r>
      <w:proofErr w:type="spellStart"/>
      <w:r w:rsidR="004D019C">
        <w:rPr>
          <w:rFonts w:ascii="Times New Roman" w:hAnsi="Times New Roman" w:cs="Times New Roman"/>
          <w:sz w:val="24"/>
          <w:szCs w:val="24"/>
          <w:lang w:val="en-US"/>
        </w:rPr>
        <w:t>Widodo</w:t>
      </w:r>
      <w:proofErr w:type="spellEnd"/>
      <w:r w:rsidR="004D019C">
        <w:rPr>
          <w:rFonts w:ascii="Times New Roman" w:hAnsi="Times New Roman" w:cs="Times New Roman"/>
          <w:sz w:val="24"/>
          <w:szCs w:val="24"/>
          <w:lang w:val="en-US"/>
        </w:rPr>
        <w:t xml:space="preserve"> A. </w:t>
      </w:r>
      <w:proofErr w:type="gramStart"/>
      <w:r w:rsidR="004D019C">
        <w:rPr>
          <w:rFonts w:ascii="Times New Roman" w:hAnsi="Times New Roman" w:cs="Times New Roman"/>
          <w:sz w:val="24"/>
          <w:szCs w:val="24"/>
          <w:lang w:val="en-US"/>
        </w:rPr>
        <w:t xml:space="preserve">P </w:t>
      </w:r>
      <w:proofErr w:type="spellStart"/>
      <w:r w:rsidR="004D019C">
        <w:rPr>
          <w:rFonts w:ascii="Times New Roman" w:hAnsi="Times New Roman" w:cs="Times New Roman"/>
          <w:sz w:val="24"/>
          <w:szCs w:val="24"/>
          <w:lang w:val="en-US"/>
        </w:rPr>
        <w:t>dkk</w:t>
      </w:r>
      <w:proofErr w:type="spellEnd"/>
      <w:r w:rsidR="004D019C">
        <w:rPr>
          <w:rFonts w:ascii="Times New Roman" w:hAnsi="Times New Roman" w:cs="Times New Roman"/>
          <w:sz w:val="24"/>
          <w:szCs w:val="24"/>
          <w:lang w:val="en-US"/>
        </w:rPr>
        <w:t>, 2020)</w:t>
      </w:r>
      <w:r w:rsidRPr="00726F7C">
        <w:rPr>
          <w:rFonts w:ascii="Times New Roman" w:hAnsi="Times New Roman" w:cs="Times New Roman"/>
          <w:sz w:val="24"/>
          <w:szCs w:val="24"/>
        </w:rPr>
        <w:t>.</w:t>
      </w:r>
      <w:proofErr w:type="gramEnd"/>
      <w:r w:rsidRPr="00726F7C">
        <w:rPr>
          <w:rFonts w:ascii="Times New Roman" w:hAnsi="Times New Roman" w:cs="Times New Roman"/>
          <w:sz w:val="24"/>
          <w:szCs w:val="24"/>
        </w:rPr>
        <w:t xml:space="preserve"> Ada juga penelitian yang bersifat konservatif dan diaplikasikan langsung ke perairan yang dengan kondisi Perairan Datar </w:t>
      </w:r>
      <w:r w:rsidR="004D019C">
        <w:rPr>
          <w:rFonts w:ascii="Times New Roman" w:hAnsi="Times New Roman" w:cs="Times New Roman"/>
          <w:sz w:val="24"/>
          <w:szCs w:val="24"/>
          <w:lang w:val="en-US"/>
        </w:rPr>
        <w:t xml:space="preserve">(M </w:t>
      </w:r>
      <w:proofErr w:type="spellStart"/>
      <w:r w:rsidR="004D019C">
        <w:rPr>
          <w:rFonts w:ascii="Times New Roman" w:hAnsi="Times New Roman" w:cs="Times New Roman"/>
          <w:sz w:val="24"/>
          <w:szCs w:val="24"/>
          <w:lang w:val="en-US"/>
        </w:rPr>
        <w:t>Noviansyah</w:t>
      </w:r>
      <w:proofErr w:type="spellEnd"/>
      <w:r w:rsidR="004D019C">
        <w:rPr>
          <w:rFonts w:ascii="Times New Roman" w:hAnsi="Times New Roman" w:cs="Times New Roman"/>
          <w:sz w:val="24"/>
          <w:szCs w:val="24"/>
          <w:lang w:val="en-US"/>
        </w:rPr>
        <w:t xml:space="preserve"> N et al, 2021)</w:t>
      </w:r>
      <w:r w:rsidRPr="00726F7C">
        <w:rPr>
          <w:rFonts w:ascii="Times New Roman" w:hAnsi="Times New Roman" w:cs="Times New Roman"/>
          <w:sz w:val="24"/>
          <w:szCs w:val="24"/>
        </w:rPr>
        <w:t>.Dari ulasan literatur tersebut, terlihat adanya gap dalam penelitian, yaitu kurangnya kajian potensi energi air di skala mikro (desa) yang berbasis pada data primer hasil pengukuran langsung, serta minimnya integrasi antara survei lapangan dengan analisis teknis dan spasial yang aplikatif.</w:t>
      </w:r>
    </w:p>
    <w:p w14:paraId="3FBFAE45" w14:textId="77777777" w:rsidR="0006375D" w:rsidRPr="00D32A61" w:rsidRDefault="0006375D" w:rsidP="009273E2">
      <w:pPr>
        <w:pStyle w:val="ListParagraph"/>
        <w:numPr>
          <w:ilvl w:val="0"/>
          <w:numId w:val="2"/>
        </w:numPr>
        <w:spacing w:after="0" w:line="240" w:lineRule="auto"/>
        <w:rPr>
          <w:rStyle w:val="rynqvb"/>
          <w:rFonts w:ascii="Times New Roman" w:hAnsi="Times New Roman" w:cs="Times New Roman"/>
          <w:b/>
          <w:bCs/>
          <w:sz w:val="24"/>
          <w:szCs w:val="24"/>
        </w:rPr>
      </w:pPr>
      <w:r w:rsidRPr="00D32A61">
        <w:rPr>
          <w:rFonts w:ascii="Times New Roman" w:hAnsi="Times New Roman" w:cs="Times New Roman"/>
          <w:b/>
          <w:bCs/>
          <w:sz w:val="24"/>
          <w:szCs w:val="24"/>
        </w:rPr>
        <w:t>Perumusan Masalah</w:t>
      </w:r>
    </w:p>
    <w:p w14:paraId="6AA4E8EB" w14:textId="06471404" w:rsidR="00726F7C" w:rsidRPr="003E0A23" w:rsidRDefault="0006375D" w:rsidP="009273E2">
      <w:pPr>
        <w:spacing w:after="0" w:line="240" w:lineRule="auto"/>
        <w:jc w:val="both"/>
        <w:rPr>
          <w:rFonts w:ascii="Times New Roman" w:hAnsi="Times New Roman" w:cs="Times New Roman"/>
          <w:sz w:val="24"/>
          <w:szCs w:val="24"/>
          <w:lang w:val="en-US"/>
        </w:rPr>
      </w:pPr>
      <w:r w:rsidRPr="008B54BE">
        <w:rPr>
          <w:rFonts w:ascii="Times New Roman" w:eastAsia="Times New Roman" w:hAnsi="Times New Roman" w:cs="Times New Roman"/>
          <w:sz w:val="24"/>
          <w:szCs w:val="24"/>
        </w:rPr>
        <w:t xml:space="preserve">Berdasarkan uraian pada latar belakang, maka </w:t>
      </w:r>
      <w:r>
        <w:rPr>
          <w:rFonts w:ascii="Times New Roman" w:eastAsia="Times New Roman" w:hAnsi="Times New Roman" w:cs="Times New Roman"/>
          <w:sz w:val="24"/>
          <w:szCs w:val="24"/>
        </w:rPr>
        <w:t xml:space="preserve">perumusan masalah dalam penelitian ini adalah bagaimana penelitian dengan judul </w:t>
      </w:r>
      <w:proofErr w:type="spellStart"/>
      <w:r w:rsidR="00EF0F78">
        <w:rPr>
          <w:rFonts w:ascii="Times New Roman" w:hAnsi="Times New Roman" w:cs="Times New Roman"/>
          <w:sz w:val="24"/>
          <w:szCs w:val="24"/>
          <w:lang w:val="en-US"/>
        </w:rPr>
        <w:t>Efektivitas</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Penyuluhan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Kesehatan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Terhadap</w:t>
      </w:r>
      <w:proofErr w:type="spellEnd"/>
      <w:r w:rsidR="00EF0F78">
        <w:rPr>
          <w:rFonts w:ascii="Times New Roman" w:hAnsi="Times New Roman" w:cs="Times New Roman"/>
          <w:sz w:val="24"/>
          <w:szCs w:val="24"/>
          <w:lang w:val="en-US"/>
        </w:rPr>
        <w:t xml:space="preserve"> Tingkat </w:t>
      </w:r>
      <w:proofErr w:type="spellStart"/>
      <w:r w:rsidR="00EF0F78">
        <w:rPr>
          <w:rFonts w:ascii="Times New Roman" w:hAnsi="Times New Roman" w:cs="Times New Roman"/>
          <w:sz w:val="24"/>
          <w:szCs w:val="24"/>
          <w:lang w:val="en-US"/>
        </w:rPr>
        <w:t>Pengetahuan</w:t>
      </w:r>
      <w:proofErr w:type="spellEnd"/>
      <w:r w:rsidR="00EF0F78">
        <w:rPr>
          <w:rFonts w:ascii="Times New Roman" w:hAnsi="Times New Roman" w:cs="Times New Roman"/>
          <w:sz w:val="24"/>
          <w:szCs w:val="24"/>
          <w:lang w:val="en-US"/>
        </w:rPr>
        <w:t xml:space="preserve"> Dan </w:t>
      </w:r>
      <w:proofErr w:type="spellStart"/>
      <w:r w:rsidR="00EF0F78">
        <w:rPr>
          <w:rFonts w:ascii="Times New Roman" w:hAnsi="Times New Roman" w:cs="Times New Roman"/>
          <w:sz w:val="24"/>
          <w:szCs w:val="24"/>
          <w:lang w:val="en-US"/>
        </w:rPr>
        <w:t>Sikap</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Lansia</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Tentang</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Pencegahan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Asam</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Urat</w:t>
      </w:r>
      <w:proofErr w:type="spellEnd"/>
      <w:r w:rsidR="00EF0F78">
        <w:rPr>
          <w:rFonts w:ascii="Times New Roman" w:hAnsi="Times New Roman" w:cs="Times New Roman"/>
          <w:sz w:val="24"/>
          <w:szCs w:val="24"/>
          <w:lang w:val="en-US"/>
        </w:rPr>
        <w:t xml:space="preserve"> Di </w:t>
      </w:r>
      <w:proofErr w:type="spellStart"/>
      <w:r w:rsidR="00EF0F78">
        <w:rPr>
          <w:rFonts w:ascii="Times New Roman" w:hAnsi="Times New Roman" w:cs="Times New Roman"/>
          <w:sz w:val="24"/>
          <w:szCs w:val="24"/>
          <w:lang w:val="en-US"/>
        </w:rPr>
        <w:t>Posyandu</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Lansia</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Desa</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Kutagugung</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Kecamatan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Naman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Teran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Kabupaten</w:t>
      </w:r>
      <w:proofErr w:type="spellEnd"/>
      <w:r w:rsidR="00EF0F78">
        <w:rPr>
          <w:rFonts w:ascii="Times New Roman" w:hAnsi="Times New Roman" w:cs="Times New Roman"/>
          <w:sz w:val="24"/>
          <w:szCs w:val="24"/>
          <w:lang w:val="en-US"/>
        </w:rPr>
        <w:t xml:space="preserve"> </w:t>
      </w:r>
      <w:proofErr w:type="spellStart"/>
      <w:r w:rsidR="00EF0F78">
        <w:rPr>
          <w:rFonts w:ascii="Times New Roman" w:hAnsi="Times New Roman" w:cs="Times New Roman"/>
          <w:sz w:val="24"/>
          <w:szCs w:val="24"/>
          <w:lang w:val="en-US"/>
        </w:rPr>
        <w:t>Karo</w:t>
      </w:r>
      <w:proofErr w:type="spellEnd"/>
      <w:r w:rsidR="00E72BC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prosedur</w:t>
      </w:r>
      <w:proofErr w:type="spellEnd"/>
      <w:r>
        <w:rPr>
          <w:rFonts w:ascii="Times New Roman" w:hAnsi="Times New Roman" w:cs="Times New Roman"/>
          <w:sz w:val="24"/>
          <w:szCs w:val="24"/>
          <w:lang w:val="en-US"/>
        </w:rPr>
        <w:t xml:space="preserve">.  </w:t>
      </w:r>
      <w:proofErr w:type="spellStart"/>
      <w:proofErr w:type="gramStart"/>
      <w:r w:rsidR="00726F7C" w:rsidRPr="00726F7C">
        <w:rPr>
          <w:rFonts w:ascii="Times New Roman" w:hAnsi="Times New Roman" w:cs="Times New Roman"/>
          <w:sz w:val="24"/>
          <w:szCs w:val="24"/>
          <w:lang w:val="en-US"/>
        </w:rPr>
        <w:t>Analisis</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Awal</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Potensi</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Perairan</w:t>
      </w:r>
      <w:proofErr w:type="spellEnd"/>
      <w:r w:rsidR="00726F7C" w:rsidRPr="00726F7C">
        <w:rPr>
          <w:rFonts w:ascii="Times New Roman" w:hAnsi="Times New Roman" w:cs="Times New Roman"/>
          <w:sz w:val="24"/>
          <w:szCs w:val="24"/>
        </w:rPr>
        <w:t xml:space="preserve"> ini bergantung pada beberapa parameter antaranya tinggi jatuh (</w:t>
      </w:r>
      <w:r w:rsidR="00726F7C" w:rsidRPr="00726F7C">
        <w:rPr>
          <w:rFonts w:ascii="Times New Roman" w:hAnsi="Times New Roman" w:cs="Times New Roman"/>
          <w:i/>
          <w:sz w:val="24"/>
          <w:szCs w:val="24"/>
        </w:rPr>
        <w:t>head</w:t>
      </w:r>
      <w:r w:rsidR="00726F7C" w:rsidRPr="00726F7C">
        <w:rPr>
          <w:rFonts w:ascii="Times New Roman" w:hAnsi="Times New Roman" w:cs="Times New Roman"/>
          <w:sz w:val="24"/>
          <w:szCs w:val="24"/>
        </w:rPr>
        <w:t>) air, debit,</w:t>
      </w:r>
      <w:r w:rsidR="00726F7C" w:rsidRPr="00726F7C">
        <w:rPr>
          <w:rFonts w:ascii="Times New Roman" w:hAnsi="Times New Roman" w:cs="Times New Roman"/>
          <w:sz w:val="24"/>
          <w:szCs w:val="24"/>
          <w:lang w:val="en-US"/>
        </w:rPr>
        <w:t xml:space="preserve"> </w:t>
      </w:r>
      <w:r w:rsidR="00726F7C" w:rsidRPr="00726F7C">
        <w:rPr>
          <w:rFonts w:ascii="Times New Roman" w:hAnsi="Times New Roman" w:cs="Times New Roman"/>
          <w:sz w:val="24"/>
          <w:szCs w:val="24"/>
        </w:rPr>
        <w:t xml:space="preserve">dan daya yang </w:t>
      </w:r>
      <w:proofErr w:type="spellStart"/>
      <w:r w:rsidR="00726F7C" w:rsidRPr="00726F7C">
        <w:rPr>
          <w:rFonts w:ascii="Times New Roman" w:hAnsi="Times New Roman" w:cs="Times New Roman"/>
          <w:sz w:val="24"/>
          <w:szCs w:val="24"/>
          <w:lang w:val="en-US"/>
        </w:rPr>
        <w:t>dianalisa</w:t>
      </w:r>
      <w:proofErr w:type="spellEnd"/>
      <w:r w:rsidR="00726F7C" w:rsidRPr="00726F7C">
        <w:rPr>
          <w:rFonts w:ascii="Times New Roman" w:hAnsi="Times New Roman" w:cs="Times New Roman"/>
          <w:sz w:val="24"/>
          <w:szCs w:val="24"/>
          <w:lang w:val="en-US"/>
        </w:rPr>
        <w:t>.</w:t>
      </w:r>
      <w:proofErr w:type="gramEnd"/>
      <w:r w:rsidR="00726F7C" w:rsidRPr="00726F7C">
        <w:rPr>
          <w:rFonts w:ascii="Times New Roman" w:hAnsi="Times New Roman" w:cs="Times New Roman"/>
          <w:sz w:val="24"/>
          <w:szCs w:val="24"/>
          <w:lang w:val="en-US"/>
        </w:rPr>
        <w:t xml:space="preserve"> </w:t>
      </w:r>
      <w:r w:rsidR="00726F7C" w:rsidRPr="00726F7C">
        <w:rPr>
          <w:rFonts w:ascii="Times New Roman" w:hAnsi="Times New Roman" w:cs="Times New Roman"/>
          <w:sz w:val="24"/>
          <w:szCs w:val="24"/>
        </w:rPr>
        <w:t xml:space="preserve">Pada </w:t>
      </w:r>
      <w:proofErr w:type="spellStart"/>
      <w:r w:rsidR="00726F7C" w:rsidRPr="00726F7C">
        <w:rPr>
          <w:rFonts w:ascii="Times New Roman" w:hAnsi="Times New Roman" w:cs="Times New Roman"/>
          <w:sz w:val="24"/>
          <w:szCs w:val="24"/>
          <w:lang w:val="en-US"/>
        </w:rPr>
        <w:t>penelitian</w:t>
      </w:r>
      <w:proofErr w:type="spellEnd"/>
      <w:r w:rsidR="00726F7C" w:rsidRPr="00726F7C">
        <w:rPr>
          <w:rFonts w:ascii="Times New Roman" w:hAnsi="Times New Roman" w:cs="Times New Roman"/>
          <w:sz w:val="24"/>
          <w:szCs w:val="24"/>
        </w:rPr>
        <w:t xml:space="preserve"> ini penulis akan membahas mengenai </w:t>
      </w:r>
      <w:r w:rsidR="00726F7C" w:rsidRPr="00726F7C">
        <w:rPr>
          <w:rFonts w:ascii="Times New Roman" w:hAnsi="Times New Roman" w:cs="Times New Roman"/>
          <w:b/>
          <w:bCs/>
          <w:sz w:val="24"/>
          <w:szCs w:val="24"/>
        </w:rPr>
        <w:t>Analisis Awal Potensi Aliran Sungai Sebagai Pembangkit Listrik Tenaga Air Pada Sungai Desa Lubuk Keliat</w:t>
      </w:r>
      <w:r w:rsidR="00726F7C" w:rsidRPr="00726F7C">
        <w:rPr>
          <w:rFonts w:ascii="Times New Roman" w:hAnsi="Times New Roman" w:cs="Times New Roman"/>
          <w:sz w:val="24"/>
          <w:szCs w:val="24"/>
        </w:rPr>
        <w:t xml:space="preserve"> dengan rumusan masalah s</w:t>
      </w:r>
      <w:proofErr w:type="spellStart"/>
      <w:r w:rsidR="00726F7C">
        <w:rPr>
          <w:rFonts w:ascii="Times New Roman" w:hAnsi="Times New Roman" w:cs="Times New Roman"/>
          <w:sz w:val="24"/>
          <w:szCs w:val="24"/>
          <w:lang w:val="en-US"/>
        </w:rPr>
        <w:t>eperti</w:t>
      </w:r>
      <w:proofErr w:type="spellEnd"/>
      <w:r w:rsid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Apa</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Jenis</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Kategori</w:t>
      </w:r>
      <w:proofErr w:type="spellEnd"/>
      <w:r w:rsidR="00726F7C" w:rsidRPr="00726F7C">
        <w:rPr>
          <w:rFonts w:ascii="Times New Roman" w:hAnsi="Times New Roman" w:cs="Times New Roman"/>
          <w:sz w:val="24"/>
          <w:szCs w:val="24"/>
          <w:lang w:val="en-US"/>
        </w:rPr>
        <w:t xml:space="preserve"> Sungai yang </w:t>
      </w:r>
      <w:proofErr w:type="spellStart"/>
      <w:r w:rsidR="00726F7C" w:rsidRPr="00726F7C">
        <w:rPr>
          <w:rFonts w:ascii="Times New Roman" w:hAnsi="Times New Roman" w:cs="Times New Roman"/>
          <w:sz w:val="24"/>
          <w:szCs w:val="24"/>
          <w:lang w:val="en-US"/>
        </w:rPr>
        <w:t>telah</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diteliti</w:t>
      </w:r>
      <w:proofErr w:type="spellEnd"/>
      <w:r w:rsidR="00726F7C">
        <w:rPr>
          <w:rFonts w:ascii="Times New Roman" w:hAnsi="Times New Roman" w:cs="Times New Roman"/>
          <w:sz w:val="24"/>
          <w:szCs w:val="24"/>
          <w:lang w:val="en-US"/>
        </w:rPr>
        <w:t xml:space="preserve">, </w:t>
      </w:r>
      <w:r w:rsidR="00726F7C" w:rsidRPr="00726F7C">
        <w:rPr>
          <w:rFonts w:ascii="Times New Roman" w:hAnsi="Times New Roman" w:cs="Times New Roman"/>
          <w:sz w:val="24"/>
          <w:szCs w:val="24"/>
        </w:rPr>
        <w:t xml:space="preserve">Berapa </w:t>
      </w:r>
      <w:r w:rsidR="00726F7C" w:rsidRPr="00726F7C">
        <w:rPr>
          <w:rFonts w:ascii="Times New Roman" w:hAnsi="Times New Roman" w:cs="Times New Roman"/>
          <w:sz w:val="24"/>
          <w:szCs w:val="24"/>
          <w:lang w:val="en-US"/>
        </w:rPr>
        <w:t>E</w:t>
      </w:r>
      <w:r w:rsidR="00726F7C" w:rsidRPr="00726F7C">
        <w:rPr>
          <w:rFonts w:ascii="Times New Roman" w:hAnsi="Times New Roman" w:cs="Times New Roman"/>
          <w:sz w:val="24"/>
          <w:szCs w:val="24"/>
        </w:rPr>
        <w:t xml:space="preserve">nergi listrik yang dihasilkan dari </w:t>
      </w:r>
      <w:proofErr w:type="spellStart"/>
      <w:r w:rsidR="00726F7C" w:rsidRPr="00726F7C">
        <w:rPr>
          <w:rFonts w:ascii="Times New Roman" w:hAnsi="Times New Roman" w:cs="Times New Roman"/>
          <w:sz w:val="24"/>
          <w:szCs w:val="24"/>
          <w:lang w:val="en-US"/>
        </w:rPr>
        <w:t>analisis</w:t>
      </w:r>
      <w:proofErr w:type="spellEnd"/>
      <w:r w:rsidR="00726F7C" w:rsidRPr="00726F7C">
        <w:rPr>
          <w:rFonts w:ascii="Times New Roman" w:hAnsi="Times New Roman" w:cs="Times New Roman"/>
          <w:sz w:val="24"/>
          <w:szCs w:val="24"/>
          <w:lang w:val="en-US"/>
        </w:rPr>
        <w:t xml:space="preserve"> yang </w:t>
      </w:r>
      <w:proofErr w:type="spellStart"/>
      <w:r w:rsidR="00726F7C" w:rsidRPr="00726F7C">
        <w:rPr>
          <w:rFonts w:ascii="Times New Roman" w:hAnsi="Times New Roman" w:cs="Times New Roman"/>
          <w:sz w:val="24"/>
          <w:szCs w:val="24"/>
          <w:lang w:val="en-US"/>
        </w:rPr>
        <w:t>telah</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dilakukan</w:t>
      </w:r>
      <w:proofErr w:type="spellEnd"/>
      <w:r w:rsid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Bagaimana</w:t>
      </w:r>
      <w:proofErr w:type="spellEnd"/>
      <w:r w:rsidR="00726F7C" w:rsidRPr="00726F7C">
        <w:rPr>
          <w:rFonts w:ascii="Times New Roman" w:hAnsi="Times New Roman" w:cs="Times New Roman"/>
          <w:sz w:val="24"/>
          <w:szCs w:val="24"/>
          <w:lang w:val="en-US"/>
        </w:rPr>
        <w:t xml:space="preserve"> Cara </w:t>
      </w:r>
      <w:proofErr w:type="spellStart"/>
      <w:r w:rsidR="00726F7C" w:rsidRPr="00726F7C">
        <w:rPr>
          <w:rFonts w:ascii="Times New Roman" w:hAnsi="Times New Roman" w:cs="Times New Roman"/>
          <w:sz w:val="24"/>
          <w:szCs w:val="24"/>
          <w:lang w:val="en-US"/>
        </w:rPr>
        <w:t>menentukan</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Jenis</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Kategori</w:t>
      </w:r>
      <w:proofErr w:type="spellEnd"/>
      <w:r w:rsidR="00726F7C" w:rsidRPr="00726F7C">
        <w:rPr>
          <w:rFonts w:ascii="Times New Roman" w:hAnsi="Times New Roman" w:cs="Times New Roman"/>
          <w:sz w:val="24"/>
          <w:szCs w:val="24"/>
          <w:lang w:val="en-US"/>
        </w:rPr>
        <w:t xml:space="preserve"> PLTA </w:t>
      </w:r>
      <w:proofErr w:type="spellStart"/>
      <w:r w:rsidR="00726F7C" w:rsidRPr="00726F7C">
        <w:rPr>
          <w:rFonts w:ascii="Times New Roman" w:hAnsi="Times New Roman" w:cs="Times New Roman"/>
          <w:sz w:val="24"/>
          <w:szCs w:val="24"/>
          <w:lang w:val="en-US"/>
        </w:rPr>
        <w:t>dalam</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penelitian</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in</w:t>
      </w:r>
      <w:r w:rsidR="00726F7C">
        <w:rPr>
          <w:rFonts w:ascii="Times New Roman" w:hAnsi="Times New Roman" w:cs="Times New Roman"/>
          <w:sz w:val="24"/>
          <w:szCs w:val="24"/>
          <w:lang w:val="en-US"/>
        </w:rPr>
        <w:t>i</w:t>
      </w:r>
      <w:proofErr w:type="spellEnd"/>
      <w:r w:rsid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Bagaimana</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Analisa</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Jenis</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Turbin</w:t>
      </w:r>
      <w:proofErr w:type="spellEnd"/>
      <w:r w:rsidR="00726F7C" w:rsidRPr="00726F7C">
        <w:rPr>
          <w:rFonts w:ascii="Times New Roman" w:hAnsi="Times New Roman" w:cs="Times New Roman"/>
          <w:sz w:val="24"/>
          <w:szCs w:val="24"/>
          <w:lang w:val="en-US"/>
        </w:rPr>
        <w:t xml:space="preserve"> yang </w:t>
      </w:r>
      <w:proofErr w:type="spellStart"/>
      <w:r w:rsidR="00726F7C" w:rsidRPr="00726F7C">
        <w:rPr>
          <w:rFonts w:ascii="Times New Roman" w:hAnsi="Times New Roman" w:cs="Times New Roman"/>
          <w:sz w:val="24"/>
          <w:szCs w:val="24"/>
          <w:lang w:val="en-US"/>
        </w:rPr>
        <w:t>cocok</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dalam</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Penelitian</w:t>
      </w:r>
      <w:proofErr w:type="spellEnd"/>
      <w:r w:rsidR="00726F7C" w:rsidRPr="00726F7C">
        <w:rPr>
          <w:rFonts w:ascii="Times New Roman" w:hAnsi="Times New Roman" w:cs="Times New Roman"/>
          <w:sz w:val="24"/>
          <w:szCs w:val="24"/>
          <w:lang w:val="en-US"/>
        </w:rPr>
        <w:t xml:space="preserve"> </w:t>
      </w:r>
      <w:proofErr w:type="spellStart"/>
      <w:r w:rsidR="00726F7C" w:rsidRPr="00726F7C">
        <w:rPr>
          <w:rFonts w:ascii="Times New Roman" w:hAnsi="Times New Roman" w:cs="Times New Roman"/>
          <w:sz w:val="24"/>
          <w:szCs w:val="24"/>
          <w:lang w:val="en-US"/>
        </w:rPr>
        <w:t>ini</w:t>
      </w:r>
      <w:proofErr w:type="spellEnd"/>
      <w:r w:rsidR="00726F7C">
        <w:rPr>
          <w:rFonts w:ascii="Times New Roman" w:hAnsi="Times New Roman" w:cs="Times New Roman"/>
          <w:sz w:val="24"/>
          <w:szCs w:val="24"/>
          <w:lang w:val="en-US"/>
        </w:rPr>
        <w:t>.</w:t>
      </w:r>
    </w:p>
    <w:p w14:paraId="355AFA96" w14:textId="77777777" w:rsidR="0006375D" w:rsidRPr="00D32A61" w:rsidRDefault="0006375D" w:rsidP="009273E2">
      <w:pPr>
        <w:pStyle w:val="ListParagraph"/>
        <w:numPr>
          <w:ilvl w:val="0"/>
          <w:numId w:val="2"/>
        </w:numPr>
        <w:spacing w:after="0" w:line="240" w:lineRule="auto"/>
        <w:ind w:left="284" w:hanging="284"/>
        <w:rPr>
          <w:rFonts w:ascii="Times New Roman" w:hAnsi="Times New Roman" w:cs="Times New Roman"/>
          <w:b/>
          <w:bCs/>
          <w:sz w:val="24"/>
          <w:szCs w:val="24"/>
        </w:rPr>
      </w:pPr>
      <w:r w:rsidRPr="00D32A61">
        <w:rPr>
          <w:rFonts w:ascii="Times New Roman" w:hAnsi="Times New Roman" w:cs="Times New Roman"/>
          <w:b/>
          <w:bCs/>
          <w:sz w:val="24"/>
          <w:szCs w:val="24"/>
        </w:rPr>
        <w:t>Tujuan Penelitian</w:t>
      </w:r>
    </w:p>
    <w:p w14:paraId="7332C02D" w14:textId="5B69D617" w:rsidR="00726F7C" w:rsidRPr="003E0A23" w:rsidRDefault="00726F7C" w:rsidP="003E0A23">
      <w:pPr>
        <w:autoSpaceDE w:val="0"/>
        <w:autoSpaceDN w:val="0"/>
        <w:adjustRightInd w:val="0"/>
        <w:spacing w:after="0" w:line="240" w:lineRule="auto"/>
        <w:jc w:val="both"/>
        <w:rPr>
          <w:rFonts w:ascii="Times New Roman" w:hAnsi="Times New Roman" w:cs="Times New Roman"/>
          <w:bCs/>
          <w:sz w:val="24"/>
          <w:szCs w:val="24"/>
          <w:lang w:val="en-US"/>
        </w:rPr>
      </w:pPr>
      <w:r w:rsidRPr="00726F7C">
        <w:rPr>
          <w:rFonts w:ascii="Times New Roman" w:hAnsi="Times New Roman" w:cs="Times New Roman"/>
          <w:bCs/>
          <w:sz w:val="24"/>
          <w:szCs w:val="24"/>
        </w:rPr>
        <w:lastRenderedPageBreak/>
        <w:t xml:space="preserve">Adapun tujuan dari </w:t>
      </w:r>
      <w:proofErr w:type="spellStart"/>
      <w:r w:rsidRPr="00726F7C">
        <w:rPr>
          <w:rFonts w:ascii="Times New Roman" w:hAnsi="Times New Roman" w:cs="Times New Roman"/>
          <w:bCs/>
          <w:sz w:val="24"/>
          <w:szCs w:val="24"/>
          <w:lang w:val="en-US"/>
        </w:rPr>
        <w:t>penelitian</w:t>
      </w:r>
      <w:proofErr w:type="spellEnd"/>
      <w:r w:rsidRPr="00726F7C">
        <w:rPr>
          <w:rFonts w:ascii="Times New Roman" w:hAnsi="Times New Roman" w:cs="Times New Roman"/>
          <w:bCs/>
          <w:sz w:val="24"/>
          <w:szCs w:val="24"/>
        </w:rPr>
        <w:t xml:space="preserve"> ini ialah</w:t>
      </w:r>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Menentukan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Jenis</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Kategori</w:t>
      </w:r>
      <w:proofErr w:type="spellEnd"/>
      <w:r w:rsidRPr="00726F7C">
        <w:rPr>
          <w:rFonts w:ascii="Times New Roman" w:hAnsi="Times New Roman" w:cs="Times New Roman"/>
          <w:bCs/>
          <w:sz w:val="24"/>
          <w:szCs w:val="24"/>
          <w:lang w:val="en-US"/>
        </w:rPr>
        <w:t xml:space="preserve"> Sungai yang </w:t>
      </w:r>
      <w:proofErr w:type="spellStart"/>
      <w:r w:rsidRPr="00726F7C">
        <w:rPr>
          <w:rFonts w:ascii="Times New Roman" w:hAnsi="Times New Roman" w:cs="Times New Roman"/>
          <w:bCs/>
          <w:sz w:val="24"/>
          <w:szCs w:val="24"/>
          <w:lang w:val="en-US"/>
        </w:rPr>
        <w:t>diteliti</w:t>
      </w:r>
      <w:proofErr w:type="spellEnd"/>
      <w:r w:rsidRPr="00726F7C">
        <w:rPr>
          <w:rFonts w:ascii="Times New Roman" w:hAnsi="Times New Roman" w:cs="Times New Roman"/>
          <w:bCs/>
          <w:sz w:val="24"/>
          <w:szCs w:val="24"/>
          <w:lang w:val="en-US"/>
        </w:rPr>
        <w:t xml:space="preserve">, </w:t>
      </w:r>
      <w:r w:rsidRPr="00726F7C">
        <w:rPr>
          <w:rFonts w:ascii="Times New Roman" w:hAnsi="Times New Roman" w:cs="Times New Roman"/>
          <w:bCs/>
          <w:sz w:val="24"/>
          <w:szCs w:val="24"/>
        </w:rPr>
        <w:t xml:space="preserve">Menganalisis </w:t>
      </w:r>
      <w:proofErr w:type="spellStart"/>
      <w:r w:rsidRPr="00726F7C">
        <w:rPr>
          <w:rFonts w:ascii="Times New Roman" w:hAnsi="Times New Roman" w:cs="Times New Roman"/>
          <w:bCs/>
          <w:sz w:val="24"/>
          <w:szCs w:val="24"/>
          <w:lang w:val="en-US"/>
        </w:rPr>
        <w:t>Besaran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Potensi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Energi</w:t>
      </w:r>
      <w:proofErr w:type="spellEnd"/>
      <w:r w:rsidRPr="00726F7C">
        <w:rPr>
          <w:rFonts w:ascii="Times New Roman" w:hAnsi="Times New Roman" w:cs="Times New Roman"/>
          <w:bCs/>
          <w:sz w:val="24"/>
          <w:szCs w:val="24"/>
          <w:lang w:val="en-US"/>
        </w:rPr>
        <w:t xml:space="preserve"> yang </w:t>
      </w:r>
      <w:proofErr w:type="spellStart"/>
      <w:r w:rsidRPr="00726F7C">
        <w:rPr>
          <w:rFonts w:ascii="Times New Roman" w:hAnsi="Times New Roman" w:cs="Times New Roman"/>
          <w:bCs/>
          <w:sz w:val="24"/>
          <w:szCs w:val="24"/>
          <w:lang w:val="en-US"/>
        </w:rPr>
        <w:t>akan</w:t>
      </w:r>
      <w:proofErr w:type="spellEnd"/>
      <w:r w:rsidRPr="00726F7C">
        <w:rPr>
          <w:rFonts w:ascii="Times New Roman" w:hAnsi="Times New Roman" w:cs="Times New Roman"/>
          <w:bCs/>
          <w:sz w:val="24"/>
          <w:szCs w:val="24"/>
          <w:lang w:val="en-US"/>
        </w:rPr>
        <w:t xml:space="preserve"> di </w:t>
      </w:r>
      <w:proofErr w:type="spellStart"/>
      <w:r w:rsidRPr="00726F7C">
        <w:rPr>
          <w:rFonts w:ascii="Times New Roman" w:hAnsi="Times New Roman" w:cs="Times New Roman"/>
          <w:bCs/>
          <w:sz w:val="24"/>
          <w:szCs w:val="24"/>
          <w:lang w:val="en-US"/>
        </w:rPr>
        <w:t>Hasilkan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dari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Perairan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ini</w:t>
      </w:r>
      <w:proofErr w:type="spellEnd"/>
      <w:r w:rsidRPr="00726F7C">
        <w:rPr>
          <w:rFonts w:ascii="Times New Roman" w:hAnsi="Times New Roman" w:cs="Times New Roman"/>
          <w:bCs/>
          <w:sz w:val="24"/>
          <w:szCs w:val="24"/>
          <w:lang w:val="en-US"/>
        </w:rPr>
        <w:t xml:space="preserve">, </w:t>
      </w:r>
      <w:r w:rsidRPr="00726F7C">
        <w:rPr>
          <w:rFonts w:ascii="Times New Roman" w:hAnsi="Times New Roman" w:cs="Times New Roman"/>
          <w:bCs/>
          <w:sz w:val="24"/>
          <w:szCs w:val="24"/>
        </w:rPr>
        <w:t xml:space="preserve">Menganalisis </w:t>
      </w:r>
      <w:proofErr w:type="spellStart"/>
      <w:r w:rsidRPr="00726F7C">
        <w:rPr>
          <w:rFonts w:ascii="Times New Roman" w:hAnsi="Times New Roman" w:cs="Times New Roman"/>
          <w:bCs/>
          <w:sz w:val="24"/>
          <w:szCs w:val="24"/>
          <w:lang w:val="en-US"/>
        </w:rPr>
        <w:t>dan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Menentukan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Jenis</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Pembangkit</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Listrik</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Tenaga</w:t>
      </w:r>
      <w:proofErr w:type="spellEnd"/>
      <w:r w:rsidRPr="00726F7C">
        <w:rPr>
          <w:rFonts w:ascii="Times New Roman" w:hAnsi="Times New Roman" w:cs="Times New Roman"/>
          <w:bCs/>
          <w:sz w:val="24"/>
          <w:szCs w:val="24"/>
          <w:lang w:val="en-US"/>
        </w:rPr>
        <w:t xml:space="preserve"> Air yang </w:t>
      </w:r>
      <w:proofErr w:type="spellStart"/>
      <w:r w:rsidRPr="00726F7C">
        <w:rPr>
          <w:rFonts w:ascii="Times New Roman" w:hAnsi="Times New Roman" w:cs="Times New Roman"/>
          <w:bCs/>
          <w:sz w:val="24"/>
          <w:szCs w:val="24"/>
          <w:lang w:val="en-US"/>
        </w:rPr>
        <w:t>dikelompokkan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dengan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Besaran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Bangkitan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Listrik</w:t>
      </w:r>
      <w:proofErr w:type="spellEnd"/>
      <w:r w:rsidRPr="00726F7C">
        <w:rPr>
          <w:rFonts w:ascii="Times New Roman" w:hAnsi="Times New Roman" w:cs="Times New Roman"/>
          <w:bCs/>
          <w:sz w:val="24"/>
          <w:szCs w:val="24"/>
          <w:lang w:val="en-US"/>
        </w:rPr>
        <w:t xml:space="preserve"> yang </w:t>
      </w:r>
      <w:proofErr w:type="spellStart"/>
      <w:r w:rsidRPr="00726F7C">
        <w:rPr>
          <w:rFonts w:ascii="Times New Roman" w:hAnsi="Times New Roman" w:cs="Times New Roman"/>
          <w:bCs/>
          <w:sz w:val="24"/>
          <w:szCs w:val="24"/>
          <w:lang w:val="en-US"/>
        </w:rPr>
        <w:t>dihasilkan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serta</w:t>
      </w:r>
      <w:proofErr w:type="spellEnd"/>
      <w:r w:rsidRPr="00726F7C">
        <w:rPr>
          <w:rFonts w:ascii="Times New Roman" w:hAnsi="Times New Roman" w:cs="Times New Roman"/>
          <w:bCs/>
          <w:sz w:val="24"/>
          <w:szCs w:val="24"/>
          <w:lang w:val="en-US"/>
        </w:rPr>
        <w:t xml:space="preserve"> </w:t>
      </w:r>
      <w:r w:rsidRPr="00726F7C">
        <w:rPr>
          <w:rFonts w:ascii="Times New Roman" w:hAnsi="Times New Roman" w:cs="Times New Roman"/>
          <w:bCs/>
          <w:sz w:val="24"/>
          <w:szCs w:val="24"/>
        </w:rPr>
        <w:t xml:space="preserve">Menganalisis </w:t>
      </w:r>
      <w:proofErr w:type="spellStart"/>
      <w:r w:rsidRPr="00726F7C">
        <w:rPr>
          <w:rFonts w:ascii="Times New Roman" w:hAnsi="Times New Roman" w:cs="Times New Roman"/>
          <w:bCs/>
          <w:sz w:val="24"/>
          <w:szCs w:val="24"/>
          <w:lang w:val="en-US"/>
        </w:rPr>
        <w:t>dan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menentukan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Jenis</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Turbin</w:t>
      </w:r>
      <w:proofErr w:type="spellEnd"/>
      <w:r w:rsidRPr="00726F7C">
        <w:rPr>
          <w:rFonts w:ascii="Times New Roman" w:hAnsi="Times New Roman" w:cs="Times New Roman"/>
          <w:bCs/>
          <w:sz w:val="24"/>
          <w:szCs w:val="24"/>
          <w:lang w:val="en-US"/>
        </w:rPr>
        <w:t xml:space="preserve"> yang </w:t>
      </w:r>
      <w:proofErr w:type="spellStart"/>
      <w:r w:rsidRPr="00726F7C">
        <w:rPr>
          <w:rFonts w:ascii="Times New Roman" w:hAnsi="Times New Roman" w:cs="Times New Roman"/>
          <w:bCs/>
          <w:sz w:val="24"/>
          <w:szCs w:val="24"/>
          <w:lang w:val="en-US"/>
        </w:rPr>
        <w:t>akan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digunakan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melalui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Analisa</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sz w:val="24"/>
          <w:szCs w:val="24"/>
          <w:lang w:val="en-US"/>
        </w:rPr>
        <w:t>dari</w:t>
      </w:r>
      <w:proofErr w:type="spellEnd"/>
      <w:r w:rsidRPr="00726F7C">
        <w:rPr>
          <w:rFonts w:ascii="Times New Roman" w:hAnsi="Times New Roman" w:cs="Times New Roman"/>
          <w:sz w:val="24"/>
          <w:szCs w:val="24"/>
          <w:lang w:val="en-US"/>
        </w:rPr>
        <w:t xml:space="preserve"> </w:t>
      </w:r>
      <w:proofErr w:type="spellStart"/>
      <w:r w:rsidRPr="00726F7C">
        <w:rPr>
          <w:rFonts w:ascii="Times New Roman" w:hAnsi="Times New Roman" w:cs="Times New Roman"/>
          <w:sz w:val="24"/>
          <w:szCs w:val="24"/>
          <w:lang w:val="en-US"/>
        </w:rPr>
        <w:t>Jenis</w:t>
      </w:r>
      <w:proofErr w:type="spellEnd"/>
      <w:r w:rsidRPr="00726F7C">
        <w:rPr>
          <w:rFonts w:ascii="Times New Roman" w:hAnsi="Times New Roman" w:cs="Times New Roman"/>
          <w:sz w:val="24"/>
          <w:szCs w:val="24"/>
          <w:lang w:val="en-US"/>
        </w:rPr>
        <w:t xml:space="preserve"> </w:t>
      </w:r>
      <w:proofErr w:type="spellStart"/>
      <w:r w:rsidRPr="00726F7C">
        <w:rPr>
          <w:rFonts w:ascii="Times New Roman" w:hAnsi="Times New Roman" w:cs="Times New Roman"/>
          <w:sz w:val="24"/>
          <w:szCs w:val="24"/>
          <w:lang w:val="en-US"/>
        </w:rPr>
        <w:t>Topografi</w:t>
      </w:r>
      <w:proofErr w:type="spellEnd"/>
      <w:r w:rsidRPr="00726F7C">
        <w:rPr>
          <w:rFonts w:ascii="Times New Roman" w:hAnsi="Times New Roman" w:cs="Times New Roman"/>
          <w:sz w:val="24"/>
          <w:szCs w:val="24"/>
          <w:lang w:val="en-US"/>
        </w:rPr>
        <w:t xml:space="preserve"> Sungai, Head, </w:t>
      </w:r>
      <w:proofErr w:type="spellStart"/>
      <w:r w:rsidRPr="00726F7C">
        <w:rPr>
          <w:rFonts w:ascii="Times New Roman" w:hAnsi="Times New Roman" w:cs="Times New Roman"/>
          <w:sz w:val="24"/>
          <w:szCs w:val="24"/>
          <w:lang w:val="en-US"/>
        </w:rPr>
        <w:t>dan</w:t>
      </w:r>
      <w:proofErr w:type="spellEnd"/>
      <w:r w:rsidRPr="00726F7C">
        <w:rPr>
          <w:rFonts w:ascii="Times New Roman" w:hAnsi="Times New Roman" w:cs="Times New Roman"/>
          <w:sz w:val="24"/>
          <w:szCs w:val="24"/>
          <w:lang w:val="en-US"/>
        </w:rPr>
        <w:t xml:space="preserve"> Debit Air.</w:t>
      </w:r>
    </w:p>
    <w:p w14:paraId="5F397970" w14:textId="77777777" w:rsidR="0006375D" w:rsidRPr="00765D5F" w:rsidRDefault="0006375D" w:rsidP="009273E2">
      <w:pPr>
        <w:pStyle w:val="ListParagraph"/>
        <w:numPr>
          <w:ilvl w:val="0"/>
          <w:numId w:val="2"/>
        </w:numPr>
        <w:spacing w:after="0" w:line="240" w:lineRule="auto"/>
        <w:ind w:left="284" w:hanging="284"/>
        <w:rPr>
          <w:rStyle w:val="rynqvb"/>
          <w:rFonts w:ascii="Times New Roman" w:hAnsi="Times New Roman" w:cs="Times New Roman"/>
          <w:b/>
          <w:bCs/>
          <w:sz w:val="24"/>
          <w:szCs w:val="24"/>
        </w:rPr>
      </w:pPr>
      <w:r w:rsidRPr="00765D5F">
        <w:rPr>
          <w:rFonts w:ascii="Times New Roman" w:hAnsi="Times New Roman" w:cs="Times New Roman"/>
          <w:b/>
          <w:bCs/>
          <w:sz w:val="24"/>
          <w:szCs w:val="24"/>
        </w:rPr>
        <w:t>Manfaat Penelitian</w:t>
      </w:r>
    </w:p>
    <w:p w14:paraId="37F44551" w14:textId="298069F8" w:rsidR="00726F7C" w:rsidRPr="00726F7C" w:rsidRDefault="00726F7C" w:rsidP="009273E2">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 xml:space="preserve">Adapun manfaat dari Perencanaan </w:t>
      </w:r>
      <w:r w:rsidRPr="00726F7C">
        <w:rPr>
          <w:rFonts w:ascii="Times New Roman" w:hAnsi="Times New Roman" w:cs="Times New Roman"/>
          <w:bCs/>
          <w:sz w:val="24"/>
          <w:szCs w:val="24"/>
        </w:rPr>
        <w:t>P</w:t>
      </w:r>
      <w:proofErr w:type="spellStart"/>
      <w:r w:rsidRPr="00726F7C">
        <w:rPr>
          <w:rFonts w:ascii="Times New Roman" w:hAnsi="Times New Roman" w:cs="Times New Roman"/>
          <w:bCs/>
          <w:sz w:val="24"/>
          <w:szCs w:val="24"/>
          <w:lang w:val="en-US"/>
        </w:rPr>
        <w:t>enelitian</w:t>
      </w:r>
      <w:proofErr w:type="spellEnd"/>
      <w:r w:rsidRPr="00726F7C">
        <w:rPr>
          <w:rFonts w:ascii="Times New Roman" w:hAnsi="Times New Roman" w:cs="Times New Roman"/>
          <w:bCs/>
          <w:iCs/>
          <w:sz w:val="24"/>
          <w:szCs w:val="24"/>
        </w:rPr>
        <w:t xml:space="preserve"> </w:t>
      </w:r>
      <w:r w:rsidRPr="00726F7C">
        <w:rPr>
          <w:rFonts w:ascii="Times New Roman" w:hAnsi="Times New Roman" w:cs="Times New Roman"/>
          <w:bCs/>
          <w:sz w:val="24"/>
          <w:szCs w:val="24"/>
        </w:rPr>
        <w:t>ini adalah:</w:t>
      </w:r>
    </w:p>
    <w:p w14:paraId="31141768" w14:textId="77777777" w:rsidR="00726F7C" w:rsidRPr="00726F7C" w:rsidRDefault="00726F7C" w:rsidP="00F00B34">
      <w:pPr>
        <w:pStyle w:val="ListParagraph"/>
        <w:numPr>
          <w:ilvl w:val="0"/>
          <w:numId w:val="3"/>
        </w:numPr>
        <w:autoSpaceDE w:val="0"/>
        <w:autoSpaceDN w:val="0"/>
        <w:adjustRightInd w:val="0"/>
        <w:spacing w:after="0" w:line="240" w:lineRule="auto"/>
        <w:jc w:val="both"/>
        <w:rPr>
          <w:rFonts w:ascii="Times New Roman" w:hAnsi="Times New Roman" w:cs="Times New Roman"/>
          <w:bCs/>
          <w:sz w:val="24"/>
          <w:szCs w:val="24"/>
        </w:rPr>
      </w:pPr>
      <w:r w:rsidRPr="00726F7C">
        <w:rPr>
          <w:rFonts w:ascii="Times New Roman" w:hAnsi="Times New Roman" w:cs="Times New Roman"/>
          <w:bCs/>
          <w:sz w:val="24"/>
          <w:szCs w:val="24"/>
          <w:lang w:val="en-US"/>
        </w:rPr>
        <w:t>D</w:t>
      </w:r>
      <w:r w:rsidRPr="00726F7C">
        <w:rPr>
          <w:rFonts w:ascii="Times New Roman" w:hAnsi="Times New Roman" w:cs="Times New Roman"/>
          <w:bCs/>
          <w:sz w:val="24"/>
          <w:szCs w:val="24"/>
        </w:rPr>
        <w:t>apat dijadikan alternatif alat pembangkit listrik pada sungai-sungai yang memiliki elevasi datar.</w:t>
      </w:r>
    </w:p>
    <w:p w14:paraId="6AD2C898" w14:textId="77777777" w:rsidR="00726F7C" w:rsidRPr="00726F7C" w:rsidRDefault="00726F7C" w:rsidP="00F00B34">
      <w:pPr>
        <w:pStyle w:val="ListParagraph"/>
        <w:numPr>
          <w:ilvl w:val="0"/>
          <w:numId w:val="3"/>
        </w:numPr>
        <w:autoSpaceDE w:val="0"/>
        <w:autoSpaceDN w:val="0"/>
        <w:adjustRightInd w:val="0"/>
        <w:spacing w:after="0" w:line="240" w:lineRule="auto"/>
        <w:jc w:val="both"/>
        <w:rPr>
          <w:rFonts w:ascii="Times New Roman" w:hAnsi="Times New Roman" w:cs="Times New Roman"/>
          <w:bCs/>
          <w:sz w:val="24"/>
          <w:szCs w:val="24"/>
        </w:rPr>
      </w:pPr>
      <w:proofErr w:type="spellStart"/>
      <w:r w:rsidRPr="00726F7C">
        <w:rPr>
          <w:rFonts w:ascii="Times New Roman" w:hAnsi="Times New Roman" w:cs="Times New Roman"/>
          <w:bCs/>
          <w:sz w:val="24"/>
          <w:szCs w:val="24"/>
          <w:lang w:val="en-US"/>
        </w:rPr>
        <w:t>Dapat</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dijadikan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dasar</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dalam</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pengembangan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alat</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pembangkit</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listrik</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Konversi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Energi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Energi</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Baru</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dan</w:t>
      </w:r>
      <w:proofErr w:type="spellEnd"/>
      <w:r w:rsidRPr="00726F7C">
        <w:rPr>
          <w:rFonts w:ascii="Times New Roman" w:hAnsi="Times New Roman" w:cs="Times New Roman"/>
          <w:bCs/>
          <w:sz w:val="24"/>
          <w:szCs w:val="24"/>
          <w:lang w:val="en-US"/>
        </w:rPr>
        <w:t xml:space="preserve"> </w:t>
      </w:r>
      <w:proofErr w:type="spellStart"/>
      <w:r w:rsidRPr="00726F7C">
        <w:rPr>
          <w:rFonts w:ascii="Times New Roman" w:hAnsi="Times New Roman" w:cs="Times New Roman"/>
          <w:bCs/>
          <w:sz w:val="24"/>
          <w:szCs w:val="24"/>
          <w:lang w:val="en-US"/>
        </w:rPr>
        <w:t>Terbarukan</w:t>
      </w:r>
      <w:proofErr w:type="spellEnd"/>
      <w:r w:rsidRPr="00726F7C">
        <w:rPr>
          <w:rFonts w:ascii="Times New Roman" w:hAnsi="Times New Roman" w:cs="Times New Roman"/>
          <w:bCs/>
          <w:sz w:val="24"/>
          <w:szCs w:val="24"/>
          <w:lang w:val="en-US"/>
        </w:rPr>
        <w:t xml:space="preserve"> (EBT).</w:t>
      </w:r>
    </w:p>
    <w:p w14:paraId="584B5AD6" w14:textId="77777777" w:rsidR="0006375D" w:rsidRPr="000A304A" w:rsidRDefault="0006375D" w:rsidP="009273E2">
      <w:pPr>
        <w:spacing w:after="0" w:line="240" w:lineRule="auto"/>
        <w:jc w:val="both"/>
        <w:rPr>
          <w:rFonts w:ascii="Times New Roman" w:hAnsi="Times New Roman" w:cs="Times New Roman"/>
          <w:sz w:val="24"/>
          <w:szCs w:val="24"/>
          <w:lang w:val="en-US"/>
        </w:rPr>
      </w:pPr>
    </w:p>
    <w:p w14:paraId="5DE8B8EE" w14:textId="77777777" w:rsidR="0006375D" w:rsidRPr="003E0A23" w:rsidRDefault="0006375D" w:rsidP="009273E2">
      <w:pPr>
        <w:pStyle w:val="ListParagraph"/>
        <w:numPr>
          <w:ilvl w:val="0"/>
          <w:numId w:val="1"/>
        </w:numPr>
        <w:spacing w:after="0" w:line="240" w:lineRule="auto"/>
        <w:rPr>
          <w:rFonts w:ascii="Times New Roman" w:hAnsi="Times New Roman" w:cs="Times New Roman"/>
          <w:b/>
          <w:bCs/>
          <w:sz w:val="24"/>
          <w:szCs w:val="24"/>
        </w:rPr>
      </w:pPr>
      <w:r w:rsidRPr="008A5BD6">
        <w:rPr>
          <w:rFonts w:ascii="Times New Roman" w:hAnsi="Times New Roman" w:cs="Times New Roman"/>
          <w:b/>
          <w:bCs/>
          <w:sz w:val="24"/>
          <w:szCs w:val="24"/>
        </w:rPr>
        <w:t>METODE PENELITIAN</w:t>
      </w:r>
    </w:p>
    <w:sdt>
      <w:sdtPr>
        <w:rPr>
          <w:rFonts w:ascii="Times New Roman" w:hAnsi="Times New Roman" w:cs="Times New Roman"/>
          <w:sz w:val="24"/>
          <w:szCs w:val="24"/>
        </w:rPr>
        <w:id w:val="-381104613"/>
        <w:placeholder>
          <w:docPart w:val="1E15069C15E341C98893710844EB9871"/>
        </w:placeholder>
      </w:sdtPr>
      <w:sdtContent>
        <w:p w14:paraId="602AA4F6" w14:textId="68B5846A" w:rsidR="003E0A23" w:rsidRPr="003E0A23" w:rsidRDefault="003E0A23" w:rsidP="003E0A23">
          <w:pPr>
            <w:spacing w:after="0" w:line="240" w:lineRule="auto"/>
            <w:jc w:val="both"/>
            <w:rPr>
              <w:rFonts w:ascii="Times New Roman" w:hAnsi="Times New Roman" w:cs="Times New Roman"/>
              <w:sz w:val="24"/>
              <w:szCs w:val="24"/>
              <w:lang w:val="en-US"/>
            </w:rPr>
          </w:pPr>
          <w:r w:rsidRPr="00726F7C">
            <w:rPr>
              <w:rFonts w:ascii="Times New Roman" w:hAnsi="Times New Roman" w:cs="Times New Roman"/>
              <w:sz w:val="24"/>
              <w:szCs w:val="24"/>
            </w:rPr>
            <w:t>Penelitian ini disusun dengan pendekatan deskriptif-kuantitatif, di mana proses eksplorasi potensi aliran sungai dilakukan melalui kegiatan langsung di lapangan (observasi) dan dilanjutkan dengan pengukuran serta perhitungan teknis. Tujuan utamanya adalah menghitung besarnya potensi energi listrik yang dapat dihasilkan dari Sungai Desa Lubuk Keliat sebagai pembangkit listrik tenaga air skala mikro. Untuk mencapai tujuan tersebut, langkah-langkah penelitian dibagi menjadi beberapa tahapan utama:</w:t>
          </w:r>
        </w:p>
        <w:p w14:paraId="5F074882" w14:textId="77777777" w:rsidR="003E0A23" w:rsidRPr="00726F7C" w:rsidRDefault="003E0A23" w:rsidP="003E0A23">
          <w:pPr>
            <w:spacing w:after="0" w:line="240" w:lineRule="auto"/>
            <w:jc w:val="both"/>
            <w:rPr>
              <w:rFonts w:ascii="Times New Roman" w:hAnsi="Times New Roman" w:cs="Times New Roman"/>
              <w:b/>
              <w:bCs/>
              <w:sz w:val="24"/>
              <w:szCs w:val="24"/>
            </w:rPr>
          </w:pPr>
          <w:r w:rsidRPr="00726F7C">
            <w:rPr>
              <w:rFonts w:ascii="Times New Roman" w:hAnsi="Times New Roman" w:cs="Times New Roman"/>
              <w:b/>
              <w:bCs/>
              <w:sz w:val="24"/>
              <w:szCs w:val="24"/>
            </w:rPr>
            <w:t>1. Survei dan Observasi Lapangan (Identifikasi Catchment Area)</w:t>
          </w:r>
        </w:p>
        <w:p w14:paraId="35758695" w14:textId="77777777" w:rsidR="003E0A23"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Tahap awal ini difokuskan pada pengenalan lokasi secara langsung. Peneliti akan menelusuri badan sungai untuk mengidentifikasi titik-titik yang memungkinkan dibangunnya instalasi mikrohidro, terutama titik-titik dengan kemiringan kontur yang signifikan. Penggunaan GPS dan peta topografi akan membantu menentukan cakupan daerah tangkapan air (catchment area), elevasi, serta karakteristik umum morfologi sungai. Aktivitas ini juga menjadi dasar dalam menentukan titik pengukuran teknis berikutnya.</w:t>
          </w:r>
        </w:p>
        <w:p w14:paraId="6606D455" w14:textId="77777777" w:rsidR="003E0A23" w:rsidRPr="00726F7C" w:rsidRDefault="003E0A23" w:rsidP="003E0A23">
          <w:pPr>
            <w:spacing w:after="0" w:line="240" w:lineRule="auto"/>
            <w:jc w:val="both"/>
            <w:rPr>
              <w:rFonts w:ascii="Times New Roman" w:hAnsi="Times New Roman" w:cs="Times New Roman"/>
              <w:b/>
              <w:bCs/>
              <w:sz w:val="24"/>
              <w:szCs w:val="24"/>
            </w:rPr>
          </w:pPr>
          <w:r w:rsidRPr="00726F7C">
            <w:rPr>
              <w:rFonts w:ascii="Times New Roman" w:hAnsi="Times New Roman" w:cs="Times New Roman"/>
              <w:b/>
              <w:bCs/>
              <w:sz w:val="24"/>
              <w:szCs w:val="24"/>
            </w:rPr>
            <w:t>2. Pengukuran Data Lapangan (Data Primer dan Sekunder)</w:t>
          </w:r>
        </w:p>
        <w:p w14:paraId="2F0CBEAF" w14:textId="77777777"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Setelah lokasi prioritas ditentukan, kegiatan berlanjut dengan pengambilan data primer, berupa:</w:t>
          </w:r>
        </w:p>
        <w:p w14:paraId="16FC1871" w14:textId="77777777" w:rsidR="003E0A23" w:rsidRPr="00726F7C" w:rsidRDefault="003E0A23" w:rsidP="003E0A23">
          <w:pPr>
            <w:pStyle w:val="ListParagraph"/>
            <w:numPr>
              <w:ilvl w:val="0"/>
              <w:numId w:val="5"/>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Debit air (Q) – diukur menggunakan metode sederhana seperti</w:t>
          </w:r>
          <w:r w:rsidRPr="00726F7C">
            <w:rPr>
              <w:rFonts w:ascii="Times New Roman" w:hAnsi="Times New Roman" w:cs="Times New Roman"/>
              <w:sz w:val="24"/>
              <w:szCs w:val="24"/>
              <w:lang w:val="en-US"/>
            </w:rPr>
            <w:t xml:space="preserve"> </w:t>
          </w:r>
          <w:r w:rsidRPr="00726F7C">
            <w:rPr>
              <w:rFonts w:ascii="Times New Roman" w:hAnsi="Times New Roman" w:cs="Times New Roman"/>
              <w:sz w:val="24"/>
              <w:szCs w:val="24"/>
            </w:rPr>
            <w:t>float method atau current meter, tergantung alat yang tersedia di lapangan.</w:t>
          </w:r>
        </w:p>
        <w:p w14:paraId="60426ADC" w14:textId="77777777" w:rsidR="003E0A23" w:rsidRPr="00726F7C" w:rsidRDefault="003E0A23" w:rsidP="003E0A23">
          <w:pPr>
            <w:pStyle w:val="ListParagraph"/>
            <w:numPr>
              <w:ilvl w:val="0"/>
              <w:numId w:val="5"/>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Tinggi jatuh air (Head) – diukur menggunakan GPS GIS, alat ukur ketinggian, atau alat ukur manual seperti Stick Meter.</w:t>
          </w:r>
        </w:p>
        <w:p w14:paraId="6F0A6285" w14:textId="77777777"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Selain itu, data sekunder seperti data curah hujan, data iklim, peta kontur, dan kebutuhan listrik desa dikumpulkan dari sumber resmi seperti BMKG, Dinas SDA, atau BPS (Apabila Ada) atau Data Sekunder dapat dicatat langsung dalam Survei Lapangan dan Pengukuran. Kedua jenis data ini akan digabungkan untuk memberikan gambaran menyeluruh tentang potensi teknis yang dimiliki lokasi tersebut.</w:t>
          </w:r>
        </w:p>
        <w:p w14:paraId="7C727808" w14:textId="77777777" w:rsidR="003E0A23" w:rsidRPr="00726F7C" w:rsidRDefault="003E0A23" w:rsidP="003E0A23">
          <w:pPr>
            <w:spacing w:after="0" w:line="240" w:lineRule="auto"/>
            <w:jc w:val="both"/>
            <w:rPr>
              <w:rFonts w:ascii="Times New Roman" w:hAnsi="Times New Roman" w:cs="Times New Roman"/>
              <w:b/>
              <w:bCs/>
              <w:sz w:val="24"/>
              <w:szCs w:val="24"/>
            </w:rPr>
          </w:pPr>
          <w:r w:rsidRPr="00726F7C">
            <w:rPr>
              <w:rFonts w:ascii="Times New Roman" w:hAnsi="Times New Roman" w:cs="Times New Roman"/>
              <w:b/>
              <w:bCs/>
              <w:sz w:val="24"/>
              <w:szCs w:val="24"/>
            </w:rPr>
            <w:t>3. Pengolahan dan Analisis Potensi Energi Air</w:t>
          </w:r>
        </w:p>
        <w:p w14:paraId="4E73C484" w14:textId="77777777"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Setelah data lapangan terkumpul, tahap berikutnya adalah menghitung besarnya potensi daya listrik yang bisa dihasilkan. Rumus dasar yang digunakan adalah:</w:t>
          </w:r>
        </w:p>
        <w:p w14:paraId="4A46CE4D" w14:textId="77777777" w:rsidR="003E0A23" w:rsidRPr="00726F7C" w:rsidRDefault="003E0A23" w:rsidP="003E0A23">
          <w:pPr>
            <w:spacing w:after="0" w:line="240" w:lineRule="auto"/>
            <w:jc w:val="center"/>
            <w:rPr>
              <w:rFonts w:ascii="Times New Roman" w:hAnsi="Times New Roman" w:cs="Times New Roman"/>
              <w:b/>
              <w:bCs/>
              <w:sz w:val="24"/>
              <w:szCs w:val="24"/>
            </w:rPr>
          </w:pPr>
          <w:r w:rsidRPr="00726F7C">
            <w:rPr>
              <w:rFonts w:ascii="Times New Roman" w:hAnsi="Times New Roman" w:cs="Times New Roman"/>
              <w:b/>
              <w:bCs/>
              <w:sz w:val="24"/>
              <w:szCs w:val="24"/>
            </w:rPr>
            <w:t>P=η</w:t>
          </w:r>
          <w:r w:rsidRPr="00726F7C">
            <w:rPr>
              <w:rFonts w:ascii="Cambria Math" w:hAnsi="Cambria Math" w:cs="Cambria Math"/>
              <w:b/>
              <w:bCs/>
              <w:sz w:val="24"/>
              <w:szCs w:val="24"/>
            </w:rPr>
            <w:t>⋅</w:t>
          </w:r>
          <w:r w:rsidRPr="00726F7C">
            <w:rPr>
              <w:rFonts w:ascii="Times New Roman" w:hAnsi="Times New Roman" w:cs="Times New Roman"/>
              <w:b/>
              <w:bCs/>
              <w:sz w:val="24"/>
              <w:szCs w:val="24"/>
            </w:rPr>
            <w:t>ρ</w:t>
          </w:r>
          <w:r w:rsidRPr="00726F7C">
            <w:rPr>
              <w:rFonts w:ascii="Cambria Math" w:hAnsi="Cambria Math" w:cs="Cambria Math"/>
              <w:b/>
              <w:bCs/>
              <w:sz w:val="24"/>
              <w:szCs w:val="24"/>
            </w:rPr>
            <w:t>⋅</w:t>
          </w:r>
          <w:r w:rsidRPr="00726F7C">
            <w:rPr>
              <w:rFonts w:ascii="Times New Roman" w:hAnsi="Times New Roman" w:cs="Times New Roman"/>
              <w:b/>
              <w:bCs/>
              <w:sz w:val="24"/>
              <w:szCs w:val="24"/>
            </w:rPr>
            <w:t>g</w:t>
          </w:r>
          <w:r w:rsidRPr="00726F7C">
            <w:rPr>
              <w:rFonts w:ascii="Cambria Math" w:hAnsi="Cambria Math" w:cs="Cambria Math"/>
              <w:b/>
              <w:bCs/>
              <w:sz w:val="24"/>
              <w:szCs w:val="24"/>
            </w:rPr>
            <w:t>⋅</w:t>
          </w:r>
          <w:r w:rsidRPr="00726F7C">
            <w:rPr>
              <w:rFonts w:ascii="Times New Roman" w:hAnsi="Times New Roman" w:cs="Times New Roman"/>
              <w:b/>
              <w:bCs/>
              <w:sz w:val="24"/>
              <w:szCs w:val="24"/>
            </w:rPr>
            <w:t>Q</w:t>
          </w:r>
          <w:r w:rsidRPr="00726F7C">
            <w:rPr>
              <w:rFonts w:ascii="Cambria Math" w:hAnsi="Cambria Math" w:cs="Cambria Math"/>
              <w:b/>
              <w:bCs/>
              <w:sz w:val="24"/>
              <w:szCs w:val="24"/>
            </w:rPr>
            <w:t>⋅</w:t>
          </w:r>
          <w:r w:rsidRPr="00726F7C">
            <w:rPr>
              <w:rFonts w:ascii="Times New Roman" w:hAnsi="Times New Roman" w:cs="Times New Roman"/>
              <w:b/>
              <w:bCs/>
              <w:sz w:val="24"/>
              <w:szCs w:val="24"/>
            </w:rPr>
            <w:t>Head</w:t>
          </w:r>
        </w:p>
        <w:p w14:paraId="19652B5A" w14:textId="77777777"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Keterangan:</w:t>
          </w:r>
        </w:p>
        <w:p w14:paraId="593CEB31"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P: daya listrik (Watt)</w:t>
          </w:r>
        </w:p>
        <w:p w14:paraId="1117AC4B"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η: efisiensi sistem (turbin dan generator), diestimasikan antara 60–80%</w:t>
          </w:r>
        </w:p>
        <w:p w14:paraId="54396587"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ρair: massa jenis air (1000 kg/m³)</w:t>
          </w:r>
        </w:p>
        <w:p w14:paraId="38F8D34B"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g: percepatan gravitasi (9.81 m/s²)</w:t>
          </w:r>
        </w:p>
        <w:p w14:paraId="3CCEC9A0"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Q: debit air (m³/s)</w:t>
          </w:r>
        </w:p>
        <w:p w14:paraId="6419CFBF" w14:textId="77777777" w:rsidR="003E0A23" w:rsidRPr="00726F7C" w:rsidRDefault="003E0A23" w:rsidP="003E0A23">
          <w:pPr>
            <w:pStyle w:val="ListParagraph"/>
            <w:numPr>
              <w:ilvl w:val="0"/>
              <w:numId w:val="11"/>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lastRenderedPageBreak/>
            <w:t>H: tinggi jatuh efektif (m)</w:t>
          </w:r>
        </w:p>
        <w:p w14:paraId="4D43BD4F" w14:textId="77777777" w:rsidR="003E0A23"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Selanjutnya, potensi energi ini akan dianalisis dengan potensi dan daya yang dapat disuplai dari sungai tersebut.</w:t>
          </w:r>
        </w:p>
        <w:p w14:paraId="4E19E77C" w14:textId="77777777" w:rsidR="003E0A23" w:rsidRPr="00726F7C" w:rsidRDefault="003E0A23" w:rsidP="003E0A23">
          <w:pPr>
            <w:spacing w:after="0" w:line="240" w:lineRule="auto"/>
            <w:jc w:val="both"/>
            <w:rPr>
              <w:rFonts w:ascii="Times New Roman" w:hAnsi="Times New Roman" w:cs="Times New Roman"/>
              <w:b/>
              <w:bCs/>
              <w:sz w:val="24"/>
              <w:szCs w:val="24"/>
            </w:rPr>
          </w:pPr>
          <w:r w:rsidRPr="00726F7C">
            <w:rPr>
              <w:rFonts w:ascii="Times New Roman" w:hAnsi="Times New Roman" w:cs="Times New Roman"/>
              <w:b/>
              <w:bCs/>
              <w:sz w:val="24"/>
              <w:szCs w:val="24"/>
            </w:rPr>
            <w:t>4. Analisis Awal Kelayakan Teknis dan Pengembangan</w:t>
          </w:r>
        </w:p>
        <w:p w14:paraId="52D256F6" w14:textId="77777777"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Analisis ini bertujuan untuk menilai apakah dari sisi teknis, lokasi tersebut memungkinkan dibangun pembangkit listrik skala mikro. Beberapa indikator yang dinilai antara lain:</w:t>
          </w:r>
        </w:p>
        <w:p w14:paraId="6A5F102E" w14:textId="77777777" w:rsidR="003E0A23" w:rsidRPr="00726F7C" w:rsidRDefault="003E0A23" w:rsidP="003E0A23">
          <w:pPr>
            <w:pStyle w:val="ListParagraph"/>
            <w:numPr>
              <w:ilvl w:val="0"/>
              <w:numId w:val="4"/>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 xml:space="preserve">Konsistensi debit </w:t>
          </w:r>
        </w:p>
        <w:p w14:paraId="5BFC955E" w14:textId="77777777" w:rsidR="003E0A23" w:rsidRPr="00726F7C" w:rsidRDefault="003E0A23" w:rsidP="003E0A23">
          <w:pPr>
            <w:pStyle w:val="ListParagraph"/>
            <w:numPr>
              <w:ilvl w:val="0"/>
              <w:numId w:val="4"/>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Stabilitas kontur (kemiringan saluran)</w:t>
          </w:r>
        </w:p>
        <w:p w14:paraId="03FB1D21" w14:textId="77777777" w:rsidR="003E0A23" w:rsidRPr="00726F7C" w:rsidRDefault="003E0A23" w:rsidP="003E0A23">
          <w:pPr>
            <w:pStyle w:val="ListParagraph"/>
            <w:numPr>
              <w:ilvl w:val="0"/>
              <w:numId w:val="4"/>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Aksesibilitas lokasi (untuk pembangunan dan pemeliharaan)</w:t>
          </w:r>
        </w:p>
        <w:p w14:paraId="539936A1" w14:textId="77777777" w:rsidR="003E0A23" w:rsidRPr="00726F7C" w:rsidRDefault="003E0A23" w:rsidP="003E0A23">
          <w:pPr>
            <w:pStyle w:val="ListParagraph"/>
            <w:numPr>
              <w:ilvl w:val="0"/>
              <w:numId w:val="4"/>
            </w:num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Keselarasan dengan kebutuhan energi lokal</w:t>
          </w:r>
        </w:p>
        <w:p w14:paraId="37D1AECE" w14:textId="77777777" w:rsidR="003E0A23" w:rsidRDefault="003E0A23" w:rsidP="003E0A23">
          <w:pPr>
            <w:spacing w:after="0" w:line="240" w:lineRule="auto"/>
            <w:ind w:firstLine="720"/>
            <w:jc w:val="both"/>
            <w:rPr>
              <w:rFonts w:ascii="Times New Roman" w:hAnsi="Times New Roman" w:cs="Times New Roman"/>
              <w:sz w:val="24"/>
              <w:szCs w:val="24"/>
            </w:rPr>
          </w:pPr>
          <w:r w:rsidRPr="00726F7C">
            <w:rPr>
              <w:rFonts w:ascii="Times New Roman" w:hAnsi="Times New Roman" w:cs="Times New Roman"/>
              <w:sz w:val="24"/>
              <w:szCs w:val="24"/>
            </w:rPr>
            <w:t>Jika diperlukan, dilakukan juga simulasi teknis atau perbandingan dengan skema pembangkit serupa yang sudah beroperasi di wilayah lain yang nantinya dalam penelitian selanjutnya (yang akan datang) akan dibuat perancangan PLTA dalam Skala Laboratorium yang diseuaikan dengan Debit, Kecepatan Air, dan Head yang sesuai.</w:t>
          </w:r>
        </w:p>
        <w:p w14:paraId="6C0B4206" w14:textId="77777777" w:rsidR="003E0A23" w:rsidRPr="00726F7C" w:rsidRDefault="003E0A23" w:rsidP="003E0A23">
          <w:pPr>
            <w:spacing w:after="0" w:line="240" w:lineRule="auto"/>
            <w:jc w:val="both"/>
            <w:rPr>
              <w:rFonts w:ascii="Times New Roman" w:hAnsi="Times New Roman" w:cs="Times New Roman"/>
              <w:b/>
              <w:bCs/>
              <w:sz w:val="24"/>
              <w:szCs w:val="24"/>
            </w:rPr>
          </w:pPr>
          <w:r w:rsidRPr="00726F7C">
            <w:rPr>
              <w:rFonts w:ascii="Times New Roman" w:hAnsi="Times New Roman" w:cs="Times New Roman"/>
              <w:b/>
              <w:bCs/>
              <w:sz w:val="24"/>
              <w:szCs w:val="24"/>
            </w:rPr>
            <w:t>5. Penyusunan Laporan dan Publikasi Hasil</w:t>
          </w:r>
        </w:p>
        <w:p w14:paraId="67BBBD1C" w14:textId="753FD6ED" w:rsidR="003E0A23" w:rsidRPr="00726F7C" w:rsidRDefault="003E0A23" w:rsidP="003E0A23">
          <w:pPr>
            <w:spacing w:after="0" w:line="240" w:lineRule="auto"/>
            <w:jc w:val="both"/>
            <w:rPr>
              <w:rFonts w:ascii="Times New Roman" w:hAnsi="Times New Roman" w:cs="Times New Roman"/>
              <w:sz w:val="24"/>
              <w:szCs w:val="24"/>
            </w:rPr>
          </w:pPr>
          <w:r w:rsidRPr="00726F7C">
            <w:rPr>
              <w:rFonts w:ascii="Times New Roman" w:hAnsi="Times New Roman" w:cs="Times New Roman"/>
              <w:sz w:val="24"/>
              <w:szCs w:val="24"/>
            </w:rPr>
            <w:t>Tahap akhir dari penelitian ini adalah menyusun laporan lengkap hasil penelitian yang berisi semua temuan lapangan, perhitungan teknis, dan rekomendasi teknologinya. Selain itu, direncanakan satu artikel ilmiah yang akan dikirim ke jurnal nasional terakreditasi, sebagai bentuk kontribusi ilmiah terhadap pengembangan energi terbarukan skala lokal di Indonesia.</w:t>
          </w:r>
        </w:p>
      </w:sdtContent>
    </w:sdt>
    <w:p w14:paraId="2852BBAE" w14:textId="77777777" w:rsidR="003E0A23" w:rsidRPr="00305CFE" w:rsidRDefault="003E0A23" w:rsidP="003E0A23">
      <w:pPr>
        <w:spacing w:after="0" w:line="240" w:lineRule="auto"/>
        <w:jc w:val="both"/>
        <w:rPr>
          <w:rFonts w:ascii="Times New Roman" w:hAnsi="Times New Roman" w:cs="Times New Roman"/>
          <w:sz w:val="24"/>
          <w:szCs w:val="24"/>
          <w:lang w:val="en-US"/>
        </w:rPr>
      </w:pPr>
    </w:p>
    <w:p w14:paraId="39DA09C6" w14:textId="12918CD3" w:rsidR="00E72BCD" w:rsidRPr="00E72BCD" w:rsidRDefault="0006375D" w:rsidP="009273E2">
      <w:pPr>
        <w:pStyle w:val="ListParagraph"/>
        <w:numPr>
          <w:ilvl w:val="0"/>
          <w:numId w:val="1"/>
        </w:num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t>HASIL DAN PEMBAHASAN</w:t>
      </w:r>
    </w:p>
    <w:p w14:paraId="2C07785B" w14:textId="77777777" w:rsidR="00EF0F78" w:rsidRDefault="00EF0F78" w:rsidP="009273E2">
      <w:pPr>
        <w:tabs>
          <w:tab w:val="left" w:pos="426"/>
        </w:tabs>
        <w:spacing w:after="0" w:line="240" w:lineRule="auto"/>
        <w:jc w:val="both"/>
        <w:rPr>
          <w:rFonts w:ascii="Times New Roman" w:hAnsi="Times New Roman" w:cs="Times New Roman"/>
          <w:bCs/>
          <w:sz w:val="24"/>
          <w:szCs w:val="24"/>
        </w:rPr>
      </w:pPr>
      <w:r w:rsidRPr="005D2B92">
        <w:rPr>
          <w:rFonts w:ascii="Times New Roman" w:hAnsi="Times New Roman" w:cs="Times New Roman"/>
          <w:sz w:val="24"/>
          <w:szCs w:val="24"/>
        </w:rPr>
        <w:t xml:space="preserve">Hasil penelitian distribusi frekuensi yang dilakukan pada 50 lansia yang mengikuti </w:t>
      </w:r>
      <w:r w:rsidRPr="005D2B92">
        <w:rPr>
          <w:rFonts w:ascii="Times New Roman" w:hAnsi="Times New Roman" w:cs="Times New Roman"/>
          <w:bCs/>
          <w:sz w:val="24"/>
          <w:szCs w:val="24"/>
        </w:rPr>
        <w:t>Penyuluhan Kesehatan Terhadap Tingkat Pengetahuan Dan Sikap Tentang Pencegahan Asam Urat Di Posyandu Lansia Desa Kutagugung Kecamatan Naman Teran Kabupaten Karo.</w:t>
      </w:r>
    </w:p>
    <w:p w14:paraId="5DE9D1FE" w14:textId="44192762" w:rsidR="00726F7C" w:rsidRPr="005D2B92" w:rsidRDefault="009273E2" w:rsidP="009273E2">
      <w:pPr>
        <w:spacing w:after="0" w:line="240" w:lineRule="auto"/>
        <w:rPr>
          <w:rFonts w:ascii="Times New Roman" w:hAnsi="Times New Roman" w:cs="Times New Roman"/>
          <w:b/>
          <w:sz w:val="24"/>
          <w:szCs w:val="24"/>
        </w:rPr>
      </w:pPr>
      <w:r w:rsidRPr="005D2B92">
        <w:rPr>
          <w:rFonts w:ascii="Times New Roman" w:hAnsi="Times New Roman" w:cs="Times New Roman"/>
          <w:b/>
          <w:sz w:val="24"/>
          <w:szCs w:val="24"/>
          <w:lang w:val="en-US"/>
        </w:rPr>
        <w:t>3.1</w:t>
      </w:r>
      <w:r w:rsidR="00726F7C" w:rsidRPr="005D2B92">
        <w:rPr>
          <w:rFonts w:ascii="Times New Roman" w:hAnsi="Times New Roman" w:cs="Times New Roman"/>
          <w:b/>
          <w:sz w:val="24"/>
          <w:szCs w:val="24"/>
        </w:rPr>
        <w:t xml:space="preserve"> Hasil Potensi Perairan</w:t>
      </w:r>
    </w:p>
    <w:p w14:paraId="6E29E39F" w14:textId="6F6C8E66" w:rsidR="00726F7C" w:rsidRPr="005D2B92" w:rsidRDefault="00726F7C" w:rsidP="009273E2">
      <w:pPr>
        <w:spacing w:after="0" w:line="240" w:lineRule="auto"/>
        <w:jc w:val="both"/>
        <w:rPr>
          <w:rFonts w:ascii="Times New Roman" w:hAnsi="Times New Roman" w:cs="Times New Roman"/>
          <w:bCs/>
          <w:sz w:val="24"/>
          <w:szCs w:val="24"/>
        </w:rPr>
      </w:pPr>
      <w:r w:rsidRPr="005D2B92">
        <w:rPr>
          <w:rFonts w:ascii="Times New Roman" w:hAnsi="Times New Roman" w:cs="Times New Roman"/>
          <w:sz w:val="24"/>
          <w:szCs w:val="24"/>
        </w:rPr>
        <w:t>Dalam pembahasan kali ini, untuk mendapatkan data-data pendukung, peneliti harus melakukan pengukuran Langsung ke lokasi di Aliran Sungai Desa Lubuk Keliat, atau DAS Sungai Ogan di daerah Ogan Ilir, Lubuk Keliat, Sumatera Selatan. Data-data yang dibutuhkan di antaranya adalah Elevasi Muka Air Sungai (</w:t>
      </w:r>
      <w:r w:rsidRPr="005D2B92">
        <w:rPr>
          <w:rFonts w:ascii="Times New Roman" w:hAnsi="Times New Roman" w:cs="Times New Roman"/>
          <w:i/>
          <w:sz w:val="24"/>
          <w:szCs w:val="24"/>
        </w:rPr>
        <w:t>Head</w:t>
      </w:r>
      <w:r w:rsidRPr="005D2B92">
        <w:rPr>
          <w:rFonts w:ascii="Times New Roman" w:hAnsi="Times New Roman" w:cs="Times New Roman"/>
          <w:sz w:val="24"/>
          <w:szCs w:val="24"/>
        </w:rPr>
        <w:t>), Kecepatan Aliran Sungai dan Lebar Sungai Fungsional. Untuk menunjukkan hasil evaluasi survey DAS yang peneliti lakukan, berikut peneliti akan memberikan dokumentasi dalam penentuan Titik Area Penelitian (</w:t>
      </w:r>
      <w:r w:rsidRPr="005D2B92">
        <w:rPr>
          <w:rFonts w:ascii="Times New Roman" w:hAnsi="Times New Roman" w:cs="Times New Roman"/>
          <w:i/>
          <w:iCs/>
          <w:sz w:val="24"/>
          <w:szCs w:val="24"/>
        </w:rPr>
        <w:t>Catchment Area</w:t>
      </w:r>
      <w:r w:rsidRPr="005D2B92">
        <w:rPr>
          <w:rFonts w:ascii="Times New Roman" w:hAnsi="Times New Roman" w:cs="Times New Roman"/>
          <w:sz w:val="24"/>
          <w:szCs w:val="24"/>
        </w:rPr>
        <w:t xml:space="preserve">) dan Proses pengukuran sungai yang ada di lokasi dapat dilihat pada </w:t>
      </w:r>
      <w:r w:rsidRPr="005D2B92">
        <w:rPr>
          <w:rFonts w:ascii="Times New Roman" w:hAnsi="Times New Roman" w:cs="Times New Roman"/>
          <w:bCs/>
          <w:sz w:val="24"/>
          <w:szCs w:val="24"/>
        </w:rPr>
        <w:t>Gambar dibawah ini.</w:t>
      </w:r>
    </w:p>
    <w:p w14:paraId="24A4673A" w14:textId="010D5C86" w:rsidR="009273E2" w:rsidRPr="005D2B92" w:rsidRDefault="003E0A23" w:rsidP="003E0A23">
      <w:pPr>
        <w:spacing w:after="0" w:line="240" w:lineRule="auto"/>
        <w:jc w:val="center"/>
        <w:rPr>
          <w:rFonts w:ascii="Times New Roman" w:hAnsi="Times New Roman" w:cs="Times New Roman"/>
          <w:bCs/>
          <w:sz w:val="24"/>
          <w:szCs w:val="24"/>
        </w:rPr>
      </w:pPr>
      <w:r w:rsidRPr="005D2B92">
        <w:rPr>
          <w:rFonts w:ascii="Times New Roman" w:hAnsi="Times New Roman" w:cs="Times New Roman"/>
          <w:noProof/>
          <w:sz w:val="24"/>
          <w:szCs w:val="24"/>
          <w:lang w:val="en-US" w:eastAsia="en-US"/>
        </w:rPr>
        <w:drawing>
          <wp:inline distT="0" distB="0" distL="0" distR="0" wp14:anchorId="78A3350D" wp14:editId="32A73CD5">
            <wp:extent cx="1158949" cy="1384548"/>
            <wp:effectExtent l="0" t="0" r="3175" b="6350"/>
            <wp:docPr id="17358681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015"/>
                    <a:stretch/>
                  </pic:blipFill>
                  <pic:spPr bwMode="auto">
                    <a:xfrm>
                      <a:off x="0" y="0"/>
                      <a:ext cx="1159125" cy="1384758"/>
                    </a:xfrm>
                    <a:prstGeom prst="rect">
                      <a:avLst/>
                    </a:prstGeom>
                    <a:noFill/>
                    <a:ln>
                      <a:noFill/>
                    </a:ln>
                    <a:extLst>
                      <a:ext uri="{53640926-AAD7-44D8-BBD7-CCE9431645EC}">
                        <a14:shadowObscured xmlns:a14="http://schemas.microsoft.com/office/drawing/2010/main"/>
                      </a:ext>
                    </a:extLst>
                  </pic:spPr>
                </pic:pic>
              </a:graphicData>
            </a:graphic>
          </wp:inline>
        </w:drawing>
      </w:r>
    </w:p>
    <w:p w14:paraId="580E4F9C" w14:textId="17304E69" w:rsidR="00726F7C" w:rsidRPr="005D2B92" w:rsidRDefault="009273E2" w:rsidP="003E0A23">
      <w:pPr>
        <w:spacing w:after="0" w:line="240" w:lineRule="auto"/>
        <w:jc w:val="center"/>
        <w:rPr>
          <w:rFonts w:ascii="Times New Roman" w:hAnsi="Times New Roman" w:cs="Times New Roman"/>
          <w:b/>
          <w:bCs/>
          <w:sz w:val="24"/>
          <w:szCs w:val="24"/>
        </w:rPr>
      </w:pPr>
      <w:proofErr w:type="spellStart"/>
      <w:proofErr w:type="gramStart"/>
      <w:r w:rsidRPr="005D2B92">
        <w:rPr>
          <w:rFonts w:ascii="Times New Roman" w:hAnsi="Times New Roman" w:cs="Times New Roman"/>
          <w:b/>
          <w:bCs/>
          <w:sz w:val="24"/>
          <w:szCs w:val="24"/>
          <w:lang w:val="en-US"/>
        </w:rPr>
        <w:t>Gambar</w:t>
      </w:r>
      <w:proofErr w:type="spellEnd"/>
      <w:r w:rsidRPr="005D2B92">
        <w:rPr>
          <w:rFonts w:ascii="Times New Roman" w:hAnsi="Times New Roman" w:cs="Times New Roman"/>
          <w:b/>
          <w:bCs/>
          <w:sz w:val="24"/>
          <w:szCs w:val="24"/>
          <w:lang w:val="en-US"/>
        </w:rPr>
        <w:t>.</w:t>
      </w:r>
      <w:proofErr w:type="gramEnd"/>
      <w:r w:rsidRPr="005D2B92">
        <w:rPr>
          <w:rFonts w:ascii="Times New Roman" w:hAnsi="Times New Roman" w:cs="Times New Roman"/>
          <w:b/>
          <w:bCs/>
          <w:sz w:val="24"/>
          <w:szCs w:val="24"/>
          <w:lang w:val="en-US"/>
        </w:rPr>
        <w:t xml:space="preserve"> 3.1</w:t>
      </w:r>
      <w:r w:rsidR="00A11133">
        <w:rPr>
          <w:rFonts w:ascii="Times New Roman" w:hAnsi="Times New Roman" w:cs="Times New Roman"/>
          <w:b/>
          <w:bCs/>
          <w:sz w:val="24"/>
          <w:szCs w:val="24"/>
          <w:lang w:val="en-US"/>
        </w:rPr>
        <w:t xml:space="preserve"> </w:t>
      </w:r>
      <w:r w:rsidRPr="005D2B92">
        <w:rPr>
          <w:rFonts w:ascii="Times New Roman" w:hAnsi="Times New Roman" w:cs="Times New Roman"/>
          <w:b/>
          <w:bCs/>
          <w:sz w:val="24"/>
          <w:szCs w:val="24"/>
        </w:rPr>
        <w:t xml:space="preserve">Penentuan Titik Catchment </w:t>
      </w:r>
      <w:proofErr w:type="gramStart"/>
      <w:r w:rsidRPr="005D2B92">
        <w:rPr>
          <w:rFonts w:ascii="Times New Roman" w:hAnsi="Times New Roman" w:cs="Times New Roman"/>
          <w:b/>
          <w:bCs/>
          <w:sz w:val="24"/>
          <w:szCs w:val="24"/>
        </w:rPr>
        <w:t>Area</w:t>
      </w:r>
      <w:proofErr w:type="gramEnd"/>
    </w:p>
    <w:p w14:paraId="4313F4D4" w14:textId="34D57CD5" w:rsidR="009273E2" w:rsidRPr="003E0A23" w:rsidRDefault="003E0A23" w:rsidP="003E0A23">
      <w:pPr>
        <w:spacing w:after="0" w:line="240" w:lineRule="auto"/>
        <w:jc w:val="center"/>
        <w:rPr>
          <w:rFonts w:ascii="Times New Roman" w:hAnsi="Times New Roman" w:cs="Times New Roman"/>
          <w:noProof/>
          <w:sz w:val="24"/>
          <w:szCs w:val="24"/>
          <w:lang w:val="en-US"/>
        </w:rPr>
      </w:pPr>
      <w:r w:rsidRPr="005D2B92">
        <w:rPr>
          <w:rFonts w:ascii="Times New Roman" w:hAnsi="Times New Roman" w:cs="Times New Roman"/>
          <w:noProof/>
          <w:sz w:val="24"/>
          <w:szCs w:val="24"/>
          <w:lang w:val="en-US" w:eastAsia="en-US"/>
        </w:rPr>
        <w:lastRenderedPageBreak/>
        <w:drawing>
          <wp:inline distT="0" distB="0" distL="0" distR="0" wp14:anchorId="0DB20468" wp14:editId="7D25AB0D">
            <wp:extent cx="1537835" cy="1275907"/>
            <wp:effectExtent l="0" t="0" r="5715" b="635"/>
            <wp:docPr id="1300917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553"/>
                    <a:stretch/>
                  </pic:blipFill>
                  <pic:spPr bwMode="auto">
                    <a:xfrm>
                      <a:off x="0" y="0"/>
                      <a:ext cx="1568496" cy="1301345"/>
                    </a:xfrm>
                    <a:prstGeom prst="rect">
                      <a:avLst/>
                    </a:prstGeom>
                    <a:noFill/>
                    <a:ln>
                      <a:noFill/>
                    </a:ln>
                    <a:extLst>
                      <a:ext uri="{53640926-AAD7-44D8-BBD7-CCE9431645EC}">
                        <a14:shadowObscured xmlns:a14="http://schemas.microsoft.com/office/drawing/2010/main"/>
                      </a:ext>
                    </a:extLst>
                  </pic:spPr>
                </pic:pic>
              </a:graphicData>
            </a:graphic>
          </wp:inline>
        </w:drawing>
      </w:r>
      <w:r w:rsidR="00726F7C" w:rsidRPr="005D2B92">
        <w:rPr>
          <w:rFonts w:ascii="Times New Roman" w:hAnsi="Times New Roman" w:cs="Times New Roman"/>
          <w:noProof/>
          <w:sz w:val="24"/>
          <w:szCs w:val="24"/>
        </w:rPr>
        <w:t xml:space="preserve">     </w:t>
      </w:r>
    </w:p>
    <w:p w14:paraId="4C3096B2" w14:textId="56215164" w:rsidR="009273E2" w:rsidRPr="003E0A23" w:rsidRDefault="009273E2" w:rsidP="003E0A23">
      <w:pPr>
        <w:spacing w:after="0" w:line="240" w:lineRule="auto"/>
        <w:jc w:val="center"/>
        <w:rPr>
          <w:rFonts w:ascii="Times New Roman" w:hAnsi="Times New Roman" w:cs="Times New Roman"/>
          <w:b/>
          <w:bCs/>
          <w:noProof/>
          <w:sz w:val="24"/>
          <w:szCs w:val="24"/>
        </w:rPr>
      </w:pPr>
      <w:r w:rsidRPr="005D2B92">
        <w:rPr>
          <w:rFonts w:ascii="Times New Roman" w:hAnsi="Times New Roman" w:cs="Times New Roman"/>
          <w:b/>
          <w:bCs/>
          <w:noProof/>
          <w:sz w:val="24"/>
          <w:szCs w:val="24"/>
          <w:lang w:val="en-US"/>
        </w:rPr>
        <w:t xml:space="preserve">Gambar 3.2 </w:t>
      </w:r>
      <w:r w:rsidRPr="005D2B92">
        <w:rPr>
          <w:rFonts w:ascii="Times New Roman" w:hAnsi="Times New Roman" w:cs="Times New Roman"/>
          <w:b/>
          <w:bCs/>
          <w:noProof/>
          <w:sz w:val="24"/>
          <w:szCs w:val="24"/>
        </w:rPr>
        <w:t>Pengukuran Kecepatan Air</w:t>
      </w:r>
      <w:r w:rsidRPr="005D2B92">
        <w:rPr>
          <w:rFonts w:ascii="Times New Roman" w:hAnsi="Times New Roman" w:cs="Times New Roman"/>
          <w:b/>
          <w:bCs/>
          <w:noProof/>
          <w:sz w:val="24"/>
          <w:szCs w:val="24"/>
          <w:lang w:val="en-US"/>
        </w:rPr>
        <w:t xml:space="preserve">    </w:t>
      </w:r>
    </w:p>
    <w:p w14:paraId="1053185C" w14:textId="72630BAF" w:rsidR="00572895" w:rsidRPr="005D2B92" w:rsidRDefault="003E0A23" w:rsidP="003E0A23">
      <w:pPr>
        <w:spacing w:after="0" w:line="240" w:lineRule="auto"/>
        <w:jc w:val="center"/>
        <w:rPr>
          <w:rFonts w:ascii="Times New Roman" w:hAnsi="Times New Roman" w:cs="Times New Roman"/>
          <w:b/>
          <w:bCs/>
          <w:noProof/>
          <w:sz w:val="24"/>
          <w:szCs w:val="24"/>
          <w:lang w:val="en-US"/>
        </w:rPr>
      </w:pPr>
      <w:r w:rsidRPr="005D2B92">
        <w:rPr>
          <w:rFonts w:ascii="Times New Roman" w:hAnsi="Times New Roman" w:cs="Times New Roman"/>
          <w:noProof/>
          <w:sz w:val="24"/>
          <w:szCs w:val="24"/>
          <w:lang w:val="en-US" w:eastAsia="en-US"/>
        </w:rPr>
        <w:drawing>
          <wp:inline distT="0" distB="0" distL="0" distR="0" wp14:anchorId="5CC43B79" wp14:editId="57AEFCEC">
            <wp:extent cx="1467293" cy="1241238"/>
            <wp:effectExtent l="0" t="0" r="0" b="0"/>
            <wp:docPr id="21429033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562"/>
                    <a:stretch/>
                  </pic:blipFill>
                  <pic:spPr bwMode="auto">
                    <a:xfrm>
                      <a:off x="0" y="0"/>
                      <a:ext cx="1486146" cy="1257186"/>
                    </a:xfrm>
                    <a:prstGeom prst="rect">
                      <a:avLst/>
                    </a:prstGeom>
                    <a:noFill/>
                    <a:ln>
                      <a:noFill/>
                    </a:ln>
                    <a:extLst>
                      <a:ext uri="{53640926-AAD7-44D8-BBD7-CCE9431645EC}">
                        <a14:shadowObscured xmlns:a14="http://schemas.microsoft.com/office/drawing/2010/main"/>
                      </a:ext>
                    </a:extLst>
                  </pic:spPr>
                </pic:pic>
              </a:graphicData>
            </a:graphic>
          </wp:inline>
        </w:drawing>
      </w:r>
    </w:p>
    <w:p w14:paraId="515C80E3" w14:textId="5AEB443C" w:rsidR="00726F7C" w:rsidRPr="00572895" w:rsidRDefault="009273E2" w:rsidP="003E0A23">
      <w:pPr>
        <w:spacing w:after="0" w:line="240" w:lineRule="auto"/>
        <w:jc w:val="center"/>
        <w:rPr>
          <w:rFonts w:ascii="Times New Roman" w:hAnsi="Times New Roman" w:cs="Times New Roman"/>
          <w:b/>
          <w:bCs/>
          <w:i/>
          <w:iCs/>
          <w:noProof/>
          <w:sz w:val="24"/>
          <w:szCs w:val="24"/>
        </w:rPr>
      </w:pPr>
      <w:r w:rsidRPr="005D2B92">
        <w:rPr>
          <w:rFonts w:ascii="Times New Roman" w:hAnsi="Times New Roman" w:cs="Times New Roman"/>
          <w:b/>
          <w:bCs/>
          <w:noProof/>
          <w:sz w:val="24"/>
          <w:szCs w:val="24"/>
          <w:lang w:val="en-US"/>
        </w:rPr>
        <w:t xml:space="preserve">Gambar 3.3 </w:t>
      </w:r>
      <w:r w:rsidRPr="005D2B92">
        <w:rPr>
          <w:rFonts w:ascii="Times New Roman" w:hAnsi="Times New Roman" w:cs="Times New Roman"/>
          <w:b/>
          <w:bCs/>
          <w:noProof/>
          <w:sz w:val="24"/>
          <w:szCs w:val="24"/>
        </w:rPr>
        <w:t xml:space="preserve">Pengukuran Head dengan </w:t>
      </w:r>
      <w:r w:rsidRPr="005D2B92">
        <w:rPr>
          <w:rFonts w:ascii="Times New Roman" w:hAnsi="Times New Roman" w:cs="Times New Roman"/>
          <w:b/>
          <w:bCs/>
          <w:i/>
          <w:iCs/>
          <w:noProof/>
          <w:sz w:val="24"/>
          <w:szCs w:val="24"/>
        </w:rPr>
        <w:t>Stick</w:t>
      </w:r>
    </w:p>
    <w:p w14:paraId="0112198E" w14:textId="31265765" w:rsidR="009273E2" w:rsidRPr="003E0A23" w:rsidRDefault="00726F7C" w:rsidP="003E0A23">
      <w:pPr>
        <w:spacing w:after="0" w:line="240" w:lineRule="auto"/>
        <w:jc w:val="center"/>
        <w:rPr>
          <w:rFonts w:ascii="Times New Roman" w:hAnsi="Times New Roman" w:cs="Times New Roman"/>
          <w:sz w:val="24"/>
          <w:szCs w:val="24"/>
          <w:lang w:val="en-US"/>
        </w:rPr>
      </w:pPr>
      <w:r w:rsidRPr="005D2B92">
        <w:rPr>
          <w:rFonts w:ascii="Times New Roman" w:hAnsi="Times New Roman" w:cs="Times New Roman"/>
          <w:noProof/>
          <w:sz w:val="24"/>
          <w:szCs w:val="24"/>
        </w:rPr>
        <w:t xml:space="preserve">         </w:t>
      </w:r>
    </w:p>
    <w:p w14:paraId="2183DBFC" w14:textId="0748708A" w:rsidR="00726F7C" w:rsidRPr="005D2B92" w:rsidRDefault="009273E2" w:rsidP="009273E2">
      <w:pPr>
        <w:spacing w:after="0" w:line="240" w:lineRule="auto"/>
        <w:rPr>
          <w:rFonts w:ascii="Times New Roman" w:hAnsi="Times New Roman" w:cs="Times New Roman"/>
          <w:b/>
          <w:sz w:val="24"/>
          <w:szCs w:val="24"/>
        </w:rPr>
      </w:pPr>
      <w:r w:rsidRPr="005D2B92">
        <w:rPr>
          <w:rFonts w:ascii="Times New Roman" w:hAnsi="Times New Roman" w:cs="Times New Roman"/>
          <w:b/>
          <w:sz w:val="24"/>
          <w:szCs w:val="24"/>
          <w:lang w:val="en-US"/>
        </w:rPr>
        <w:t>3</w:t>
      </w:r>
      <w:r w:rsidR="00726F7C" w:rsidRPr="005D2B92">
        <w:rPr>
          <w:rFonts w:ascii="Times New Roman" w:hAnsi="Times New Roman" w:cs="Times New Roman"/>
          <w:b/>
          <w:sz w:val="24"/>
          <w:szCs w:val="24"/>
        </w:rPr>
        <w:t>.1.1 Elevasi Muka Air (</w:t>
      </w:r>
      <w:r w:rsidR="00726F7C" w:rsidRPr="005D2B92">
        <w:rPr>
          <w:rFonts w:ascii="Times New Roman" w:hAnsi="Times New Roman" w:cs="Times New Roman"/>
          <w:b/>
          <w:i/>
          <w:sz w:val="24"/>
          <w:szCs w:val="24"/>
        </w:rPr>
        <w:t>Head</w:t>
      </w:r>
      <w:r w:rsidR="00726F7C" w:rsidRPr="005D2B92">
        <w:rPr>
          <w:rFonts w:ascii="Times New Roman" w:hAnsi="Times New Roman" w:cs="Times New Roman"/>
          <w:b/>
          <w:sz w:val="24"/>
          <w:szCs w:val="24"/>
        </w:rPr>
        <w:t>)</w:t>
      </w:r>
    </w:p>
    <w:p w14:paraId="0F577D86" w14:textId="06929977" w:rsidR="00726F7C" w:rsidRPr="005D2B92" w:rsidRDefault="00726F7C" w:rsidP="009273E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Secara pengukuran ketinggian puncak (h</w:t>
      </w:r>
      <w:r w:rsidRPr="005D2B92">
        <w:rPr>
          <w:rFonts w:ascii="Times New Roman" w:hAnsi="Times New Roman" w:cs="Times New Roman"/>
          <w:sz w:val="24"/>
          <w:szCs w:val="24"/>
          <w:vertAlign w:val="subscript"/>
        </w:rPr>
        <w:t>1</w:t>
      </w:r>
      <w:r w:rsidRPr="005D2B92">
        <w:rPr>
          <w:rFonts w:ascii="Times New Roman" w:hAnsi="Times New Roman" w:cs="Times New Roman"/>
          <w:sz w:val="24"/>
          <w:szCs w:val="24"/>
        </w:rPr>
        <w:t>) pada posisi peneliti titik awal, berada pada elevasi muka air antara kisaran 162 cm dan ketinggian terendah (h</w:t>
      </w:r>
      <w:r w:rsidRPr="005D2B92">
        <w:rPr>
          <w:rFonts w:ascii="Times New Roman" w:hAnsi="Times New Roman" w:cs="Times New Roman"/>
          <w:sz w:val="24"/>
          <w:szCs w:val="24"/>
          <w:vertAlign w:val="subscript"/>
        </w:rPr>
        <w:t>0</w:t>
      </w:r>
      <w:r w:rsidRPr="005D2B92">
        <w:rPr>
          <w:rFonts w:ascii="Times New Roman" w:hAnsi="Times New Roman" w:cs="Times New Roman"/>
          <w:sz w:val="24"/>
          <w:szCs w:val="24"/>
        </w:rPr>
        <w:t xml:space="preserve">) (Titik Riak terjun air / titik ukur akhir) berada pada elevasi muka air sekitar 107 cm. Jadi, perhitungan pengukuran </w:t>
      </w:r>
      <w:r w:rsidRPr="005D2B92">
        <w:rPr>
          <w:rFonts w:ascii="Times New Roman" w:hAnsi="Times New Roman" w:cs="Times New Roman"/>
          <w:i/>
          <w:iCs/>
          <w:sz w:val="24"/>
          <w:szCs w:val="24"/>
        </w:rPr>
        <w:t>Head</w:t>
      </w:r>
      <w:r w:rsidRPr="005D2B92">
        <w:rPr>
          <w:rFonts w:ascii="Times New Roman" w:hAnsi="Times New Roman" w:cs="Times New Roman"/>
          <w:sz w:val="24"/>
          <w:szCs w:val="24"/>
        </w:rPr>
        <w:t xml:space="preserve"> adalah 55 cm. Sketsa pengukuran </w:t>
      </w:r>
      <w:r w:rsidRPr="005D2B92">
        <w:rPr>
          <w:rFonts w:ascii="Times New Roman" w:hAnsi="Times New Roman" w:cs="Times New Roman"/>
          <w:i/>
          <w:sz w:val="24"/>
          <w:szCs w:val="24"/>
        </w:rPr>
        <w:t>Head</w:t>
      </w:r>
      <w:r w:rsidRPr="005D2B92">
        <w:rPr>
          <w:rFonts w:ascii="Times New Roman" w:hAnsi="Times New Roman" w:cs="Times New Roman"/>
          <w:sz w:val="24"/>
          <w:szCs w:val="24"/>
        </w:rPr>
        <w:t xml:space="preserve"> di lokasi penelitian dapat dilihat pada Gambar </w:t>
      </w:r>
      <w:r w:rsidR="00A11133">
        <w:rPr>
          <w:rFonts w:ascii="Times New Roman" w:hAnsi="Times New Roman" w:cs="Times New Roman"/>
          <w:sz w:val="24"/>
          <w:szCs w:val="24"/>
          <w:lang w:val="en-US"/>
        </w:rPr>
        <w:t>3.4</w:t>
      </w:r>
      <w:r w:rsidRPr="005D2B92">
        <w:rPr>
          <w:rFonts w:ascii="Times New Roman" w:hAnsi="Times New Roman" w:cs="Times New Roman"/>
          <w:sz w:val="24"/>
          <w:szCs w:val="24"/>
        </w:rPr>
        <w:t>.</w:t>
      </w:r>
    </w:p>
    <w:p w14:paraId="22531CF1" w14:textId="40274D73" w:rsidR="009273E2" w:rsidRPr="005D2B92" w:rsidRDefault="003E0A23" w:rsidP="003E0A23">
      <w:pPr>
        <w:spacing w:after="0" w:line="240" w:lineRule="auto"/>
        <w:jc w:val="center"/>
        <w:rPr>
          <w:rFonts w:ascii="Times New Roman" w:hAnsi="Times New Roman" w:cs="Times New Roman"/>
          <w:b/>
          <w:sz w:val="24"/>
          <w:szCs w:val="24"/>
        </w:rPr>
      </w:pPr>
      <w:r w:rsidRPr="005D2B92">
        <w:rPr>
          <w:rFonts w:ascii="Times New Roman" w:hAnsi="Times New Roman" w:cs="Times New Roman"/>
          <w:noProof/>
          <w:sz w:val="24"/>
          <w:szCs w:val="24"/>
          <w:lang w:val="en-US" w:eastAsia="en-US"/>
        </w:rPr>
        <w:drawing>
          <wp:inline distT="0" distB="0" distL="0" distR="0" wp14:anchorId="3ED3003B" wp14:editId="525CDB72">
            <wp:extent cx="2307265" cy="1125495"/>
            <wp:effectExtent l="0" t="0" r="0" b="0"/>
            <wp:docPr id="4640908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276" b="10672"/>
                    <a:stretch/>
                  </pic:blipFill>
                  <pic:spPr bwMode="auto">
                    <a:xfrm>
                      <a:off x="0" y="0"/>
                      <a:ext cx="2312643" cy="1128118"/>
                    </a:xfrm>
                    <a:prstGeom prst="rect">
                      <a:avLst/>
                    </a:prstGeom>
                    <a:noFill/>
                    <a:ln>
                      <a:noFill/>
                    </a:ln>
                    <a:extLst>
                      <a:ext uri="{53640926-AAD7-44D8-BBD7-CCE9431645EC}">
                        <a14:shadowObscured xmlns:a14="http://schemas.microsoft.com/office/drawing/2010/main"/>
                      </a:ext>
                    </a:extLst>
                  </pic:spPr>
                </pic:pic>
              </a:graphicData>
            </a:graphic>
          </wp:inline>
        </w:drawing>
      </w:r>
    </w:p>
    <w:p w14:paraId="5E7B9C26" w14:textId="032AACB5" w:rsidR="009273E2" w:rsidRPr="005D2B92" w:rsidRDefault="009273E2" w:rsidP="003E0A23">
      <w:pPr>
        <w:spacing w:after="0" w:line="240" w:lineRule="auto"/>
        <w:jc w:val="center"/>
        <w:rPr>
          <w:rFonts w:ascii="Times New Roman" w:hAnsi="Times New Roman" w:cs="Times New Roman"/>
          <w:i/>
          <w:sz w:val="24"/>
          <w:szCs w:val="24"/>
        </w:rPr>
      </w:pPr>
      <w:r w:rsidRPr="005D2B92">
        <w:rPr>
          <w:rFonts w:ascii="Times New Roman" w:hAnsi="Times New Roman" w:cs="Times New Roman"/>
          <w:b/>
          <w:sz w:val="24"/>
          <w:szCs w:val="24"/>
        </w:rPr>
        <w:t xml:space="preserve">Gambar </w:t>
      </w:r>
      <w:r w:rsidR="00A11133">
        <w:rPr>
          <w:rFonts w:ascii="Times New Roman" w:hAnsi="Times New Roman" w:cs="Times New Roman"/>
          <w:b/>
          <w:sz w:val="24"/>
          <w:szCs w:val="24"/>
          <w:lang w:val="en-US"/>
        </w:rPr>
        <w:t>3</w:t>
      </w:r>
      <w:r w:rsidRPr="005D2B92">
        <w:rPr>
          <w:rFonts w:ascii="Times New Roman" w:hAnsi="Times New Roman" w:cs="Times New Roman"/>
          <w:b/>
          <w:sz w:val="24"/>
          <w:szCs w:val="24"/>
        </w:rPr>
        <w:t>.</w:t>
      </w:r>
      <w:r w:rsidR="00A11133">
        <w:rPr>
          <w:rFonts w:ascii="Times New Roman" w:hAnsi="Times New Roman" w:cs="Times New Roman"/>
          <w:b/>
          <w:sz w:val="24"/>
          <w:szCs w:val="24"/>
          <w:lang w:val="en-US"/>
        </w:rPr>
        <w:t>4</w:t>
      </w:r>
      <w:r w:rsidRPr="005D2B92">
        <w:rPr>
          <w:rFonts w:ascii="Times New Roman" w:hAnsi="Times New Roman" w:cs="Times New Roman"/>
          <w:sz w:val="24"/>
          <w:szCs w:val="24"/>
        </w:rPr>
        <w:t xml:space="preserve">. </w:t>
      </w:r>
      <w:r w:rsidRPr="00A11133">
        <w:rPr>
          <w:rFonts w:ascii="Times New Roman" w:hAnsi="Times New Roman" w:cs="Times New Roman"/>
          <w:b/>
          <w:bCs/>
          <w:sz w:val="24"/>
          <w:szCs w:val="24"/>
        </w:rPr>
        <w:t xml:space="preserve">Sketsa Hasil Pengukuran </w:t>
      </w:r>
      <w:r w:rsidRPr="00A11133">
        <w:rPr>
          <w:rFonts w:ascii="Times New Roman" w:hAnsi="Times New Roman" w:cs="Times New Roman"/>
          <w:b/>
          <w:bCs/>
          <w:i/>
          <w:sz w:val="24"/>
          <w:szCs w:val="24"/>
        </w:rPr>
        <w:t>Head.</w:t>
      </w:r>
    </w:p>
    <w:p w14:paraId="0674395B" w14:textId="77777777" w:rsidR="003E0A23" w:rsidRDefault="003E0A23" w:rsidP="009273E2">
      <w:pPr>
        <w:spacing w:after="0" w:line="240" w:lineRule="auto"/>
        <w:rPr>
          <w:rFonts w:ascii="Times New Roman" w:hAnsi="Times New Roman" w:cs="Times New Roman"/>
          <w:b/>
          <w:sz w:val="24"/>
          <w:szCs w:val="24"/>
          <w:lang w:val="en-US"/>
        </w:rPr>
      </w:pPr>
      <w:bookmarkStart w:id="1" w:name="_GoBack"/>
      <w:bookmarkEnd w:id="1"/>
    </w:p>
    <w:p w14:paraId="2AA95855" w14:textId="6042240B" w:rsidR="00726F7C" w:rsidRPr="005D2B92" w:rsidRDefault="009273E2" w:rsidP="009273E2">
      <w:pPr>
        <w:spacing w:after="0" w:line="240" w:lineRule="auto"/>
        <w:rPr>
          <w:rFonts w:ascii="Times New Roman" w:hAnsi="Times New Roman" w:cs="Times New Roman"/>
          <w:b/>
          <w:sz w:val="24"/>
          <w:szCs w:val="24"/>
        </w:rPr>
      </w:pPr>
      <w:r w:rsidRPr="005D2B92">
        <w:rPr>
          <w:rFonts w:ascii="Times New Roman" w:hAnsi="Times New Roman" w:cs="Times New Roman"/>
          <w:b/>
          <w:sz w:val="24"/>
          <w:szCs w:val="24"/>
          <w:lang w:val="en-US"/>
        </w:rPr>
        <w:t>3</w:t>
      </w:r>
      <w:r w:rsidR="00726F7C" w:rsidRPr="005D2B92">
        <w:rPr>
          <w:rFonts w:ascii="Times New Roman" w:hAnsi="Times New Roman" w:cs="Times New Roman"/>
          <w:b/>
          <w:sz w:val="24"/>
          <w:szCs w:val="24"/>
        </w:rPr>
        <w:t>.1.2 Kecepatan Air (</w:t>
      </w:r>
      <w:r w:rsidR="00726F7C" w:rsidRPr="005D2B92">
        <w:rPr>
          <w:rFonts w:ascii="Times New Roman" w:hAnsi="Times New Roman" w:cs="Times New Roman"/>
          <w:b/>
          <w:i/>
          <w:sz w:val="24"/>
          <w:szCs w:val="24"/>
        </w:rPr>
        <w:t>V</w:t>
      </w:r>
      <w:r w:rsidR="00726F7C" w:rsidRPr="005D2B92">
        <w:rPr>
          <w:rFonts w:ascii="Times New Roman" w:hAnsi="Times New Roman" w:cs="Times New Roman"/>
          <w:b/>
          <w:sz w:val="24"/>
          <w:szCs w:val="24"/>
        </w:rPr>
        <w:t>)</w:t>
      </w:r>
    </w:p>
    <w:p w14:paraId="1A6831CF" w14:textId="2A4B847A" w:rsidR="00A11133" w:rsidRPr="00B356F9" w:rsidRDefault="00726F7C" w:rsidP="00B356F9">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Dalam Mengukur Kecepatan Air, Peneliti menggunakan Metode Pengukuran Kecepatan Air dengan Metode Pelampung. Dalam Praktik pengukurannya, Pelampung mulai bergerak ke dasar Grip tali (</w:t>
      </w:r>
      <w:r w:rsidRPr="005D2B92">
        <w:rPr>
          <w:rFonts w:ascii="Times New Roman" w:hAnsi="Times New Roman" w:cs="Times New Roman"/>
          <w:i/>
          <w:iCs/>
          <w:sz w:val="24"/>
          <w:szCs w:val="24"/>
        </w:rPr>
        <w:t>Rope Grip),</w:t>
      </w:r>
      <w:r w:rsidRPr="005D2B92">
        <w:rPr>
          <w:rFonts w:ascii="Times New Roman" w:hAnsi="Times New Roman" w:cs="Times New Roman"/>
          <w:sz w:val="24"/>
          <w:szCs w:val="24"/>
        </w:rPr>
        <w:t xml:space="preserve"> Lalu pelampung bergerak mendekati pegangan Grip dan pengukuran 1 meter dengan 4,7 detik. Artinya, kecepatan air bisa dihitung dengan analisis setiap detik aliran air keluar sebesar 0,212 m setiap detiknya (m/s). Dalam Pengukuran ini, dapat disimpulkan bahwa debit air di lokasi pengukuran sebesar 0,212 m/s. Sketsa hasil pengukuran kecepatan aliran air dapat dilihat pada Gambar </w:t>
      </w:r>
      <w:r w:rsidR="00A11133">
        <w:rPr>
          <w:rFonts w:ascii="Times New Roman" w:hAnsi="Times New Roman" w:cs="Times New Roman"/>
          <w:sz w:val="24"/>
          <w:szCs w:val="24"/>
          <w:lang w:val="en-US"/>
        </w:rPr>
        <w:t>3.5</w:t>
      </w:r>
      <w:r w:rsidRPr="005D2B92">
        <w:rPr>
          <w:rFonts w:ascii="Times New Roman" w:hAnsi="Times New Roman" w:cs="Times New Roman"/>
          <w:sz w:val="24"/>
          <w:szCs w:val="24"/>
        </w:rPr>
        <w:t>.</w:t>
      </w:r>
    </w:p>
    <w:p w14:paraId="028F54BC" w14:textId="060E2BB2" w:rsidR="009273E2" w:rsidRPr="005D2B92" w:rsidRDefault="009273E2" w:rsidP="00B356F9">
      <w:pPr>
        <w:spacing w:after="0" w:line="240" w:lineRule="auto"/>
        <w:rPr>
          <w:rFonts w:ascii="Times New Roman" w:hAnsi="Times New Roman" w:cs="Times New Roman"/>
          <w:sz w:val="24"/>
          <w:szCs w:val="24"/>
        </w:rPr>
      </w:pPr>
      <w:r w:rsidRPr="005D2B92">
        <w:rPr>
          <w:rFonts w:ascii="Times New Roman" w:hAnsi="Times New Roman" w:cs="Times New Roman"/>
          <w:b/>
          <w:sz w:val="24"/>
          <w:szCs w:val="24"/>
        </w:rPr>
        <w:t xml:space="preserve">Gambar </w:t>
      </w:r>
      <w:r w:rsidRPr="005D2B92">
        <w:rPr>
          <w:rFonts w:ascii="Times New Roman" w:hAnsi="Times New Roman" w:cs="Times New Roman"/>
          <w:b/>
          <w:sz w:val="24"/>
          <w:szCs w:val="24"/>
          <w:lang w:val="en-US"/>
        </w:rPr>
        <w:t>3</w:t>
      </w:r>
      <w:r w:rsidRPr="005D2B92">
        <w:rPr>
          <w:rFonts w:ascii="Times New Roman" w:hAnsi="Times New Roman" w:cs="Times New Roman"/>
          <w:b/>
          <w:sz w:val="24"/>
          <w:szCs w:val="24"/>
        </w:rPr>
        <w:t>.</w:t>
      </w:r>
      <w:r w:rsidR="00A11133">
        <w:rPr>
          <w:rFonts w:ascii="Times New Roman" w:hAnsi="Times New Roman" w:cs="Times New Roman"/>
          <w:b/>
          <w:sz w:val="24"/>
          <w:szCs w:val="24"/>
          <w:lang w:val="en-US"/>
        </w:rPr>
        <w:t>5</w:t>
      </w:r>
      <w:r w:rsidRPr="005D2B92">
        <w:rPr>
          <w:rFonts w:ascii="Times New Roman" w:hAnsi="Times New Roman" w:cs="Times New Roman"/>
          <w:b/>
          <w:sz w:val="24"/>
          <w:szCs w:val="24"/>
        </w:rPr>
        <w:t>.</w:t>
      </w:r>
      <w:r w:rsidRPr="005D2B92">
        <w:rPr>
          <w:rFonts w:ascii="Times New Roman" w:hAnsi="Times New Roman" w:cs="Times New Roman"/>
          <w:sz w:val="24"/>
          <w:szCs w:val="24"/>
        </w:rPr>
        <w:t xml:space="preserve"> Pengukuran Kecepatan Air (</w:t>
      </w:r>
      <w:r w:rsidRPr="005D2B92">
        <w:rPr>
          <w:rFonts w:ascii="Times New Roman" w:hAnsi="Times New Roman" w:cs="Times New Roman"/>
          <w:i/>
          <w:iCs/>
          <w:sz w:val="24"/>
          <w:szCs w:val="24"/>
        </w:rPr>
        <w:t>V</w:t>
      </w:r>
      <w:r w:rsidRPr="005D2B92">
        <w:rPr>
          <w:rFonts w:ascii="Times New Roman" w:hAnsi="Times New Roman" w:cs="Times New Roman"/>
          <w:sz w:val="24"/>
          <w:szCs w:val="24"/>
        </w:rPr>
        <w:t>)</w:t>
      </w:r>
    </w:p>
    <w:p w14:paraId="0F7A9BDA" w14:textId="0853128A" w:rsidR="00726F7C" w:rsidRPr="005D2B92" w:rsidRDefault="00726F7C" w:rsidP="00B356F9">
      <w:pPr>
        <w:spacing w:after="0" w:line="240" w:lineRule="auto"/>
        <w:jc w:val="center"/>
        <w:rPr>
          <w:rFonts w:ascii="Times New Roman" w:hAnsi="Times New Roman" w:cs="Times New Roman"/>
          <w:sz w:val="24"/>
          <w:szCs w:val="24"/>
        </w:rPr>
      </w:pPr>
      <w:r w:rsidRPr="005D2B92">
        <w:rPr>
          <w:rFonts w:ascii="Times New Roman" w:hAnsi="Times New Roman" w:cs="Times New Roman"/>
          <w:noProof/>
          <w:sz w:val="24"/>
          <w:szCs w:val="24"/>
          <w:lang w:val="en-US" w:eastAsia="en-US"/>
        </w:rPr>
        <w:drawing>
          <wp:inline distT="0" distB="0" distL="0" distR="0" wp14:anchorId="634149BF" wp14:editId="5AB708A4">
            <wp:extent cx="2459876" cy="1190625"/>
            <wp:effectExtent l="0" t="0" r="0" b="0"/>
            <wp:docPr id="4" name="Picture 4" descr="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n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8022" cy="1199408"/>
                    </a:xfrm>
                    <a:prstGeom prst="rect">
                      <a:avLst/>
                    </a:prstGeom>
                    <a:noFill/>
                    <a:ln>
                      <a:noFill/>
                    </a:ln>
                  </pic:spPr>
                </pic:pic>
              </a:graphicData>
            </a:graphic>
          </wp:inline>
        </w:drawing>
      </w:r>
    </w:p>
    <w:p w14:paraId="6DB9B1CA" w14:textId="5AD30A27" w:rsidR="00726F7C" w:rsidRPr="005D2B92" w:rsidRDefault="009273E2" w:rsidP="003E0A23">
      <w:pPr>
        <w:spacing w:after="0" w:line="240" w:lineRule="auto"/>
        <w:jc w:val="center"/>
        <w:rPr>
          <w:rFonts w:ascii="Times New Roman" w:hAnsi="Times New Roman" w:cs="Times New Roman"/>
          <w:b/>
          <w:sz w:val="24"/>
          <w:szCs w:val="24"/>
        </w:rPr>
      </w:pPr>
      <w:r w:rsidRPr="005D2B92">
        <w:rPr>
          <w:rFonts w:ascii="Times New Roman" w:hAnsi="Times New Roman" w:cs="Times New Roman"/>
          <w:b/>
          <w:sz w:val="24"/>
          <w:szCs w:val="24"/>
          <w:lang w:val="en-US"/>
        </w:rPr>
        <w:t>3</w:t>
      </w:r>
      <w:r w:rsidR="00726F7C" w:rsidRPr="005D2B92">
        <w:rPr>
          <w:rFonts w:ascii="Times New Roman" w:hAnsi="Times New Roman" w:cs="Times New Roman"/>
          <w:b/>
          <w:sz w:val="24"/>
          <w:szCs w:val="24"/>
        </w:rPr>
        <w:t>.1.3 Lebar Fungsional Sungai (L)</w:t>
      </w:r>
    </w:p>
    <w:p w14:paraId="07E68A0C" w14:textId="75FADC65" w:rsidR="00726F7C" w:rsidRPr="005D2B92" w:rsidRDefault="00726F7C" w:rsidP="009273E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lastRenderedPageBreak/>
        <w:t xml:space="preserve">Dalam Pengukuran lebar fungsional sungai awal awal dilakukan penentuan titik pinggir badan sungai ke titik seberang sungai dengan menggunakan alat Rollmeter, akan tetapi dalam penelitian ini, hasil pengukuran lebar fungsional sungai di lokasi yang akan diteliti tidak memungkinkan oleh peneliti karena keterbatasan Akomodasi dan Peralatan. Disini Peneliti menggunakan cara lain yakni menggunakan Data Langsung Citra Satelit </w:t>
      </w:r>
      <w:r w:rsidRPr="005D2B92">
        <w:rPr>
          <w:rFonts w:ascii="Times New Roman" w:hAnsi="Times New Roman" w:cs="Times New Roman"/>
          <w:i/>
          <w:iCs/>
          <w:sz w:val="24"/>
          <w:szCs w:val="24"/>
        </w:rPr>
        <w:t>GIS Google</w:t>
      </w:r>
      <w:r w:rsidRPr="005D2B92">
        <w:rPr>
          <w:rFonts w:ascii="Times New Roman" w:hAnsi="Times New Roman" w:cs="Times New Roman"/>
          <w:sz w:val="24"/>
          <w:szCs w:val="24"/>
        </w:rPr>
        <w:t xml:space="preserve"> yang disesuaikan dengan Titik dari Catchment Area. Dalam Pengukuran Menggunakan Citra Satelit </w:t>
      </w:r>
      <w:r w:rsidRPr="005D2B92">
        <w:rPr>
          <w:rFonts w:ascii="Times New Roman" w:hAnsi="Times New Roman" w:cs="Times New Roman"/>
          <w:i/>
          <w:iCs/>
          <w:sz w:val="24"/>
          <w:szCs w:val="24"/>
        </w:rPr>
        <w:t>GIS Google</w:t>
      </w:r>
      <w:r w:rsidRPr="005D2B92">
        <w:rPr>
          <w:rFonts w:ascii="Times New Roman" w:hAnsi="Times New Roman" w:cs="Times New Roman"/>
          <w:sz w:val="24"/>
          <w:szCs w:val="24"/>
        </w:rPr>
        <w:t xml:space="preserve"> ini Lebar Sungai yang berada pada Titik Catchment Area adalah LL</w:t>
      </w:r>
      <w:r w:rsidRPr="005D2B92">
        <w:rPr>
          <w:rFonts w:ascii="Times New Roman" w:hAnsi="Times New Roman" w:cs="Times New Roman"/>
          <w:sz w:val="24"/>
          <w:szCs w:val="24"/>
          <w:vertAlign w:val="subscript"/>
        </w:rPr>
        <w:t>Sungai</w:t>
      </w:r>
      <w:r w:rsidRPr="005D2B92">
        <w:rPr>
          <w:rFonts w:ascii="Times New Roman" w:hAnsi="Times New Roman" w:cs="Times New Roman"/>
          <w:sz w:val="24"/>
          <w:szCs w:val="24"/>
        </w:rPr>
        <w:t xml:space="preserve"> = 92,76 meter. </w:t>
      </w:r>
    </w:p>
    <w:p w14:paraId="60A533A5" w14:textId="7F10D154" w:rsidR="005D2B92" w:rsidRPr="005D2B92" w:rsidRDefault="003E0A23" w:rsidP="003E0A23">
      <w:pPr>
        <w:spacing w:after="0" w:line="240" w:lineRule="auto"/>
        <w:jc w:val="center"/>
        <w:rPr>
          <w:rFonts w:ascii="Times New Roman" w:hAnsi="Times New Roman" w:cs="Times New Roman"/>
          <w:sz w:val="24"/>
          <w:szCs w:val="24"/>
        </w:rPr>
      </w:pPr>
      <w:r w:rsidRPr="005D2B92">
        <w:rPr>
          <w:rFonts w:ascii="Times New Roman" w:hAnsi="Times New Roman" w:cs="Times New Roman"/>
          <w:noProof/>
          <w:sz w:val="24"/>
          <w:szCs w:val="24"/>
          <w:lang w:val="en-US" w:eastAsia="en-US"/>
        </w:rPr>
        <w:drawing>
          <wp:inline distT="0" distB="0" distL="0" distR="0" wp14:anchorId="433B7734" wp14:editId="34D5D7D3">
            <wp:extent cx="1488559" cy="1255342"/>
            <wp:effectExtent l="0" t="0" r="0" b="2540"/>
            <wp:docPr id="18044923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8445" cy="1263679"/>
                    </a:xfrm>
                    <a:prstGeom prst="rect">
                      <a:avLst/>
                    </a:prstGeom>
                    <a:noFill/>
                    <a:ln>
                      <a:noFill/>
                    </a:ln>
                  </pic:spPr>
                </pic:pic>
              </a:graphicData>
            </a:graphic>
          </wp:inline>
        </w:drawing>
      </w:r>
    </w:p>
    <w:p w14:paraId="5631578B" w14:textId="77777777" w:rsidR="003E0A23" w:rsidRDefault="009273E2" w:rsidP="003E0A23">
      <w:pPr>
        <w:spacing w:after="0" w:line="240" w:lineRule="auto"/>
        <w:jc w:val="center"/>
        <w:rPr>
          <w:rFonts w:ascii="Times New Roman" w:hAnsi="Times New Roman" w:cs="Times New Roman"/>
          <w:noProof/>
          <w:sz w:val="24"/>
          <w:szCs w:val="24"/>
          <w:lang w:val="en-US"/>
        </w:rPr>
      </w:pPr>
      <w:r w:rsidRPr="005D2B92">
        <w:rPr>
          <w:rFonts w:ascii="Times New Roman" w:hAnsi="Times New Roman" w:cs="Times New Roman"/>
          <w:b/>
          <w:sz w:val="24"/>
          <w:szCs w:val="24"/>
        </w:rPr>
        <w:t xml:space="preserve">Gambar </w:t>
      </w:r>
      <w:r w:rsidR="00A11133">
        <w:rPr>
          <w:rFonts w:ascii="Times New Roman" w:hAnsi="Times New Roman" w:cs="Times New Roman"/>
          <w:b/>
          <w:sz w:val="24"/>
          <w:szCs w:val="24"/>
          <w:lang w:val="en-US"/>
        </w:rPr>
        <w:t>3.6</w:t>
      </w:r>
      <w:r w:rsidRPr="005D2B92">
        <w:rPr>
          <w:rFonts w:ascii="Times New Roman" w:hAnsi="Times New Roman" w:cs="Times New Roman"/>
          <w:b/>
          <w:sz w:val="24"/>
          <w:szCs w:val="24"/>
        </w:rPr>
        <w:t xml:space="preserve"> Pengukuran Kecepatan Air (</w:t>
      </w:r>
      <w:r w:rsidRPr="005D2B92">
        <w:rPr>
          <w:rFonts w:ascii="Times New Roman" w:hAnsi="Times New Roman" w:cs="Times New Roman"/>
          <w:b/>
          <w:i/>
          <w:iCs/>
          <w:sz w:val="24"/>
          <w:szCs w:val="24"/>
        </w:rPr>
        <w:t>V</w:t>
      </w:r>
      <w:r w:rsidRPr="005D2B92">
        <w:rPr>
          <w:rFonts w:ascii="Times New Roman" w:hAnsi="Times New Roman" w:cs="Times New Roman"/>
          <w:b/>
          <w:sz w:val="24"/>
          <w:szCs w:val="24"/>
        </w:rPr>
        <w:t>)</w:t>
      </w:r>
    </w:p>
    <w:p w14:paraId="15F8BD60" w14:textId="3DF84F68" w:rsidR="00726F7C" w:rsidRPr="003E0A23" w:rsidRDefault="00726F7C" w:rsidP="003E0A23">
      <w:pPr>
        <w:spacing w:after="0" w:line="240" w:lineRule="auto"/>
        <w:jc w:val="center"/>
        <w:rPr>
          <w:rFonts w:ascii="Times New Roman" w:hAnsi="Times New Roman" w:cs="Times New Roman"/>
          <w:noProof/>
          <w:sz w:val="24"/>
          <w:szCs w:val="24"/>
        </w:rPr>
      </w:pPr>
      <w:r w:rsidRPr="005D2B92">
        <w:rPr>
          <w:rFonts w:ascii="Times New Roman" w:hAnsi="Times New Roman" w:cs="Times New Roman"/>
          <w:sz w:val="24"/>
          <w:szCs w:val="24"/>
        </w:rPr>
        <w:tab/>
      </w:r>
    </w:p>
    <w:p w14:paraId="0285BDDB" w14:textId="4FCAEF2F" w:rsidR="00726F7C" w:rsidRPr="005D2B92" w:rsidRDefault="009273E2" w:rsidP="009273E2">
      <w:pPr>
        <w:spacing w:after="0" w:line="240" w:lineRule="auto"/>
        <w:jc w:val="both"/>
        <w:rPr>
          <w:rFonts w:ascii="Times New Roman" w:hAnsi="Times New Roman" w:cs="Times New Roman"/>
          <w:b/>
          <w:sz w:val="24"/>
          <w:szCs w:val="24"/>
        </w:rPr>
      </w:pPr>
      <w:r w:rsidRPr="005D2B92">
        <w:rPr>
          <w:rFonts w:ascii="Times New Roman" w:hAnsi="Times New Roman" w:cs="Times New Roman"/>
          <w:b/>
          <w:sz w:val="24"/>
          <w:szCs w:val="24"/>
          <w:lang w:val="en-US"/>
        </w:rPr>
        <w:t>3</w:t>
      </w:r>
      <w:r w:rsidR="00726F7C" w:rsidRPr="005D2B92">
        <w:rPr>
          <w:rFonts w:ascii="Times New Roman" w:hAnsi="Times New Roman" w:cs="Times New Roman"/>
          <w:b/>
          <w:sz w:val="24"/>
          <w:szCs w:val="24"/>
        </w:rPr>
        <w:t>.1.4 Luas Sungai Fungsional (</w:t>
      </w:r>
      <w:r w:rsidR="00726F7C" w:rsidRPr="005D2B92">
        <w:rPr>
          <w:rFonts w:ascii="Times New Roman" w:hAnsi="Times New Roman" w:cs="Times New Roman"/>
          <w:b/>
          <w:i/>
          <w:sz w:val="24"/>
          <w:szCs w:val="24"/>
        </w:rPr>
        <w:t>A</w:t>
      </w:r>
      <w:r w:rsidR="00726F7C" w:rsidRPr="005D2B92">
        <w:rPr>
          <w:rFonts w:ascii="Times New Roman" w:hAnsi="Times New Roman" w:cs="Times New Roman"/>
          <w:b/>
          <w:sz w:val="24"/>
          <w:szCs w:val="24"/>
        </w:rPr>
        <w:t>) dan Debit Air (</w:t>
      </w:r>
      <w:r w:rsidR="00726F7C" w:rsidRPr="005D2B92">
        <w:rPr>
          <w:rFonts w:ascii="Times New Roman" w:hAnsi="Times New Roman" w:cs="Times New Roman"/>
          <w:b/>
          <w:i/>
          <w:sz w:val="24"/>
          <w:szCs w:val="24"/>
        </w:rPr>
        <w:t>Q</w:t>
      </w:r>
      <w:r w:rsidR="00726F7C" w:rsidRPr="005D2B92">
        <w:rPr>
          <w:rFonts w:ascii="Times New Roman" w:hAnsi="Times New Roman" w:cs="Times New Roman"/>
          <w:b/>
          <w:sz w:val="24"/>
          <w:szCs w:val="24"/>
        </w:rPr>
        <w:t>)</w:t>
      </w:r>
    </w:p>
    <w:p w14:paraId="5FD133F4" w14:textId="1D6D0CAE" w:rsidR="00726F7C" w:rsidRPr="005D2B92" w:rsidRDefault="00726F7C" w:rsidP="009273E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Dari data di atas, kita dapat menghitung Luas Fungsional Sungai (A) dan Debit Air (Q). Sehingga diperoleh Luas (A) = 51,02 m</w:t>
      </w:r>
      <w:r w:rsidRPr="005D2B92">
        <w:rPr>
          <w:rFonts w:ascii="Times New Roman" w:hAnsi="Times New Roman" w:cs="Times New Roman"/>
          <w:sz w:val="24"/>
          <w:szCs w:val="24"/>
          <w:vertAlign w:val="superscript"/>
        </w:rPr>
        <w:t>2</w:t>
      </w:r>
      <w:r w:rsidRPr="005D2B92">
        <w:rPr>
          <w:rFonts w:ascii="Times New Roman" w:hAnsi="Times New Roman" w:cs="Times New Roman"/>
          <w:sz w:val="24"/>
          <w:szCs w:val="24"/>
        </w:rPr>
        <w:t xml:space="preserve"> dan Debit Air (Q) = 10,82 m</w:t>
      </w:r>
      <w:r w:rsidRPr="005D2B92">
        <w:rPr>
          <w:rFonts w:ascii="Times New Roman" w:hAnsi="Times New Roman" w:cs="Times New Roman"/>
          <w:sz w:val="24"/>
          <w:szCs w:val="24"/>
          <w:vertAlign w:val="superscript"/>
        </w:rPr>
        <w:t>3</w:t>
      </w:r>
      <w:r w:rsidRPr="005D2B92">
        <w:rPr>
          <w:rFonts w:ascii="Times New Roman" w:hAnsi="Times New Roman" w:cs="Times New Roman"/>
          <w:sz w:val="24"/>
          <w:szCs w:val="24"/>
        </w:rPr>
        <w:t xml:space="preserve">/s. Data hasil pengukuran di lapangan dapat dilihat pada Tabel </w:t>
      </w:r>
      <w:r w:rsidR="00A11133">
        <w:rPr>
          <w:rFonts w:ascii="Times New Roman" w:hAnsi="Times New Roman" w:cs="Times New Roman"/>
          <w:sz w:val="24"/>
          <w:szCs w:val="24"/>
          <w:lang w:val="en-US"/>
        </w:rPr>
        <w:t>3.1</w:t>
      </w:r>
      <w:r w:rsidRPr="005D2B92">
        <w:rPr>
          <w:rFonts w:ascii="Times New Roman" w:hAnsi="Times New Roman" w:cs="Times New Roman"/>
          <w:sz w:val="24"/>
          <w:szCs w:val="24"/>
        </w:rPr>
        <w:t>.</w:t>
      </w:r>
    </w:p>
    <w:p w14:paraId="0D801B4F" w14:textId="06C80EAB" w:rsidR="00726F7C" w:rsidRDefault="00726F7C" w:rsidP="003E0A23">
      <w:pPr>
        <w:spacing w:after="0" w:line="240" w:lineRule="auto"/>
        <w:rPr>
          <w:rFonts w:ascii="Times New Roman" w:eastAsia="Calibri" w:hAnsi="Times New Roman" w:cs="Times New Roman"/>
          <w:b/>
          <w:bCs/>
          <w:sz w:val="24"/>
          <w:szCs w:val="24"/>
        </w:rPr>
      </w:pPr>
      <w:r w:rsidRPr="005D2B92">
        <w:rPr>
          <w:rFonts w:ascii="Times New Roman" w:eastAsia="Calibri" w:hAnsi="Times New Roman" w:cs="Times New Roman"/>
          <w:b/>
          <w:bCs/>
          <w:sz w:val="24"/>
          <w:szCs w:val="24"/>
        </w:rPr>
        <w:t xml:space="preserve">Tabel </w:t>
      </w:r>
      <w:r w:rsidR="009273E2" w:rsidRPr="005D2B92">
        <w:rPr>
          <w:rFonts w:ascii="Times New Roman" w:eastAsia="Calibri" w:hAnsi="Times New Roman" w:cs="Times New Roman"/>
          <w:b/>
          <w:bCs/>
          <w:sz w:val="24"/>
          <w:szCs w:val="24"/>
          <w:lang w:val="en-US"/>
        </w:rPr>
        <w:t>3</w:t>
      </w:r>
      <w:r w:rsidRPr="005D2B92">
        <w:rPr>
          <w:rFonts w:ascii="Times New Roman" w:eastAsia="Calibri" w:hAnsi="Times New Roman" w:cs="Times New Roman"/>
          <w:b/>
          <w:bCs/>
          <w:sz w:val="24"/>
          <w:szCs w:val="24"/>
        </w:rPr>
        <w:t>.1 Data Hasil Pengukuran.</w:t>
      </w:r>
    </w:p>
    <w:tbl>
      <w:tblPr>
        <w:tblStyle w:val="TableGrid"/>
        <w:tblW w:w="0" w:type="auto"/>
        <w:tblLook w:val="04A0" w:firstRow="1" w:lastRow="0" w:firstColumn="1" w:lastColumn="0" w:noHBand="0" w:noVBand="1"/>
      </w:tblPr>
      <w:tblGrid>
        <w:gridCol w:w="1800"/>
        <w:gridCol w:w="1800"/>
        <w:gridCol w:w="1801"/>
        <w:gridCol w:w="1801"/>
        <w:gridCol w:w="1801"/>
      </w:tblGrid>
      <w:tr w:rsidR="00B356F9" w14:paraId="0AC47775" w14:textId="77777777" w:rsidTr="00B356F9">
        <w:tc>
          <w:tcPr>
            <w:tcW w:w="1800" w:type="dxa"/>
          </w:tcPr>
          <w:p w14:paraId="7EA3BED7" w14:textId="65853A26" w:rsidR="00B356F9" w:rsidRDefault="00B356F9" w:rsidP="009273E2">
            <w:pPr>
              <w:jc w:val="center"/>
              <w:rPr>
                <w:rFonts w:ascii="Times New Roman" w:hAnsi="Times New Roman"/>
                <w:b/>
                <w:bCs/>
                <w:sz w:val="24"/>
                <w:szCs w:val="24"/>
              </w:rPr>
            </w:pPr>
            <w:proofErr w:type="spellStart"/>
            <w:r>
              <w:rPr>
                <w:rFonts w:ascii="Times New Roman" w:hAnsi="Times New Roman"/>
                <w:b/>
                <w:bCs/>
                <w:sz w:val="24"/>
                <w:szCs w:val="24"/>
              </w:rPr>
              <w:t>Waktu</w:t>
            </w:r>
            <w:proofErr w:type="spellEnd"/>
          </w:p>
        </w:tc>
        <w:tc>
          <w:tcPr>
            <w:tcW w:w="1800" w:type="dxa"/>
          </w:tcPr>
          <w:p w14:paraId="6ADD3F5B" w14:textId="7E2A6356" w:rsidR="00B356F9" w:rsidRDefault="00B356F9" w:rsidP="009273E2">
            <w:pPr>
              <w:jc w:val="center"/>
              <w:rPr>
                <w:rFonts w:ascii="Times New Roman" w:hAnsi="Times New Roman"/>
                <w:b/>
                <w:bCs/>
                <w:sz w:val="24"/>
                <w:szCs w:val="24"/>
              </w:rPr>
            </w:pPr>
            <w:r>
              <w:rPr>
                <w:rFonts w:ascii="Times New Roman" w:hAnsi="Times New Roman"/>
                <w:b/>
                <w:bCs/>
                <w:sz w:val="24"/>
                <w:szCs w:val="24"/>
              </w:rPr>
              <w:t>V (m/s)</w:t>
            </w:r>
          </w:p>
        </w:tc>
        <w:tc>
          <w:tcPr>
            <w:tcW w:w="1801" w:type="dxa"/>
          </w:tcPr>
          <w:p w14:paraId="44D46CA3" w14:textId="4CCB013D" w:rsidR="00B356F9" w:rsidRDefault="00B356F9" w:rsidP="009273E2">
            <w:pPr>
              <w:jc w:val="center"/>
              <w:rPr>
                <w:rFonts w:ascii="Times New Roman" w:hAnsi="Times New Roman"/>
                <w:b/>
                <w:bCs/>
                <w:sz w:val="24"/>
                <w:szCs w:val="24"/>
              </w:rPr>
            </w:pPr>
            <w:r>
              <w:rPr>
                <w:rFonts w:ascii="Times New Roman" w:hAnsi="Times New Roman"/>
                <w:b/>
                <w:bCs/>
                <w:sz w:val="24"/>
                <w:szCs w:val="24"/>
              </w:rPr>
              <w:t>Head (Meter)</w:t>
            </w:r>
          </w:p>
        </w:tc>
        <w:tc>
          <w:tcPr>
            <w:tcW w:w="1801" w:type="dxa"/>
          </w:tcPr>
          <w:p w14:paraId="24587651" w14:textId="1F8004F1" w:rsidR="00B356F9" w:rsidRDefault="00B356F9" w:rsidP="009273E2">
            <w:pPr>
              <w:jc w:val="center"/>
              <w:rPr>
                <w:rFonts w:ascii="Times New Roman" w:hAnsi="Times New Roman"/>
                <w:b/>
                <w:bCs/>
                <w:sz w:val="24"/>
                <w:szCs w:val="24"/>
              </w:rPr>
            </w:pPr>
            <w:r>
              <w:rPr>
                <w:rFonts w:ascii="Times New Roman" w:hAnsi="Times New Roman"/>
                <w:b/>
                <w:bCs/>
                <w:sz w:val="24"/>
                <w:szCs w:val="24"/>
              </w:rPr>
              <w:t>H</w:t>
            </w:r>
            <w:r w:rsidRPr="00B356F9">
              <w:rPr>
                <w:rFonts w:ascii="Times New Roman" w:hAnsi="Times New Roman"/>
                <w:b/>
                <w:bCs/>
                <w:sz w:val="24"/>
                <w:szCs w:val="24"/>
                <w:vertAlign w:val="subscript"/>
              </w:rPr>
              <w:t>0</w:t>
            </w:r>
          </w:p>
        </w:tc>
        <w:tc>
          <w:tcPr>
            <w:tcW w:w="1801" w:type="dxa"/>
          </w:tcPr>
          <w:p w14:paraId="70BFD7BE" w14:textId="4BE5A592" w:rsidR="00B356F9" w:rsidRDefault="00B356F9" w:rsidP="009273E2">
            <w:pPr>
              <w:jc w:val="center"/>
              <w:rPr>
                <w:rFonts w:ascii="Times New Roman" w:hAnsi="Times New Roman"/>
                <w:b/>
                <w:bCs/>
                <w:sz w:val="24"/>
                <w:szCs w:val="24"/>
              </w:rPr>
            </w:pPr>
            <w:proofErr w:type="spellStart"/>
            <w:r>
              <w:rPr>
                <w:rFonts w:ascii="Times New Roman" w:hAnsi="Times New Roman"/>
                <w:b/>
                <w:bCs/>
                <w:sz w:val="24"/>
                <w:szCs w:val="24"/>
              </w:rPr>
              <w:t>Lebar</w:t>
            </w:r>
            <w:proofErr w:type="spellEnd"/>
            <w:r>
              <w:rPr>
                <w:rFonts w:ascii="Times New Roman" w:hAnsi="Times New Roman"/>
                <w:b/>
                <w:bCs/>
                <w:sz w:val="24"/>
                <w:szCs w:val="24"/>
              </w:rPr>
              <w:t xml:space="preserve"> Sungai</w:t>
            </w:r>
          </w:p>
        </w:tc>
      </w:tr>
      <w:tr w:rsidR="00B356F9" w14:paraId="54DCA981" w14:textId="77777777" w:rsidTr="00B356F9">
        <w:tc>
          <w:tcPr>
            <w:tcW w:w="1800" w:type="dxa"/>
          </w:tcPr>
          <w:p w14:paraId="2E27787B" w14:textId="5E7BA665" w:rsidR="00B356F9" w:rsidRDefault="00B356F9" w:rsidP="009273E2">
            <w:pPr>
              <w:jc w:val="center"/>
              <w:rPr>
                <w:rFonts w:ascii="Times New Roman" w:hAnsi="Times New Roman"/>
                <w:b/>
                <w:bCs/>
                <w:sz w:val="24"/>
                <w:szCs w:val="24"/>
              </w:rPr>
            </w:pPr>
            <w:r w:rsidRPr="005D2B92">
              <w:rPr>
                <w:rFonts w:ascii="Times New Roman" w:eastAsia="Times New Roman" w:hAnsi="Times New Roman"/>
                <w:color w:val="000000"/>
                <w:sz w:val="24"/>
                <w:szCs w:val="24"/>
              </w:rPr>
              <w:t>11-10-2025</w:t>
            </w:r>
          </w:p>
        </w:tc>
        <w:tc>
          <w:tcPr>
            <w:tcW w:w="1800" w:type="dxa"/>
          </w:tcPr>
          <w:p w14:paraId="3B45CA45" w14:textId="03826A70" w:rsidR="00B356F9" w:rsidRDefault="00B356F9" w:rsidP="009273E2">
            <w:pPr>
              <w:jc w:val="center"/>
              <w:rPr>
                <w:rFonts w:ascii="Times New Roman" w:hAnsi="Times New Roman"/>
                <w:b/>
                <w:bCs/>
                <w:sz w:val="24"/>
                <w:szCs w:val="24"/>
              </w:rPr>
            </w:pPr>
            <w:r w:rsidRPr="005D2B92">
              <w:rPr>
                <w:rFonts w:ascii="Times New Roman" w:eastAsia="Times New Roman" w:hAnsi="Times New Roman"/>
                <w:color w:val="000000"/>
                <w:sz w:val="24"/>
                <w:szCs w:val="24"/>
              </w:rPr>
              <w:t>0,212 m/s </w:t>
            </w:r>
          </w:p>
        </w:tc>
        <w:tc>
          <w:tcPr>
            <w:tcW w:w="1801" w:type="dxa"/>
          </w:tcPr>
          <w:p w14:paraId="7F6D8CC2" w14:textId="51EB6A3D" w:rsidR="00B356F9" w:rsidRDefault="00B356F9" w:rsidP="009273E2">
            <w:pPr>
              <w:jc w:val="center"/>
              <w:rPr>
                <w:rFonts w:ascii="Times New Roman" w:hAnsi="Times New Roman"/>
                <w:b/>
                <w:bCs/>
                <w:sz w:val="24"/>
                <w:szCs w:val="24"/>
              </w:rPr>
            </w:pPr>
            <w:r w:rsidRPr="005D2B92">
              <w:rPr>
                <w:rFonts w:ascii="Times New Roman" w:eastAsia="Times New Roman" w:hAnsi="Times New Roman"/>
                <w:color w:val="000000"/>
                <w:sz w:val="24"/>
                <w:szCs w:val="24"/>
              </w:rPr>
              <w:t>0,55 m</w:t>
            </w:r>
          </w:p>
        </w:tc>
        <w:tc>
          <w:tcPr>
            <w:tcW w:w="1801" w:type="dxa"/>
          </w:tcPr>
          <w:p w14:paraId="28BDEA8F" w14:textId="12C23927" w:rsidR="00B356F9" w:rsidRDefault="00B356F9" w:rsidP="009273E2">
            <w:pPr>
              <w:jc w:val="center"/>
              <w:rPr>
                <w:rFonts w:ascii="Times New Roman" w:hAnsi="Times New Roman"/>
                <w:b/>
                <w:bCs/>
                <w:sz w:val="24"/>
                <w:szCs w:val="24"/>
              </w:rPr>
            </w:pPr>
            <w:r w:rsidRPr="005D2B92">
              <w:rPr>
                <w:rFonts w:ascii="Times New Roman" w:eastAsia="Times New Roman" w:hAnsi="Times New Roman"/>
                <w:color w:val="000000"/>
                <w:sz w:val="24"/>
                <w:szCs w:val="24"/>
              </w:rPr>
              <w:t>1,07 m</w:t>
            </w:r>
          </w:p>
        </w:tc>
        <w:tc>
          <w:tcPr>
            <w:tcW w:w="1801" w:type="dxa"/>
          </w:tcPr>
          <w:p w14:paraId="18DC4200" w14:textId="2E0B3568" w:rsidR="00B356F9" w:rsidRDefault="00B356F9" w:rsidP="009273E2">
            <w:pPr>
              <w:jc w:val="center"/>
              <w:rPr>
                <w:rFonts w:ascii="Times New Roman" w:hAnsi="Times New Roman"/>
                <w:b/>
                <w:bCs/>
                <w:sz w:val="24"/>
                <w:szCs w:val="24"/>
              </w:rPr>
            </w:pPr>
            <w:r w:rsidRPr="005D2B92">
              <w:rPr>
                <w:rFonts w:ascii="Times New Roman" w:eastAsia="Times New Roman" w:hAnsi="Times New Roman"/>
                <w:color w:val="000000"/>
                <w:sz w:val="24"/>
                <w:szCs w:val="24"/>
              </w:rPr>
              <w:t>92,76 m</w:t>
            </w:r>
          </w:p>
        </w:tc>
      </w:tr>
    </w:tbl>
    <w:p w14:paraId="26D8E192" w14:textId="77777777" w:rsidR="00B356F9" w:rsidRPr="005D2B92" w:rsidRDefault="00B356F9" w:rsidP="009273E2">
      <w:pPr>
        <w:spacing w:after="0" w:line="240" w:lineRule="auto"/>
        <w:jc w:val="center"/>
        <w:rPr>
          <w:rFonts w:ascii="Times New Roman" w:eastAsia="Calibri" w:hAnsi="Times New Roman" w:cs="Times New Roman"/>
          <w:b/>
          <w:bCs/>
          <w:sz w:val="24"/>
          <w:szCs w:val="24"/>
        </w:rPr>
      </w:pPr>
    </w:p>
    <w:p w14:paraId="38347A70" w14:textId="31A53FAD" w:rsidR="00726F7C" w:rsidRPr="005D2B92" w:rsidRDefault="009273E2" w:rsidP="009273E2">
      <w:pPr>
        <w:spacing w:after="0" w:line="240" w:lineRule="auto"/>
        <w:jc w:val="both"/>
        <w:rPr>
          <w:rFonts w:ascii="Times New Roman" w:hAnsi="Times New Roman" w:cs="Times New Roman"/>
          <w:b/>
          <w:sz w:val="24"/>
          <w:szCs w:val="24"/>
        </w:rPr>
      </w:pPr>
      <w:r w:rsidRPr="005D2B92">
        <w:rPr>
          <w:rFonts w:ascii="Times New Roman" w:hAnsi="Times New Roman" w:cs="Times New Roman"/>
          <w:b/>
          <w:sz w:val="24"/>
          <w:szCs w:val="24"/>
          <w:lang w:val="en-US"/>
        </w:rPr>
        <w:t>3</w:t>
      </w:r>
      <w:r w:rsidR="00726F7C" w:rsidRPr="005D2B92">
        <w:rPr>
          <w:rFonts w:ascii="Times New Roman" w:hAnsi="Times New Roman" w:cs="Times New Roman"/>
          <w:b/>
          <w:sz w:val="24"/>
          <w:szCs w:val="24"/>
        </w:rPr>
        <w:t>.2 Analisis Perhitungan Daya dan Energi Listrik pada Sungai</w:t>
      </w:r>
    </w:p>
    <w:p w14:paraId="5049DBE0" w14:textId="6B22BE61" w:rsidR="00726F7C" w:rsidRPr="005D2B92" w:rsidRDefault="00726F7C" w:rsidP="009273E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 xml:space="preserve">Perhitungan Daya dalam pembahasan ini, peneliti menkalkulasi data Primer di lokasi penelitian dan dimasukkan kedalam Analisis Potensi Daya dan Energi Listrik pada Sungai. Dari perhitungan yang telah dikalkulasi didapatkan hasil perhitungan yang akan disajikan didalam Tabel </w:t>
      </w:r>
      <w:r w:rsidR="00A11133">
        <w:rPr>
          <w:rFonts w:ascii="Times New Roman" w:hAnsi="Times New Roman" w:cs="Times New Roman"/>
          <w:sz w:val="24"/>
          <w:szCs w:val="24"/>
          <w:lang w:val="en-US"/>
        </w:rPr>
        <w:t>3.2</w:t>
      </w:r>
      <w:r w:rsidRPr="005D2B92">
        <w:rPr>
          <w:rFonts w:ascii="Times New Roman" w:hAnsi="Times New Roman" w:cs="Times New Roman"/>
          <w:sz w:val="24"/>
          <w:szCs w:val="24"/>
        </w:rPr>
        <w:t xml:space="preserve"> Hasil Analisis Potensi Daya dan Energi Listrik pada Sungai.</w:t>
      </w:r>
    </w:p>
    <w:p w14:paraId="3C84FB43" w14:textId="7F0C94D1" w:rsidR="00726F7C" w:rsidRPr="005D2B92" w:rsidRDefault="00726F7C" w:rsidP="009273E2">
      <w:pPr>
        <w:autoSpaceDE w:val="0"/>
        <w:autoSpaceDN w:val="0"/>
        <w:adjustRightInd w:val="0"/>
        <w:spacing w:after="0" w:line="240" w:lineRule="auto"/>
        <w:rPr>
          <w:rFonts w:ascii="Times New Roman" w:hAnsi="Times New Roman" w:cs="Times New Roman"/>
          <w:b/>
          <w:color w:val="000000"/>
          <w:sz w:val="24"/>
          <w:szCs w:val="24"/>
        </w:rPr>
      </w:pPr>
      <w:r w:rsidRPr="005D2B92">
        <w:rPr>
          <w:rFonts w:ascii="Times New Roman" w:hAnsi="Times New Roman" w:cs="Times New Roman"/>
          <w:b/>
          <w:color w:val="000000"/>
          <w:sz w:val="24"/>
          <w:szCs w:val="24"/>
        </w:rPr>
        <w:t xml:space="preserve">Daya Teoritis  </w:t>
      </w:r>
    </w:p>
    <w:p w14:paraId="54A81FD7" w14:textId="77777777" w:rsidR="00726F7C" w:rsidRPr="005D2B92" w:rsidRDefault="00726F7C" w:rsidP="00F00B34">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5D2B92">
        <w:rPr>
          <w:rFonts w:ascii="Times New Roman" w:hAnsi="Times New Roman" w:cs="Times New Roman"/>
          <w:color w:val="000000"/>
          <w:sz w:val="24"/>
          <w:szCs w:val="24"/>
        </w:rPr>
        <w:t>P = 9,81 x ρ x Q x H</w:t>
      </w:r>
      <w:r w:rsidRPr="005D2B92">
        <w:rPr>
          <w:rFonts w:ascii="Times New Roman" w:hAnsi="Times New Roman" w:cs="Times New Roman"/>
          <w:color w:val="000000"/>
          <w:sz w:val="24"/>
          <w:szCs w:val="24"/>
          <w:vertAlign w:val="subscript"/>
        </w:rPr>
        <w:t>eff</w:t>
      </w:r>
      <w:r w:rsidRPr="005D2B92">
        <w:rPr>
          <w:rFonts w:ascii="Times New Roman" w:hAnsi="Times New Roman" w:cs="Times New Roman"/>
          <w:sz w:val="24"/>
          <w:szCs w:val="24"/>
        </w:rPr>
        <w:t xml:space="preserve"> </w:t>
      </w:r>
      <w:r w:rsidRPr="005D2B92">
        <w:rPr>
          <w:rFonts w:ascii="Times New Roman" w:hAnsi="Times New Roman" w:cs="Times New Roman"/>
          <w:color w:val="000000"/>
          <w:sz w:val="24"/>
          <w:szCs w:val="24"/>
        </w:rPr>
        <w:t>(</w:t>
      </w:r>
      <w:r w:rsidRPr="005D2B92">
        <w:rPr>
          <w:rFonts w:ascii="Times New Roman" w:hAnsi="Times New Roman" w:cs="Times New Roman"/>
          <w:i/>
          <w:iCs/>
          <w:color w:val="000000"/>
          <w:sz w:val="24"/>
          <w:szCs w:val="24"/>
        </w:rPr>
        <w:t>w</w:t>
      </w:r>
      <w:r w:rsidRPr="005D2B92">
        <w:rPr>
          <w:rFonts w:ascii="Times New Roman" w:hAnsi="Times New Roman" w:cs="Times New Roman"/>
          <w:color w:val="000000"/>
          <w:sz w:val="24"/>
          <w:szCs w:val="24"/>
        </w:rPr>
        <w:t>)</w:t>
      </w:r>
    </w:p>
    <w:p w14:paraId="50DA6787" w14:textId="77777777" w:rsidR="00726F7C" w:rsidRPr="005D2B92" w:rsidRDefault="00726F7C" w:rsidP="00F00B34">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5D2B92">
        <w:rPr>
          <w:rFonts w:ascii="Times New Roman" w:hAnsi="Times New Roman" w:cs="Times New Roman"/>
          <w:color w:val="000000"/>
          <w:sz w:val="24"/>
          <w:szCs w:val="24"/>
        </w:rPr>
        <w:t>P = 9,81 m/s</w:t>
      </w:r>
      <w:r w:rsidRPr="005D2B92">
        <w:rPr>
          <w:rFonts w:ascii="Times New Roman" w:hAnsi="Times New Roman" w:cs="Times New Roman"/>
          <w:color w:val="000000"/>
          <w:sz w:val="24"/>
          <w:szCs w:val="24"/>
          <w:vertAlign w:val="superscript"/>
        </w:rPr>
        <w:t>2</w:t>
      </w:r>
      <w:r w:rsidRPr="005D2B92">
        <w:rPr>
          <w:rFonts w:ascii="Times New Roman" w:hAnsi="Times New Roman" w:cs="Times New Roman"/>
          <w:color w:val="000000"/>
          <w:sz w:val="24"/>
          <w:szCs w:val="24"/>
        </w:rPr>
        <w:t xml:space="preserve"> x 1000 kg/m</w:t>
      </w:r>
      <w:r w:rsidRPr="005D2B92">
        <w:rPr>
          <w:rFonts w:ascii="Times New Roman" w:hAnsi="Times New Roman" w:cs="Times New Roman"/>
          <w:color w:val="000000"/>
          <w:sz w:val="24"/>
          <w:szCs w:val="24"/>
          <w:vertAlign w:val="superscript"/>
        </w:rPr>
        <w:t>3</w:t>
      </w:r>
      <w:r w:rsidRPr="005D2B92">
        <w:rPr>
          <w:rFonts w:ascii="Times New Roman" w:hAnsi="Times New Roman" w:cs="Times New Roman"/>
          <w:color w:val="000000"/>
          <w:sz w:val="24"/>
          <w:szCs w:val="24"/>
        </w:rPr>
        <w:t xml:space="preserve"> x 10,82</w:t>
      </w:r>
      <w:r w:rsidRPr="005D2B92">
        <w:rPr>
          <w:rFonts w:ascii="Times New Roman" w:hAnsi="Times New Roman" w:cs="Times New Roman"/>
          <w:sz w:val="24"/>
          <w:szCs w:val="24"/>
        </w:rPr>
        <w:t xml:space="preserve"> m</w:t>
      </w:r>
      <w:r w:rsidRPr="005D2B92">
        <w:rPr>
          <w:rFonts w:ascii="Times New Roman" w:hAnsi="Times New Roman" w:cs="Times New Roman"/>
          <w:sz w:val="24"/>
          <w:szCs w:val="24"/>
          <w:vertAlign w:val="superscript"/>
        </w:rPr>
        <w:t>3</w:t>
      </w:r>
      <w:r w:rsidRPr="005D2B92">
        <w:rPr>
          <w:rFonts w:ascii="Times New Roman" w:hAnsi="Times New Roman" w:cs="Times New Roman"/>
          <w:sz w:val="24"/>
          <w:szCs w:val="24"/>
        </w:rPr>
        <w:t>/s</w:t>
      </w:r>
      <w:r w:rsidRPr="005D2B92">
        <w:rPr>
          <w:rFonts w:ascii="Times New Roman" w:hAnsi="Times New Roman" w:cs="Times New Roman"/>
          <w:color w:val="000000"/>
          <w:sz w:val="24"/>
          <w:szCs w:val="24"/>
        </w:rPr>
        <w:t xml:space="preserve"> x 0,55 m </w:t>
      </w:r>
    </w:p>
    <w:p w14:paraId="65C27983" w14:textId="77777777" w:rsidR="00726F7C" w:rsidRPr="005D2B92" w:rsidRDefault="00726F7C" w:rsidP="00F00B34">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5D2B92">
        <w:rPr>
          <w:rFonts w:ascii="Times New Roman" w:hAnsi="Times New Roman" w:cs="Times New Roman"/>
          <w:color w:val="000000"/>
          <w:sz w:val="24"/>
          <w:szCs w:val="24"/>
        </w:rPr>
        <w:t>P</w:t>
      </w:r>
      <w:r w:rsidRPr="005D2B92">
        <w:rPr>
          <w:rFonts w:ascii="Times New Roman" w:hAnsi="Times New Roman" w:cs="Times New Roman"/>
          <w:color w:val="000000"/>
          <w:sz w:val="24"/>
          <w:szCs w:val="24"/>
          <w:vertAlign w:val="subscript"/>
        </w:rPr>
        <w:t xml:space="preserve">Hydropower </w:t>
      </w:r>
      <w:r w:rsidRPr="005D2B92">
        <w:rPr>
          <w:rFonts w:ascii="Times New Roman" w:hAnsi="Times New Roman" w:cs="Times New Roman"/>
          <w:color w:val="000000"/>
          <w:sz w:val="24"/>
          <w:szCs w:val="24"/>
        </w:rPr>
        <w:t xml:space="preserve">= </w:t>
      </w:r>
      <w:r w:rsidRPr="005D2B92">
        <w:rPr>
          <w:rFonts w:ascii="Times New Roman" w:hAnsi="Times New Roman" w:cs="Times New Roman"/>
          <w:sz w:val="24"/>
          <w:szCs w:val="24"/>
        </w:rPr>
        <w:t xml:space="preserve">58.359,02 </w:t>
      </w:r>
      <w:r w:rsidRPr="005D2B92">
        <w:rPr>
          <w:rFonts w:ascii="Times New Roman" w:hAnsi="Times New Roman" w:cs="Times New Roman"/>
          <w:i/>
          <w:iCs/>
          <w:color w:val="000000"/>
          <w:sz w:val="24"/>
          <w:szCs w:val="24"/>
        </w:rPr>
        <w:t>W</w:t>
      </w:r>
      <w:r w:rsidRPr="005D2B92">
        <w:rPr>
          <w:rFonts w:ascii="Times New Roman" w:hAnsi="Times New Roman" w:cs="Times New Roman"/>
          <w:i/>
          <w:color w:val="000000"/>
          <w:sz w:val="24"/>
          <w:szCs w:val="24"/>
        </w:rPr>
        <w:t>att = 58,36 kiloWatts (kW).</w:t>
      </w:r>
    </w:p>
    <w:p w14:paraId="609CC4D3" w14:textId="77777777" w:rsidR="005D2B92" w:rsidRPr="003E0A23" w:rsidRDefault="005D2B92" w:rsidP="003E0A23">
      <w:pPr>
        <w:autoSpaceDE w:val="0"/>
        <w:autoSpaceDN w:val="0"/>
        <w:adjustRightInd w:val="0"/>
        <w:spacing w:after="0" w:line="240" w:lineRule="auto"/>
        <w:rPr>
          <w:rFonts w:ascii="Times New Roman" w:hAnsi="Times New Roman" w:cs="Times New Roman"/>
          <w:color w:val="000000"/>
          <w:sz w:val="24"/>
          <w:szCs w:val="24"/>
          <w:lang w:val="en-US"/>
        </w:rPr>
      </w:pPr>
    </w:p>
    <w:p w14:paraId="70BC7DC3" w14:textId="67881374" w:rsidR="00726F7C" w:rsidRDefault="00726F7C" w:rsidP="009273E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 xml:space="preserve">Hasil perhitungan keseluruhan daya dapat dilihat Tabel </w:t>
      </w:r>
      <w:r w:rsidR="005D2B92" w:rsidRPr="005D2B92">
        <w:rPr>
          <w:rFonts w:ascii="Times New Roman" w:hAnsi="Times New Roman" w:cs="Times New Roman"/>
          <w:sz w:val="24"/>
          <w:szCs w:val="24"/>
          <w:lang w:val="en-US"/>
        </w:rPr>
        <w:t>3</w:t>
      </w:r>
      <w:r w:rsidRPr="005D2B92">
        <w:rPr>
          <w:rFonts w:ascii="Times New Roman" w:hAnsi="Times New Roman" w:cs="Times New Roman"/>
          <w:sz w:val="24"/>
          <w:szCs w:val="24"/>
        </w:rPr>
        <w:t>.2.</w:t>
      </w:r>
    </w:p>
    <w:p w14:paraId="5F6B21D7" w14:textId="42128841" w:rsidR="00726F7C" w:rsidRPr="005D2B92" w:rsidRDefault="00726F7C" w:rsidP="003E0A23">
      <w:pPr>
        <w:spacing w:after="0" w:line="240" w:lineRule="auto"/>
        <w:rPr>
          <w:rFonts w:ascii="Times New Roman" w:hAnsi="Times New Roman" w:cs="Times New Roman"/>
          <w:b/>
          <w:sz w:val="24"/>
          <w:szCs w:val="24"/>
        </w:rPr>
      </w:pPr>
      <w:r w:rsidRPr="005D2B92">
        <w:rPr>
          <w:rFonts w:ascii="Times New Roman" w:hAnsi="Times New Roman" w:cs="Times New Roman"/>
          <w:b/>
          <w:sz w:val="24"/>
          <w:szCs w:val="24"/>
        </w:rPr>
        <w:t xml:space="preserve">Tabel </w:t>
      </w:r>
      <w:r w:rsidR="009273E2" w:rsidRPr="005D2B92">
        <w:rPr>
          <w:rFonts w:ascii="Times New Roman" w:hAnsi="Times New Roman" w:cs="Times New Roman"/>
          <w:b/>
          <w:sz w:val="24"/>
          <w:szCs w:val="24"/>
          <w:lang w:val="en-US"/>
        </w:rPr>
        <w:t>3</w:t>
      </w:r>
      <w:r w:rsidRPr="005D2B92">
        <w:rPr>
          <w:rFonts w:ascii="Times New Roman" w:hAnsi="Times New Roman" w:cs="Times New Roman"/>
          <w:b/>
          <w:sz w:val="24"/>
          <w:szCs w:val="24"/>
        </w:rPr>
        <w:t>.2. Hasil Analisis Potensi Daya dan Energi Listrik pada Sungai.</w:t>
      </w:r>
    </w:p>
    <w:tbl>
      <w:tblPr>
        <w:tblStyle w:val="TableGrid"/>
        <w:tblW w:w="0" w:type="auto"/>
        <w:tblLook w:val="04A0" w:firstRow="1" w:lastRow="0" w:firstColumn="1" w:lastColumn="0" w:noHBand="0" w:noVBand="1"/>
      </w:tblPr>
      <w:tblGrid>
        <w:gridCol w:w="4501"/>
        <w:gridCol w:w="4502"/>
      </w:tblGrid>
      <w:tr w:rsidR="005D2B92" w:rsidRPr="005D2B92" w14:paraId="30499BC2" w14:textId="77777777" w:rsidTr="005D2B92">
        <w:tc>
          <w:tcPr>
            <w:tcW w:w="4501" w:type="dxa"/>
          </w:tcPr>
          <w:p w14:paraId="6AF26066" w14:textId="66D235A7" w:rsidR="005D2B92" w:rsidRPr="005D2B92" w:rsidRDefault="005D2B92" w:rsidP="009273E2">
            <w:pPr>
              <w:jc w:val="center"/>
              <w:rPr>
                <w:rFonts w:ascii="Times New Roman" w:hAnsi="Times New Roman"/>
                <w:b/>
                <w:sz w:val="24"/>
                <w:szCs w:val="24"/>
              </w:rPr>
            </w:pPr>
            <w:r w:rsidRPr="005D2B92">
              <w:rPr>
                <w:rFonts w:ascii="Times New Roman" w:hAnsi="Times New Roman"/>
                <w:b/>
                <w:sz w:val="24"/>
                <w:szCs w:val="24"/>
              </w:rPr>
              <w:t>Data</w:t>
            </w:r>
          </w:p>
        </w:tc>
        <w:tc>
          <w:tcPr>
            <w:tcW w:w="4502" w:type="dxa"/>
          </w:tcPr>
          <w:p w14:paraId="6F6928A8" w14:textId="1E233444" w:rsidR="005D2B92" w:rsidRPr="005D2B92" w:rsidRDefault="005D2B92" w:rsidP="009273E2">
            <w:pPr>
              <w:jc w:val="center"/>
              <w:rPr>
                <w:rFonts w:ascii="Times New Roman" w:hAnsi="Times New Roman"/>
                <w:b/>
                <w:sz w:val="24"/>
                <w:szCs w:val="24"/>
              </w:rPr>
            </w:pPr>
            <w:proofErr w:type="spellStart"/>
            <w:r w:rsidRPr="005D2B92">
              <w:rPr>
                <w:rFonts w:ascii="Times New Roman" w:hAnsi="Times New Roman"/>
                <w:b/>
                <w:sz w:val="24"/>
                <w:szCs w:val="24"/>
              </w:rPr>
              <w:t>Hasil</w:t>
            </w:r>
            <w:proofErr w:type="spellEnd"/>
          </w:p>
        </w:tc>
      </w:tr>
      <w:tr w:rsidR="005D2B92" w:rsidRPr="005D2B92" w14:paraId="1A948ABA" w14:textId="77777777" w:rsidTr="005D2B92">
        <w:tc>
          <w:tcPr>
            <w:tcW w:w="4501" w:type="dxa"/>
          </w:tcPr>
          <w:p w14:paraId="12E93C84" w14:textId="37025D03" w:rsidR="005D2B92" w:rsidRPr="005D2B92" w:rsidRDefault="005D2B92" w:rsidP="009273E2">
            <w:pPr>
              <w:jc w:val="center"/>
              <w:rPr>
                <w:rFonts w:ascii="Times New Roman" w:hAnsi="Times New Roman"/>
                <w:b/>
                <w:sz w:val="24"/>
                <w:szCs w:val="24"/>
              </w:rPr>
            </w:pPr>
            <w:r w:rsidRPr="005D2B92">
              <w:rPr>
                <w:rFonts w:ascii="Times New Roman" w:hAnsi="Times New Roman"/>
                <w:b/>
                <w:sz w:val="24"/>
                <w:szCs w:val="24"/>
              </w:rPr>
              <w:t xml:space="preserve">P </w:t>
            </w:r>
            <w:r w:rsidRPr="005D2B92">
              <w:rPr>
                <w:rFonts w:ascii="Times New Roman" w:hAnsi="Times New Roman"/>
                <w:b/>
                <w:sz w:val="24"/>
                <w:szCs w:val="24"/>
                <w:vertAlign w:val="subscript"/>
              </w:rPr>
              <w:t>Hydropower</w:t>
            </w:r>
          </w:p>
        </w:tc>
        <w:tc>
          <w:tcPr>
            <w:tcW w:w="4502" w:type="dxa"/>
          </w:tcPr>
          <w:p w14:paraId="18C36208" w14:textId="7E6E7E00" w:rsidR="005D2B92" w:rsidRPr="005D2B92" w:rsidRDefault="005D2B92" w:rsidP="009273E2">
            <w:pPr>
              <w:jc w:val="center"/>
              <w:rPr>
                <w:rFonts w:ascii="Times New Roman" w:hAnsi="Times New Roman"/>
                <w:b/>
                <w:sz w:val="24"/>
                <w:szCs w:val="24"/>
              </w:rPr>
            </w:pPr>
            <w:r w:rsidRPr="005D2B92">
              <w:rPr>
                <w:rFonts w:ascii="Times New Roman" w:hAnsi="Times New Roman"/>
                <w:b/>
                <w:sz w:val="24"/>
                <w:szCs w:val="24"/>
              </w:rPr>
              <w:t>58,36kW</w:t>
            </w:r>
          </w:p>
        </w:tc>
      </w:tr>
    </w:tbl>
    <w:p w14:paraId="33C9034B" w14:textId="77777777" w:rsidR="003E0A23" w:rsidRDefault="003E0A23" w:rsidP="009273E2">
      <w:pPr>
        <w:spacing w:after="0" w:line="240" w:lineRule="auto"/>
        <w:ind w:right="-2"/>
        <w:jc w:val="both"/>
        <w:rPr>
          <w:rFonts w:ascii="Times New Roman" w:hAnsi="Times New Roman" w:cs="Times New Roman"/>
          <w:b/>
          <w:sz w:val="24"/>
          <w:szCs w:val="24"/>
          <w:lang w:val="en-US"/>
        </w:rPr>
      </w:pPr>
    </w:p>
    <w:p w14:paraId="26C0D9E5" w14:textId="725AAA46" w:rsidR="0006375D" w:rsidRPr="005D2B92" w:rsidRDefault="0006375D" w:rsidP="009273E2">
      <w:pPr>
        <w:spacing w:after="0" w:line="240" w:lineRule="auto"/>
        <w:ind w:right="-2"/>
        <w:jc w:val="both"/>
        <w:rPr>
          <w:rFonts w:ascii="Times New Roman" w:hAnsi="Times New Roman" w:cs="Times New Roman"/>
          <w:b/>
          <w:sz w:val="24"/>
          <w:szCs w:val="24"/>
        </w:rPr>
      </w:pPr>
      <w:r w:rsidRPr="005D2B92">
        <w:rPr>
          <w:rFonts w:ascii="Times New Roman" w:hAnsi="Times New Roman" w:cs="Times New Roman"/>
          <w:b/>
          <w:sz w:val="24"/>
          <w:szCs w:val="24"/>
        </w:rPr>
        <w:t xml:space="preserve">KESIMPULAN </w:t>
      </w:r>
    </w:p>
    <w:p w14:paraId="33392265" w14:textId="77777777" w:rsidR="005D2B92" w:rsidRPr="005D2B92" w:rsidRDefault="005D2B92" w:rsidP="005D2B92">
      <w:pPr>
        <w:spacing w:after="0" w:line="240" w:lineRule="auto"/>
        <w:jc w:val="both"/>
        <w:rPr>
          <w:rFonts w:ascii="Times New Roman" w:hAnsi="Times New Roman" w:cs="Times New Roman"/>
          <w:sz w:val="24"/>
          <w:szCs w:val="24"/>
        </w:rPr>
      </w:pPr>
      <w:r w:rsidRPr="005D2B92">
        <w:rPr>
          <w:rFonts w:ascii="Times New Roman" w:hAnsi="Times New Roman" w:cs="Times New Roman"/>
          <w:sz w:val="24"/>
          <w:szCs w:val="24"/>
        </w:rPr>
        <w:t>Dalam Penelitian ini, dapat ditarik sebuah kesimpulan yang merupakan hasil analisis dari penelitian ini, Adapun Kesimpulan sebagai berikut:</w:t>
      </w:r>
    </w:p>
    <w:p w14:paraId="31E9503D" w14:textId="77777777" w:rsidR="005D2B92" w:rsidRPr="005D2B92" w:rsidRDefault="005D2B92" w:rsidP="00F00B34">
      <w:pPr>
        <w:pStyle w:val="ListParagraph"/>
        <w:numPr>
          <w:ilvl w:val="0"/>
          <w:numId w:val="10"/>
        </w:numPr>
        <w:autoSpaceDE w:val="0"/>
        <w:autoSpaceDN w:val="0"/>
        <w:adjustRightInd w:val="0"/>
        <w:spacing w:after="0" w:line="240" w:lineRule="auto"/>
        <w:jc w:val="both"/>
        <w:rPr>
          <w:rFonts w:ascii="Times New Roman" w:hAnsi="Times New Roman" w:cs="Times New Roman"/>
          <w:bCs/>
          <w:sz w:val="24"/>
          <w:szCs w:val="24"/>
        </w:rPr>
      </w:pPr>
      <w:proofErr w:type="spellStart"/>
      <w:r w:rsidRPr="005D2B92">
        <w:rPr>
          <w:rFonts w:ascii="Times New Roman" w:hAnsi="Times New Roman" w:cs="Times New Roman"/>
          <w:bCs/>
          <w:sz w:val="24"/>
          <w:szCs w:val="24"/>
          <w:lang w:val="en-US"/>
        </w:rPr>
        <w:t>Kategori</w:t>
      </w:r>
      <w:proofErr w:type="spellEnd"/>
      <w:r w:rsidRPr="005D2B92">
        <w:rPr>
          <w:rFonts w:ascii="Times New Roman" w:hAnsi="Times New Roman" w:cs="Times New Roman"/>
          <w:bCs/>
          <w:sz w:val="24"/>
          <w:szCs w:val="24"/>
          <w:lang w:val="en-US"/>
        </w:rPr>
        <w:t xml:space="preserve"> Sungai </w:t>
      </w:r>
      <w:proofErr w:type="spellStart"/>
      <w:r w:rsidRPr="005D2B92">
        <w:rPr>
          <w:rFonts w:ascii="Times New Roman" w:hAnsi="Times New Roman" w:cs="Times New Roman"/>
          <w:bCs/>
          <w:sz w:val="24"/>
          <w:szCs w:val="24"/>
          <w:lang w:val="en-US"/>
        </w:rPr>
        <w:t>Lubuk</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Keliat</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Merupakan</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Jenis</w:t>
      </w:r>
      <w:proofErr w:type="spellEnd"/>
      <w:r w:rsidRPr="005D2B92">
        <w:rPr>
          <w:rFonts w:ascii="Times New Roman" w:hAnsi="Times New Roman" w:cs="Times New Roman"/>
          <w:bCs/>
          <w:sz w:val="24"/>
          <w:szCs w:val="24"/>
          <w:lang w:val="en-US"/>
        </w:rPr>
        <w:t xml:space="preserve"> Sungai </w:t>
      </w:r>
      <w:proofErr w:type="spellStart"/>
      <w:r w:rsidRPr="005D2B92">
        <w:rPr>
          <w:rFonts w:ascii="Times New Roman" w:hAnsi="Times New Roman" w:cs="Times New Roman"/>
          <w:bCs/>
          <w:sz w:val="24"/>
          <w:szCs w:val="24"/>
          <w:lang w:val="en-US"/>
        </w:rPr>
        <w:t>dengan</w:t>
      </w:r>
      <w:proofErr w:type="spellEnd"/>
      <w:r w:rsidRPr="005D2B92">
        <w:rPr>
          <w:rFonts w:ascii="Times New Roman" w:hAnsi="Times New Roman" w:cs="Times New Roman"/>
          <w:bCs/>
          <w:sz w:val="24"/>
          <w:szCs w:val="24"/>
          <w:lang w:val="en-US"/>
        </w:rPr>
        <w:t xml:space="preserve"> </w:t>
      </w:r>
      <w:r w:rsidRPr="005D2B92">
        <w:rPr>
          <w:rFonts w:ascii="Times New Roman" w:hAnsi="Times New Roman" w:cs="Times New Roman"/>
          <w:bCs/>
          <w:i/>
          <w:iCs/>
          <w:sz w:val="24"/>
          <w:szCs w:val="24"/>
          <w:lang w:val="en-US"/>
        </w:rPr>
        <w:t>Head</w:t>
      </w:r>
      <w:r w:rsidRPr="005D2B92">
        <w:rPr>
          <w:rFonts w:ascii="Times New Roman" w:hAnsi="Times New Roman" w:cs="Times New Roman"/>
          <w:bCs/>
          <w:sz w:val="24"/>
          <w:szCs w:val="24"/>
          <w:lang w:val="en-US"/>
        </w:rPr>
        <w:t xml:space="preserve"> yang </w:t>
      </w:r>
      <w:proofErr w:type="spellStart"/>
      <w:r w:rsidRPr="005D2B92">
        <w:rPr>
          <w:rFonts w:ascii="Times New Roman" w:hAnsi="Times New Roman" w:cs="Times New Roman"/>
          <w:bCs/>
          <w:sz w:val="24"/>
          <w:szCs w:val="24"/>
          <w:lang w:val="en-US"/>
        </w:rPr>
        <w:t>rendah</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sebesar</w:t>
      </w:r>
      <w:proofErr w:type="spellEnd"/>
      <w:r w:rsidRPr="005D2B92">
        <w:rPr>
          <w:rFonts w:ascii="Times New Roman" w:hAnsi="Times New Roman" w:cs="Times New Roman"/>
          <w:bCs/>
          <w:sz w:val="24"/>
          <w:szCs w:val="24"/>
          <w:lang w:val="en-US"/>
        </w:rPr>
        <w:t xml:space="preserve"> 55cm, Debit 0,212 m</w:t>
      </w:r>
      <w:r w:rsidRPr="005D2B92">
        <w:rPr>
          <w:rFonts w:ascii="Times New Roman" w:hAnsi="Times New Roman" w:cs="Times New Roman"/>
          <w:bCs/>
          <w:sz w:val="24"/>
          <w:szCs w:val="24"/>
          <w:vertAlign w:val="superscript"/>
          <w:lang w:val="en-US"/>
        </w:rPr>
        <w:t>3</w:t>
      </w:r>
      <w:r w:rsidRPr="005D2B92">
        <w:rPr>
          <w:rFonts w:ascii="Times New Roman" w:hAnsi="Times New Roman" w:cs="Times New Roman"/>
          <w:bCs/>
          <w:sz w:val="24"/>
          <w:szCs w:val="24"/>
          <w:lang w:val="en-US"/>
        </w:rPr>
        <w:t xml:space="preserve">/s. </w:t>
      </w:r>
      <w:proofErr w:type="spellStart"/>
      <w:r w:rsidRPr="005D2B92">
        <w:rPr>
          <w:rFonts w:ascii="Times New Roman" w:hAnsi="Times New Roman" w:cs="Times New Roman"/>
          <w:bCs/>
          <w:sz w:val="24"/>
          <w:szCs w:val="24"/>
          <w:lang w:val="en-US"/>
        </w:rPr>
        <w:t>Maka</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dapat</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diambil</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kesimpulan</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bahwa</w:t>
      </w:r>
      <w:proofErr w:type="spellEnd"/>
      <w:r w:rsidRPr="005D2B92">
        <w:rPr>
          <w:rFonts w:ascii="Times New Roman" w:hAnsi="Times New Roman" w:cs="Times New Roman"/>
          <w:bCs/>
          <w:sz w:val="24"/>
          <w:szCs w:val="24"/>
          <w:lang w:val="en-US"/>
        </w:rPr>
        <w:t xml:space="preserve">, Sungai </w:t>
      </w:r>
      <w:proofErr w:type="spellStart"/>
      <w:r w:rsidRPr="005D2B92">
        <w:rPr>
          <w:rFonts w:ascii="Times New Roman" w:hAnsi="Times New Roman" w:cs="Times New Roman"/>
          <w:bCs/>
          <w:sz w:val="24"/>
          <w:szCs w:val="24"/>
          <w:lang w:val="en-US"/>
        </w:rPr>
        <w:t>Lubuk</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Keliat</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berada</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pada</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Kategori</w:t>
      </w:r>
      <w:proofErr w:type="spellEnd"/>
      <w:r w:rsidRPr="005D2B92">
        <w:rPr>
          <w:rFonts w:ascii="Times New Roman" w:hAnsi="Times New Roman" w:cs="Times New Roman"/>
          <w:bCs/>
          <w:sz w:val="24"/>
          <w:szCs w:val="24"/>
          <w:lang w:val="en-US"/>
        </w:rPr>
        <w:t xml:space="preserve"> Sungai </w:t>
      </w:r>
      <w:proofErr w:type="spellStart"/>
      <w:r w:rsidRPr="005D2B92">
        <w:rPr>
          <w:rFonts w:ascii="Times New Roman" w:hAnsi="Times New Roman" w:cs="Times New Roman"/>
          <w:bCs/>
          <w:sz w:val="24"/>
          <w:szCs w:val="24"/>
          <w:lang w:val="en-US"/>
        </w:rPr>
        <w:t>Datar</w:t>
      </w:r>
      <w:proofErr w:type="spellEnd"/>
      <w:r w:rsidRPr="005D2B92">
        <w:rPr>
          <w:rFonts w:ascii="Times New Roman" w:hAnsi="Times New Roman" w:cs="Times New Roman"/>
          <w:bCs/>
          <w:sz w:val="24"/>
          <w:szCs w:val="24"/>
          <w:lang w:val="en-US"/>
        </w:rPr>
        <w:t xml:space="preserve"> yang </w:t>
      </w:r>
      <w:proofErr w:type="spellStart"/>
      <w:r w:rsidRPr="005D2B92">
        <w:rPr>
          <w:rFonts w:ascii="Times New Roman" w:hAnsi="Times New Roman" w:cs="Times New Roman"/>
          <w:bCs/>
          <w:sz w:val="24"/>
          <w:szCs w:val="24"/>
          <w:lang w:val="en-US"/>
        </w:rPr>
        <w:t>cocok</w:t>
      </w:r>
      <w:proofErr w:type="spellEnd"/>
      <w:r w:rsidRPr="005D2B92">
        <w:rPr>
          <w:rFonts w:ascii="Times New Roman" w:hAnsi="Times New Roman" w:cs="Times New Roman"/>
          <w:bCs/>
          <w:sz w:val="24"/>
          <w:szCs w:val="24"/>
          <w:lang w:val="en-US"/>
        </w:rPr>
        <w:t xml:space="preserve"> </w:t>
      </w:r>
      <w:proofErr w:type="spellStart"/>
      <w:r w:rsidRPr="005D2B92">
        <w:rPr>
          <w:rFonts w:ascii="Times New Roman" w:hAnsi="Times New Roman" w:cs="Times New Roman"/>
          <w:bCs/>
          <w:sz w:val="24"/>
          <w:szCs w:val="24"/>
          <w:lang w:val="en-US"/>
        </w:rPr>
        <w:t>dengan</w:t>
      </w:r>
      <w:proofErr w:type="spellEnd"/>
      <w:r w:rsidRPr="005D2B92">
        <w:rPr>
          <w:rFonts w:ascii="Times New Roman" w:hAnsi="Times New Roman" w:cs="Times New Roman"/>
          <w:bCs/>
          <w:sz w:val="24"/>
          <w:szCs w:val="24"/>
          <w:lang w:val="en-US"/>
        </w:rPr>
        <w:t xml:space="preserve"> PLTA </w:t>
      </w:r>
      <w:proofErr w:type="spellStart"/>
      <w:r w:rsidRPr="005D2B92">
        <w:rPr>
          <w:rFonts w:ascii="Times New Roman" w:hAnsi="Times New Roman" w:cs="Times New Roman"/>
          <w:bCs/>
          <w:sz w:val="24"/>
          <w:szCs w:val="24"/>
          <w:lang w:val="en-US"/>
        </w:rPr>
        <w:t>jenis</w:t>
      </w:r>
      <w:proofErr w:type="spellEnd"/>
      <w:r w:rsidRPr="005D2B92">
        <w:rPr>
          <w:rFonts w:ascii="Times New Roman" w:hAnsi="Times New Roman" w:cs="Times New Roman"/>
          <w:bCs/>
          <w:sz w:val="24"/>
          <w:szCs w:val="24"/>
          <w:lang w:val="en-US"/>
        </w:rPr>
        <w:t xml:space="preserve"> </w:t>
      </w:r>
      <w:r w:rsidRPr="005D2B92">
        <w:rPr>
          <w:rFonts w:ascii="Times New Roman" w:hAnsi="Times New Roman" w:cs="Times New Roman"/>
          <w:bCs/>
          <w:i/>
          <w:iCs/>
          <w:sz w:val="24"/>
          <w:szCs w:val="24"/>
          <w:lang w:val="en-US"/>
        </w:rPr>
        <w:t>Run of the River (ROR).</w:t>
      </w:r>
    </w:p>
    <w:p w14:paraId="5EB7FBF1" w14:textId="77777777" w:rsidR="005D2B92" w:rsidRPr="005D2B92" w:rsidRDefault="005D2B92" w:rsidP="00F00B34">
      <w:pPr>
        <w:pStyle w:val="ListParagraph"/>
        <w:numPr>
          <w:ilvl w:val="0"/>
          <w:numId w:val="10"/>
        </w:numPr>
        <w:autoSpaceDE w:val="0"/>
        <w:autoSpaceDN w:val="0"/>
        <w:adjustRightInd w:val="0"/>
        <w:spacing w:after="0" w:line="240" w:lineRule="auto"/>
        <w:jc w:val="both"/>
        <w:rPr>
          <w:rFonts w:ascii="Times New Roman" w:hAnsi="Times New Roman" w:cs="Times New Roman"/>
          <w:bCs/>
          <w:sz w:val="24"/>
          <w:szCs w:val="24"/>
        </w:rPr>
      </w:pPr>
      <w:r w:rsidRPr="005D2B92">
        <w:rPr>
          <w:rFonts w:ascii="Times New Roman" w:hAnsi="Times New Roman" w:cs="Times New Roman"/>
          <w:bCs/>
          <w:sz w:val="24"/>
          <w:szCs w:val="24"/>
        </w:rPr>
        <w:lastRenderedPageBreak/>
        <w:t>Dalam Analisis Potensi Perairan yang telah di analisis, Besaran Bangkitan Listrik yang dihasilkan sebesar 58,36kW.</w:t>
      </w:r>
    </w:p>
    <w:p w14:paraId="534926D7" w14:textId="77777777" w:rsidR="005D2B92" w:rsidRPr="005D2B92" w:rsidRDefault="005D2B92" w:rsidP="00F00B34">
      <w:pPr>
        <w:pStyle w:val="ListParagraph"/>
        <w:numPr>
          <w:ilvl w:val="0"/>
          <w:numId w:val="10"/>
        </w:numPr>
        <w:autoSpaceDE w:val="0"/>
        <w:autoSpaceDN w:val="0"/>
        <w:adjustRightInd w:val="0"/>
        <w:spacing w:after="0" w:line="240" w:lineRule="auto"/>
        <w:jc w:val="both"/>
        <w:rPr>
          <w:rFonts w:ascii="Times New Roman" w:hAnsi="Times New Roman" w:cs="Times New Roman"/>
          <w:bCs/>
          <w:sz w:val="24"/>
          <w:szCs w:val="24"/>
        </w:rPr>
      </w:pPr>
      <w:r w:rsidRPr="005D2B92">
        <w:rPr>
          <w:rFonts w:ascii="Times New Roman" w:hAnsi="Times New Roman" w:cs="Times New Roman"/>
          <w:bCs/>
          <w:sz w:val="24"/>
          <w:szCs w:val="24"/>
        </w:rPr>
        <w:t>Dalam Analisis Potensi Perairan yang telah di analisis, Besaran Bangkitan Listrik yang dihasilkan sebesar 58,36kW. Maka dikelompokkan pada Jenis Pembangkit Listrik Tenaga Air dalam Kategori PLTMH (Pembangkit Listrik Tenaga Mikro Hidro) Dengan Besaran Bangkitan Sebesar dibawah 100kW.</w:t>
      </w:r>
    </w:p>
    <w:p w14:paraId="244CC58B" w14:textId="7B012C75" w:rsidR="005D2B92" w:rsidRPr="005D2B92" w:rsidRDefault="005D2B92" w:rsidP="00F00B34">
      <w:pPr>
        <w:pStyle w:val="ListParagraph"/>
        <w:numPr>
          <w:ilvl w:val="0"/>
          <w:numId w:val="10"/>
        </w:numPr>
        <w:autoSpaceDE w:val="0"/>
        <w:autoSpaceDN w:val="0"/>
        <w:adjustRightInd w:val="0"/>
        <w:spacing w:after="0" w:line="240" w:lineRule="auto"/>
        <w:jc w:val="both"/>
        <w:rPr>
          <w:rFonts w:ascii="Times New Roman" w:hAnsi="Times New Roman" w:cs="Times New Roman"/>
          <w:bCs/>
          <w:sz w:val="24"/>
          <w:szCs w:val="24"/>
        </w:rPr>
      </w:pPr>
      <w:r w:rsidRPr="005D2B92">
        <w:rPr>
          <w:rFonts w:ascii="Times New Roman" w:hAnsi="Times New Roman" w:cs="Times New Roman"/>
          <w:sz w:val="24"/>
          <w:szCs w:val="24"/>
        </w:rPr>
        <w:t xml:space="preserve">Dengan kapasitas Potensi 58,36kW, pemilihan Jenis </w:t>
      </w:r>
      <w:r w:rsidRPr="005D2B92">
        <w:rPr>
          <w:rFonts w:ascii="Times New Roman" w:hAnsi="Times New Roman" w:cs="Times New Roman"/>
          <w:i/>
          <w:iCs/>
          <w:sz w:val="24"/>
          <w:szCs w:val="24"/>
        </w:rPr>
        <w:t>Turbin Archimedes Screw dan Turbin Cross-Flow</w:t>
      </w:r>
      <w:r w:rsidRPr="005D2B92">
        <w:rPr>
          <w:rFonts w:ascii="Times New Roman" w:hAnsi="Times New Roman" w:cs="Times New Roman"/>
          <w:sz w:val="24"/>
          <w:szCs w:val="24"/>
        </w:rPr>
        <w:t xml:space="preserve"> adalah yang paling tepat dalam kondisi Topografi Sungai yang datar dan Head Rendah sehingga memberikan fleksibilitas dan kecocokan Kondisi Teknis dalam Penerapan PLTA di perairan itu nanti.</w:t>
      </w:r>
    </w:p>
    <w:p w14:paraId="0EC9A277" w14:textId="77777777" w:rsidR="00B2792F" w:rsidRDefault="00B2792F" w:rsidP="009273E2">
      <w:pPr>
        <w:spacing w:after="0" w:line="240" w:lineRule="auto"/>
        <w:jc w:val="both"/>
        <w:rPr>
          <w:rFonts w:ascii="Times New Roman" w:hAnsi="Times New Roman" w:cs="Times New Roman"/>
          <w:b/>
          <w:sz w:val="24"/>
        </w:rPr>
      </w:pPr>
    </w:p>
    <w:p w14:paraId="0AA129CD" w14:textId="17FDE355" w:rsidR="0006375D" w:rsidRDefault="0006375D" w:rsidP="009273E2">
      <w:pPr>
        <w:spacing w:after="0" w:line="240" w:lineRule="auto"/>
        <w:jc w:val="both"/>
        <w:rPr>
          <w:rFonts w:ascii="Times New Roman" w:hAnsi="Times New Roman" w:cs="Times New Roman"/>
          <w:b/>
          <w:sz w:val="24"/>
        </w:rPr>
      </w:pPr>
      <w:r w:rsidRPr="003334DA">
        <w:rPr>
          <w:rFonts w:ascii="Times New Roman" w:hAnsi="Times New Roman" w:cs="Times New Roman"/>
          <w:b/>
          <w:sz w:val="24"/>
        </w:rPr>
        <w:t>DAFTAR PUSTAKA</w:t>
      </w:r>
    </w:p>
    <w:p w14:paraId="0049B2E7" w14:textId="7A84B187"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Chalimah</w:t>
      </w:r>
      <w:proofErr w:type="spellEnd"/>
      <w:r w:rsidRPr="003E0A23">
        <w:rPr>
          <w:rFonts w:ascii="Times New Roman" w:hAnsi="Times New Roman" w:cs="Times New Roman"/>
          <w:sz w:val="24"/>
          <w:szCs w:val="24"/>
          <w:lang w:val="en-US"/>
        </w:rPr>
        <w:t xml:space="preserve">, S., </w:t>
      </w:r>
      <w:proofErr w:type="spellStart"/>
      <w:r w:rsidRPr="003E0A23">
        <w:rPr>
          <w:rFonts w:ascii="Times New Roman" w:hAnsi="Times New Roman" w:cs="Times New Roman"/>
          <w:sz w:val="24"/>
          <w:szCs w:val="24"/>
          <w:lang w:val="en-US"/>
        </w:rPr>
        <w:t>Harjanto</w:t>
      </w:r>
      <w:proofErr w:type="spellEnd"/>
      <w:r w:rsidRPr="003E0A23">
        <w:rPr>
          <w:rFonts w:ascii="Times New Roman" w:hAnsi="Times New Roman" w:cs="Times New Roman"/>
          <w:sz w:val="24"/>
          <w:szCs w:val="24"/>
          <w:lang w:val="en-US"/>
        </w:rPr>
        <w:t xml:space="preserve">, A., &amp; </w:t>
      </w:r>
      <w:proofErr w:type="spellStart"/>
      <w:r w:rsidRPr="003E0A23">
        <w:rPr>
          <w:rFonts w:ascii="Times New Roman" w:hAnsi="Times New Roman" w:cs="Times New Roman"/>
          <w:sz w:val="24"/>
          <w:szCs w:val="24"/>
          <w:lang w:val="en-US"/>
        </w:rPr>
        <w:t>Subandono</w:t>
      </w:r>
      <w:proofErr w:type="spellEnd"/>
      <w:r w:rsidRPr="003E0A23">
        <w:rPr>
          <w:rFonts w:ascii="Times New Roman" w:hAnsi="Times New Roman" w:cs="Times New Roman"/>
          <w:sz w:val="24"/>
          <w:szCs w:val="24"/>
          <w:lang w:val="en-US"/>
        </w:rPr>
        <w:t>.</w:t>
      </w:r>
      <w:proofErr w:type="gramEnd"/>
      <w:r w:rsidRPr="003E0A23">
        <w:rPr>
          <w:rFonts w:ascii="Times New Roman" w:hAnsi="Times New Roman" w:cs="Times New Roman"/>
          <w:sz w:val="24"/>
          <w:szCs w:val="24"/>
          <w:lang w:val="en-US"/>
        </w:rPr>
        <w:t xml:space="preserve"> </w:t>
      </w:r>
      <w:proofErr w:type="gramStart"/>
      <w:r w:rsidRPr="003E0A23">
        <w:rPr>
          <w:rFonts w:ascii="Times New Roman" w:hAnsi="Times New Roman" w:cs="Times New Roman"/>
          <w:sz w:val="24"/>
          <w:szCs w:val="24"/>
          <w:lang w:val="en-US"/>
        </w:rPr>
        <w:t xml:space="preserve">(2022). </w:t>
      </w:r>
      <w:proofErr w:type="spellStart"/>
      <w:r w:rsidRPr="003E0A23">
        <w:rPr>
          <w:rFonts w:ascii="Times New Roman" w:hAnsi="Times New Roman" w:cs="Times New Roman"/>
          <w:sz w:val="24"/>
          <w:szCs w:val="24"/>
          <w:lang w:val="en-US"/>
        </w:rPr>
        <w:t>Studi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Potensi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Energi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Mikrohidro</w:t>
      </w:r>
      <w:proofErr w:type="spellEnd"/>
      <w:r w:rsidRPr="003E0A23">
        <w:rPr>
          <w:rFonts w:ascii="Times New Roman" w:hAnsi="Times New Roman" w:cs="Times New Roman"/>
          <w:sz w:val="24"/>
          <w:szCs w:val="24"/>
          <w:lang w:val="en-US"/>
        </w:rPr>
        <w:t xml:space="preserve"> Sungai </w:t>
      </w:r>
      <w:proofErr w:type="spellStart"/>
      <w:r w:rsidRPr="003E0A23">
        <w:rPr>
          <w:rFonts w:ascii="Times New Roman" w:hAnsi="Times New Roman" w:cs="Times New Roman"/>
          <w:sz w:val="24"/>
          <w:szCs w:val="24"/>
          <w:lang w:val="en-US"/>
        </w:rPr>
        <w:t>Lalumpe</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Kabupaten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Minahasa</w:t>
      </w:r>
      <w:proofErr w:type="spellEnd"/>
      <w:r w:rsidRPr="003E0A23">
        <w:rPr>
          <w:rFonts w:ascii="Times New Roman" w:hAnsi="Times New Roman" w:cs="Times New Roman"/>
          <w:sz w:val="24"/>
          <w:szCs w:val="24"/>
          <w:lang w:val="en-US"/>
        </w:rPr>
        <w:t xml:space="preserve"> Utara.</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Jurnal</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Teknik</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Elektro</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Komputer</w:t>
      </w:r>
      <w:proofErr w:type="spellEnd"/>
      <w:r>
        <w:rPr>
          <w:rFonts w:ascii="Times New Roman" w:hAnsi="Times New Roman" w:cs="Times New Roman"/>
          <w:sz w:val="24"/>
          <w:szCs w:val="24"/>
          <w:lang w:val="en-US"/>
        </w:rPr>
        <w:t xml:space="preserve"> (JTEK), 11(1), 38–43.</w:t>
      </w:r>
      <w:proofErr w:type="gramEnd"/>
    </w:p>
    <w:p w14:paraId="2660FFF7" w14:textId="77777777"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Fahruddin</w:t>
      </w:r>
      <w:proofErr w:type="spellEnd"/>
      <w:r w:rsidRPr="003E0A23">
        <w:rPr>
          <w:rFonts w:ascii="Times New Roman" w:hAnsi="Times New Roman" w:cs="Times New Roman"/>
          <w:sz w:val="24"/>
          <w:szCs w:val="24"/>
          <w:lang w:val="en-US"/>
        </w:rPr>
        <w:t xml:space="preserve">, M., </w:t>
      </w:r>
      <w:proofErr w:type="spellStart"/>
      <w:r w:rsidRPr="003E0A23">
        <w:rPr>
          <w:rFonts w:ascii="Times New Roman" w:hAnsi="Times New Roman" w:cs="Times New Roman"/>
          <w:sz w:val="24"/>
          <w:szCs w:val="24"/>
          <w:lang w:val="en-US"/>
        </w:rPr>
        <w:t>Rahman</w:t>
      </w:r>
      <w:proofErr w:type="spellEnd"/>
      <w:r w:rsidRPr="003E0A23">
        <w:rPr>
          <w:rFonts w:ascii="Times New Roman" w:hAnsi="Times New Roman" w:cs="Times New Roman"/>
          <w:sz w:val="24"/>
          <w:szCs w:val="24"/>
          <w:lang w:val="en-US"/>
        </w:rPr>
        <w:t xml:space="preserve">, S., &amp; </w:t>
      </w:r>
      <w:proofErr w:type="spellStart"/>
      <w:r w:rsidRPr="003E0A23">
        <w:rPr>
          <w:rFonts w:ascii="Times New Roman" w:hAnsi="Times New Roman" w:cs="Times New Roman"/>
          <w:sz w:val="24"/>
          <w:szCs w:val="24"/>
          <w:lang w:val="en-US"/>
        </w:rPr>
        <w:t>Heriyanto</w:t>
      </w:r>
      <w:proofErr w:type="spellEnd"/>
      <w:r w:rsidRPr="003E0A23">
        <w:rPr>
          <w:rFonts w:ascii="Times New Roman" w:hAnsi="Times New Roman" w:cs="Times New Roman"/>
          <w:sz w:val="24"/>
          <w:szCs w:val="24"/>
          <w:lang w:val="en-US"/>
        </w:rPr>
        <w:t>, D. (2023).</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Identifikasi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Potensi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Mikrohidro</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Menggunakan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Pendekatan</w:t>
      </w:r>
      <w:proofErr w:type="spellEnd"/>
      <w:r w:rsidRPr="003E0A23">
        <w:rPr>
          <w:rFonts w:ascii="Times New Roman" w:hAnsi="Times New Roman" w:cs="Times New Roman"/>
          <w:sz w:val="24"/>
          <w:szCs w:val="24"/>
          <w:lang w:val="en-US"/>
        </w:rPr>
        <w:t xml:space="preserve"> GIS </w:t>
      </w:r>
      <w:proofErr w:type="spellStart"/>
      <w:r w:rsidRPr="003E0A23">
        <w:rPr>
          <w:rFonts w:ascii="Times New Roman" w:hAnsi="Times New Roman" w:cs="Times New Roman"/>
          <w:sz w:val="24"/>
          <w:szCs w:val="24"/>
          <w:lang w:val="en-US"/>
        </w:rPr>
        <w:t>dan</w:t>
      </w:r>
      <w:proofErr w:type="spellEnd"/>
      <w:r w:rsidRPr="003E0A23">
        <w:rPr>
          <w:rFonts w:ascii="Times New Roman" w:hAnsi="Times New Roman" w:cs="Times New Roman"/>
          <w:sz w:val="24"/>
          <w:szCs w:val="24"/>
          <w:lang w:val="en-US"/>
        </w:rPr>
        <w:t xml:space="preserve"> MCDA di </w:t>
      </w:r>
      <w:proofErr w:type="spellStart"/>
      <w:r w:rsidRPr="003E0A23">
        <w:rPr>
          <w:rFonts w:ascii="Times New Roman" w:hAnsi="Times New Roman" w:cs="Times New Roman"/>
          <w:sz w:val="24"/>
          <w:szCs w:val="24"/>
          <w:lang w:val="en-US"/>
        </w:rPr>
        <w:t>Pulau</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Bawean</w:t>
      </w:r>
      <w:proofErr w:type="spellEnd"/>
      <w:r w:rsidRPr="003E0A23">
        <w:rPr>
          <w:rFonts w:ascii="Times New Roman" w:hAnsi="Times New Roman" w:cs="Times New Roman"/>
          <w:sz w:val="24"/>
          <w:szCs w:val="24"/>
          <w:lang w:val="en-US"/>
        </w:rPr>
        <w:t>.</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Jurnal</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Teknologi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Sistem</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Komputer</w:t>
      </w:r>
      <w:proofErr w:type="spellEnd"/>
      <w:r w:rsidRPr="003E0A23">
        <w:rPr>
          <w:rFonts w:ascii="Times New Roman" w:hAnsi="Times New Roman" w:cs="Times New Roman"/>
          <w:sz w:val="24"/>
          <w:szCs w:val="24"/>
          <w:lang w:val="en-US"/>
        </w:rPr>
        <w:t>, 11(2), 195–201.</w:t>
      </w:r>
      <w:proofErr w:type="gramEnd"/>
    </w:p>
    <w:p w14:paraId="61B5C9E4" w14:textId="1BFD73B0"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Handayani</w:t>
      </w:r>
      <w:proofErr w:type="spellEnd"/>
      <w:r w:rsidRPr="003E0A23">
        <w:rPr>
          <w:rFonts w:ascii="Times New Roman" w:hAnsi="Times New Roman" w:cs="Times New Roman"/>
          <w:sz w:val="24"/>
          <w:szCs w:val="24"/>
          <w:lang w:val="en-US"/>
        </w:rPr>
        <w:t xml:space="preserve">, R., Suharto, B., </w:t>
      </w:r>
      <w:proofErr w:type="spellStart"/>
      <w:r w:rsidRPr="003E0A23">
        <w:rPr>
          <w:rFonts w:ascii="Times New Roman" w:hAnsi="Times New Roman" w:cs="Times New Roman"/>
          <w:sz w:val="24"/>
          <w:szCs w:val="24"/>
          <w:lang w:val="en-US"/>
        </w:rPr>
        <w:t>Syamsuddin</w:t>
      </w:r>
      <w:proofErr w:type="spellEnd"/>
      <w:r w:rsidRPr="003E0A23">
        <w:rPr>
          <w:rFonts w:ascii="Times New Roman" w:hAnsi="Times New Roman" w:cs="Times New Roman"/>
          <w:sz w:val="24"/>
          <w:szCs w:val="24"/>
          <w:lang w:val="en-US"/>
        </w:rPr>
        <w:t xml:space="preserve">, I., </w:t>
      </w:r>
      <w:proofErr w:type="spellStart"/>
      <w:r w:rsidRPr="003E0A23">
        <w:rPr>
          <w:rFonts w:ascii="Times New Roman" w:hAnsi="Times New Roman" w:cs="Times New Roman"/>
          <w:sz w:val="24"/>
          <w:szCs w:val="24"/>
          <w:lang w:val="en-US"/>
        </w:rPr>
        <w:t>Dwisusanto</w:t>
      </w:r>
      <w:proofErr w:type="spellEnd"/>
      <w:r w:rsidRPr="003E0A23">
        <w:rPr>
          <w:rFonts w:ascii="Times New Roman" w:hAnsi="Times New Roman" w:cs="Times New Roman"/>
          <w:sz w:val="24"/>
          <w:szCs w:val="24"/>
          <w:lang w:val="en-US"/>
        </w:rPr>
        <w:t xml:space="preserve">, Y., &amp; </w:t>
      </w:r>
      <w:proofErr w:type="spellStart"/>
      <w:r w:rsidRPr="003E0A23">
        <w:rPr>
          <w:rFonts w:ascii="Times New Roman" w:hAnsi="Times New Roman" w:cs="Times New Roman"/>
          <w:sz w:val="24"/>
          <w:szCs w:val="24"/>
          <w:lang w:val="en-US"/>
        </w:rPr>
        <w:t>Wibowo</w:t>
      </w:r>
      <w:proofErr w:type="spellEnd"/>
      <w:r w:rsidRPr="003E0A23">
        <w:rPr>
          <w:rFonts w:ascii="Times New Roman" w:hAnsi="Times New Roman" w:cs="Times New Roman"/>
          <w:sz w:val="24"/>
          <w:szCs w:val="24"/>
          <w:lang w:val="en-US"/>
        </w:rPr>
        <w:t>, S. H. (2022).</w:t>
      </w:r>
      <w:proofErr w:type="gramEnd"/>
      <w:r w:rsidRPr="003E0A23">
        <w:rPr>
          <w:rFonts w:ascii="Times New Roman" w:hAnsi="Times New Roman" w:cs="Times New Roman"/>
          <w:sz w:val="24"/>
          <w:szCs w:val="24"/>
          <w:lang w:val="en-US"/>
        </w:rPr>
        <w:t xml:space="preserve"> Multi-Criteria GIS-based Analysis of Hydropower Potential Sites in the </w:t>
      </w:r>
      <w:proofErr w:type="spellStart"/>
      <w:r w:rsidRPr="003E0A23">
        <w:rPr>
          <w:rFonts w:ascii="Times New Roman" w:hAnsi="Times New Roman" w:cs="Times New Roman"/>
          <w:sz w:val="24"/>
          <w:szCs w:val="24"/>
          <w:lang w:val="en-US"/>
        </w:rPr>
        <w:t>Serayu</w:t>
      </w:r>
      <w:proofErr w:type="spellEnd"/>
      <w:r w:rsidRPr="003E0A23">
        <w:rPr>
          <w:rFonts w:ascii="Times New Roman" w:hAnsi="Times New Roman" w:cs="Times New Roman"/>
          <w:sz w:val="24"/>
          <w:szCs w:val="24"/>
          <w:lang w:val="en-US"/>
        </w:rPr>
        <w:t>–</w:t>
      </w:r>
      <w:proofErr w:type="spellStart"/>
      <w:r w:rsidRPr="003E0A23">
        <w:rPr>
          <w:rFonts w:ascii="Times New Roman" w:hAnsi="Times New Roman" w:cs="Times New Roman"/>
          <w:sz w:val="24"/>
          <w:szCs w:val="24"/>
          <w:lang w:val="en-US"/>
        </w:rPr>
        <w:t>Opak</w:t>
      </w:r>
      <w:proofErr w:type="spellEnd"/>
      <w:r w:rsidRPr="003E0A23">
        <w:rPr>
          <w:rFonts w:ascii="Times New Roman" w:hAnsi="Times New Roman" w:cs="Times New Roman"/>
          <w:sz w:val="24"/>
          <w:szCs w:val="24"/>
          <w:lang w:val="en-US"/>
        </w:rPr>
        <w:t xml:space="preserve"> River Basin, Indonesia. </w:t>
      </w:r>
      <w:proofErr w:type="gramStart"/>
      <w:r w:rsidRPr="003E0A23">
        <w:rPr>
          <w:rFonts w:ascii="Times New Roman" w:hAnsi="Times New Roman" w:cs="Times New Roman"/>
          <w:sz w:val="24"/>
          <w:szCs w:val="24"/>
          <w:lang w:val="en-US"/>
        </w:rPr>
        <w:t>Water, 14(19), 3004.</w:t>
      </w:r>
      <w:proofErr w:type="gramEnd"/>
      <w:r w:rsidRPr="003E0A23">
        <w:rPr>
          <w:rFonts w:ascii="Times New Roman" w:hAnsi="Times New Roman" w:cs="Times New Roman"/>
          <w:sz w:val="24"/>
          <w:szCs w:val="24"/>
          <w:lang w:val="en-US"/>
        </w:rPr>
        <w:t xml:space="preserve"> ht</w:t>
      </w:r>
      <w:r>
        <w:rPr>
          <w:rFonts w:ascii="Times New Roman" w:hAnsi="Times New Roman" w:cs="Times New Roman"/>
          <w:sz w:val="24"/>
          <w:szCs w:val="24"/>
          <w:lang w:val="en-US"/>
        </w:rPr>
        <w:t>tps://doi.org/10.3390/w14193004</w:t>
      </w:r>
    </w:p>
    <w:p w14:paraId="5AEFAB69" w14:textId="2DFD9887"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r w:rsidRPr="003E0A23">
        <w:rPr>
          <w:rFonts w:ascii="Times New Roman" w:hAnsi="Times New Roman" w:cs="Times New Roman"/>
          <w:sz w:val="24"/>
          <w:szCs w:val="24"/>
          <w:lang w:val="en-US"/>
        </w:rPr>
        <w:t>Indrayani</w:t>
      </w:r>
      <w:proofErr w:type="spellEnd"/>
      <w:r w:rsidRPr="003E0A23">
        <w:rPr>
          <w:rFonts w:ascii="Times New Roman" w:hAnsi="Times New Roman" w:cs="Times New Roman"/>
          <w:sz w:val="24"/>
          <w:szCs w:val="24"/>
          <w:lang w:val="en-US"/>
        </w:rPr>
        <w:t xml:space="preserve"> I, </w:t>
      </w:r>
      <w:proofErr w:type="spellStart"/>
      <w:r w:rsidRPr="003E0A23">
        <w:rPr>
          <w:rFonts w:ascii="Times New Roman" w:hAnsi="Times New Roman" w:cs="Times New Roman"/>
          <w:sz w:val="24"/>
          <w:szCs w:val="24"/>
          <w:lang w:val="en-US"/>
        </w:rPr>
        <w:t>Syarif</w:t>
      </w:r>
      <w:proofErr w:type="spellEnd"/>
      <w:r w:rsidRPr="003E0A23">
        <w:rPr>
          <w:rFonts w:ascii="Times New Roman" w:hAnsi="Times New Roman" w:cs="Times New Roman"/>
          <w:sz w:val="24"/>
          <w:szCs w:val="24"/>
          <w:lang w:val="en-US"/>
        </w:rPr>
        <w:t xml:space="preserve"> A, </w:t>
      </w:r>
      <w:proofErr w:type="spellStart"/>
      <w:r w:rsidRPr="003E0A23">
        <w:rPr>
          <w:rFonts w:ascii="Times New Roman" w:hAnsi="Times New Roman" w:cs="Times New Roman"/>
          <w:sz w:val="24"/>
          <w:szCs w:val="24"/>
          <w:lang w:val="en-US"/>
        </w:rPr>
        <w:t>Yusi</w:t>
      </w:r>
      <w:proofErr w:type="spellEnd"/>
      <w:r w:rsidRPr="003E0A23">
        <w:rPr>
          <w:rFonts w:ascii="Times New Roman" w:hAnsi="Times New Roman" w:cs="Times New Roman"/>
          <w:sz w:val="24"/>
          <w:szCs w:val="24"/>
          <w:lang w:val="en-US"/>
        </w:rPr>
        <w:t xml:space="preserve"> S, </w:t>
      </w:r>
      <w:proofErr w:type="spellStart"/>
      <w:r w:rsidRPr="003E0A23">
        <w:rPr>
          <w:rFonts w:ascii="Times New Roman" w:hAnsi="Times New Roman" w:cs="Times New Roman"/>
          <w:sz w:val="24"/>
          <w:szCs w:val="24"/>
          <w:lang w:val="en-US"/>
        </w:rPr>
        <w:t>Nugraha</w:t>
      </w:r>
      <w:proofErr w:type="spellEnd"/>
      <w:r w:rsidRPr="003E0A23">
        <w:rPr>
          <w:rFonts w:ascii="Times New Roman" w:hAnsi="Times New Roman" w:cs="Times New Roman"/>
          <w:sz w:val="24"/>
          <w:szCs w:val="24"/>
          <w:lang w:val="en-US"/>
        </w:rPr>
        <w:t xml:space="preserve"> MN, </w:t>
      </w:r>
      <w:proofErr w:type="spellStart"/>
      <w:r w:rsidRPr="003E0A23">
        <w:rPr>
          <w:rFonts w:ascii="Times New Roman" w:hAnsi="Times New Roman" w:cs="Times New Roman"/>
          <w:sz w:val="24"/>
          <w:szCs w:val="24"/>
          <w:lang w:val="en-US"/>
        </w:rPr>
        <w:t>Ramadhani</w:t>
      </w:r>
      <w:proofErr w:type="spellEnd"/>
      <w:r w:rsidRPr="003E0A23">
        <w:rPr>
          <w:rFonts w:ascii="Times New Roman" w:hAnsi="Times New Roman" w:cs="Times New Roman"/>
          <w:sz w:val="24"/>
          <w:szCs w:val="24"/>
          <w:lang w:val="en-US"/>
        </w:rPr>
        <w:t xml:space="preserve"> RC. </w:t>
      </w:r>
      <w:proofErr w:type="gramStart"/>
      <w:r w:rsidRPr="003E0A23">
        <w:rPr>
          <w:rFonts w:ascii="Times New Roman" w:hAnsi="Times New Roman" w:cs="Times New Roman"/>
          <w:sz w:val="24"/>
          <w:szCs w:val="24"/>
          <w:lang w:val="en-US"/>
        </w:rPr>
        <w:t xml:space="preserve">Utilization of the </w:t>
      </w:r>
      <w:proofErr w:type="spellStart"/>
      <w:r w:rsidRPr="003E0A23">
        <w:rPr>
          <w:rFonts w:ascii="Times New Roman" w:hAnsi="Times New Roman" w:cs="Times New Roman"/>
          <w:sz w:val="24"/>
          <w:szCs w:val="24"/>
          <w:lang w:val="en-US"/>
        </w:rPr>
        <w:t>Kelekar</w:t>
      </w:r>
      <w:proofErr w:type="spellEnd"/>
      <w:r w:rsidRPr="003E0A23">
        <w:rPr>
          <w:rFonts w:ascii="Times New Roman" w:hAnsi="Times New Roman" w:cs="Times New Roman"/>
          <w:sz w:val="24"/>
          <w:szCs w:val="24"/>
          <w:lang w:val="en-US"/>
        </w:rPr>
        <w:t xml:space="preserve"> River Flow as Micro-Hydro Power Plant.</w:t>
      </w:r>
      <w:proofErr w:type="gramEnd"/>
      <w:r w:rsidRPr="003E0A23">
        <w:rPr>
          <w:rFonts w:ascii="Times New Roman" w:hAnsi="Times New Roman" w:cs="Times New Roman"/>
          <w:sz w:val="24"/>
          <w:szCs w:val="24"/>
          <w:lang w:val="en-US"/>
        </w:rPr>
        <w:t xml:space="preserve"> In: Proceedings of the 5th FIRST T1 T2 2021 International Conference</w:t>
      </w:r>
      <w:r>
        <w:rPr>
          <w:rFonts w:ascii="Times New Roman" w:hAnsi="Times New Roman" w:cs="Times New Roman"/>
          <w:sz w:val="24"/>
          <w:szCs w:val="24"/>
          <w:lang w:val="en-US"/>
        </w:rPr>
        <w:t xml:space="preserve"> (FIRST-T1-T2 2021). 2022.</w:t>
      </w:r>
    </w:p>
    <w:p w14:paraId="223295C9" w14:textId="1CE3E740"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r w:rsidRPr="003E0A23">
        <w:rPr>
          <w:rFonts w:ascii="Times New Roman" w:hAnsi="Times New Roman" w:cs="Times New Roman"/>
          <w:sz w:val="24"/>
          <w:szCs w:val="24"/>
          <w:lang w:val="en-US"/>
        </w:rPr>
        <w:t>Kementerian</w:t>
      </w:r>
      <w:proofErr w:type="spellEnd"/>
      <w:r w:rsidRPr="003E0A23">
        <w:rPr>
          <w:rFonts w:ascii="Times New Roman" w:hAnsi="Times New Roman" w:cs="Times New Roman"/>
          <w:sz w:val="24"/>
          <w:szCs w:val="24"/>
          <w:lang w:val="en-US"/>
        </w:rPr>
        <w:t xml:space="preserve"> ESDM. </w:t>
      </w:r>
      <w:proofErr w:type="gramStart"/>
      <w:r w:rsidRPr="003E0A23">
        <w:rPr>
          <w:rFonts w:ascii="Times New Roman" w:hAnsi="Times New Roman" w:cs="Times New Roman"/>
          <w:sz w:val="24"/>
          <w:szCs w:val="24"/>
          <w:lang w:val="en-US"/>
        </w:rPr>
        <w:t>(2023). Handbook of Energy and Economic Statistics of Indonesia 2023.</w:t>
      </w:r>
      <w:proofErr w:type="gramEnd"/>
      <w:r w:rsidRPr="003E0A23">
        <w:rPr>
          <w:rFonts w:ascii="Times New Roman" w:hAnsi="Times New Roman" w:cs="Times New Roman"/>
          <w:sz w:val="24"/>
          <w:szCs w:val="24"/>
          <w:lang w:val="en-US"/>
        </w:rPr>
        <w:t xml:space="preserve"> Jakarta: </w:t>
      </w:r>
      <w:proofErr w:type="spellStart"/>
      <w:r w:rsidRPr="003E0A23">
        <w:rPr>
          <w:rFonts w:ascii="Times New Roman" w:hAnsi="Times New Roman" w:cs="Times New Roman"/>
          <w:sz w:val="24"/>
          <w:szCs w:val="24"/>
          <w:lang w:val="en-US"/>
        </w:rPr>
        <w:t>Kementerian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Energi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Sumber</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w:t>
      </w:r>
      <w:r>
        <w:rPr>
          <w:rFonts w:ascii="Times New Roman" w:hAnsi="Times New Roman" w:cs="Times New Roman"/>
          <w:sz w:val="24"/>
          <w:szCs w:val="24"/>
          <w:lang w:val="en-US"/>
        </w:rPr>
        <w:t>aya</w:t>
      </w:r>
      <w:proofErr w:type="spellEnd"/>
      <w:r>
        <w:rPr>
          <w:rFonts w:ascii="Times New Roman" w:hAnsi="Times New Roman" w:cs="Times New Roman"/>
          <w:sz w:val="24"/>
          <w:szCs w:val="24"/>
          <w:lang w:val="en-US"/>
        </w:rPr>
        <w:t xml:space="preserve"> Mineral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w:t>
      </w:r>
    </w:p>
    <w:p w14:paraId="34C27C15" w14:textId="0C0C22FC"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Nugraha</w:t>
      </w:r>
      <w:proofErr w:type="spellEnd"/>
      <w:r w:rsidRPr="003E0A23">
        <w:rPr>
          <w:rFonts w:ascii="Times New Roman" w:hAnsi="Times New Roman" w:cs="Times New Roman"/>
          <w:sz w:val="24"/>
          <w:szCs w:val="24"/>
          <w:lang w:val="en-US"/>
        </w:rPr>
        <w:t xml:space="preserve"> MN, </w:t>
      </w:r>
      <w:proofErr w:type="spellStart"/>
      <w:r w:rsidRPr="003E0A23">
        <w:rPr>
          <w:rFonts w:ascii="Times New Roman" w:hAnsi="Times New Roman" w:cs="Times New Roman"/>
          <w:sz w:val="24"/>
          <w:szCs w:val="24"/>
          <w:lang w:val="en-US"/>
        </w:rPr>
        <w:t>Kusumanto</w:t>
      </w:r>
      <w:proofErr w:type="spellEnd"/>
      <w:r w:rsidRPr="003E0A23">
        <w:rPr>
          <w:rFonts w:ascii="Times New Roman" w:hAnsi="Times New Roman" w:cs="Times New Roman"/>
          <w:sz w:val="24"/>
          <w:szCs w:val="24"/>
          <w:lang w:val="en-US"/>
        </w:rPr>
        <w:t xml:space="preserve"> RD, </w:t>
      </w:r>
      <w:proofErr w:type="spellStart"/>
      <w:r w:rsidRPr="003E0A23">
        <w:rPr>
          <w:rFonts w:ascii="Times New Roman" w:hAnsi="Times New Roman" w:cs="Times New Roman"/>
          <w:sz w:val="24"/>
          <w:szCs w:val="24"/>
          <w:lang w:val="en-US"/>
        </w:rPr>
        <w:t>Indrayani</w:t>
      </w:r>
      <w:proofErr w:type="spellEnd"/>
      <w:r w:rsidRPr="003E0A23">
        <w:rPr>
          <w:rFonts w:ascii="Times New Roman" w:hAnsi="Times New Roman" w:cs="Times New Roman"/>
          <w:sz w:val="24"/>
          <w:szCs w:val="24"/>
          <w:lang w:val="en-US"/>
        </w:rPr>
        <w:t>.</w:t>
      </w:r>
      <w:proofErr w:type="gramEnd"/>
      <w:r w:rsidRPr="003E0A23">
        <w:rPr>
          <w:rFonts w:ascii="Times New Roman" w:hAnsi="Times New Roman" w:cs="Times New Roman"/>
          <w:sz w:val="24"/>
          <w:szCs w:val="24"/>
          <w:lang w:val="en-US"/>
        </w:rPr>
        <w:t xml:space="preserve"> </w:t>
      </w:r>
      <w:proofErr w:type="gramStart"/>
      <w:r w:rsidRPr="003E0A23">
        <w:rPr>
          <w:rFonts w:ascii="Times New Roman" w:hAnsi="Times New Roman" w:cs="Times New Roman"/>
          <w:sz w:val="24"/>
          <w:szCs w:val="24"/>
          <w:lang w:val="en-US"/>
        </w:rPr>
        <w:t>Preliminary Analysis of Mini Portable Hydro Power Plant Using Archimedes Screw Turbine.</w:t>
      </w:r>
      <w:proofErr w:type="gramEnd"/>
      <w:r w:rsidRPr="003E0A23">
        <w:rPr>
          <w:rFonts w:ascii="Times New Roman" w:hAnsi="Times New Roman" w:cs="Times New Roman"/>
          <w:sz w:val="24"/>
          <w:szCs w:val="24"/>
          <w:lang w:val="en-US"/>
        </w:rPr>
        <w:t xml:space="preserve"> In: Proceedings - 2nd International Conference on Computer Science and Engineering: The Effects of the Digital World </w:t>
      </w:r>
      <w:proofErr w:type="gramStart"/>
      <w:r w:rsidRPr="003E0A23">
        <w:rPr>
          <w:rFonts w:ascii="Times New Roman" w:hAnsi="Times New Roman" w:cs="Times New Roman"/>
          <w:sz w:val="24"/>
          <w:szCs w:val="24"/>
          <w:lang w:val="en-US"/>
        </w:rPr>
        <w:t>After</w:t>
      </w:r>
      <w:proofErr w:type="gramEnd"/>
      <w:r w:rsidRPr="003E0A23">
        <w:rPr>
          <w:rFonts w:ascii="Times New Roman" w:hAnsi="Times New Roman" w:cs="Times New Roman"/>
          <w:sz w:val="24"/>
          <w:szCs w:val="24"/>
          <w:lang w:val="en-US"/>
        </w:rPr>
        <w:t xml:space="preserve"> Pand</w:t>
      </w:r>
      <w:r>
        <w:rPr>
          <w:rFonts w:ascii="Times New Roman" w:hAnsi="Times New Roman" w:cs="Times New Roman"/>
          <w:sz w:val="24"/>
          <w:szCs w:val="24"/>
          <w:lang w:val="en-US"/>
        </w:rPr>
        <w:t>emic (EDWAP), IC2SE 2021. 2021.</w:t>
      </w:r>
    </w:p>
    <w:p w14:paraId="530B2EAA" w14:textId="44799029"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Prasetyo</w:t>
      </w:r>
      <w:proofErr w:type="spellEnd"/>
      <w:r w:rsidRPr="003E0A23">
        <w:rPr>
          <w:rFonts w:ascii="Times New Roman" w:hAnsi="Times New Roman" w:cs="Times New Roman"/>
          <w:sz w:val="24"/>
          <w:szCs w:val="24"/>
          <w:lang w:val="en-US"/>
        </w:rPr>
        <w:t xml:space="preserve">, H., &amp; </w:t>
      </w:r>
      <w:proofErr w:type="spellStart"/>
      <w:r w:rsidRPr="003E0A23">
        <w:rPr>
          <w:rFonts w:ascii="Times New Roman" w:hAnsi="Times New Roman" w:cs="Times New Roman"/>
          <w:sz w:val="24"/>
          <w:szCs w:val="24"/>
          <w:lang w:val="en-US"/>
        </w:rPr>
        <w:t>Gunawan</w:t>
      </w:r>
      <w:proofErr w:type="spellEnd"/>
      <w:r w:rsidRPr="003E0A23">
        <w:rPr>
          <w:rFonts w:ascii="Times New Roman" w:hAnsi="Times New Roman" w:cs="Times New Roman"/>
          <w:sz w:val="24"/>
          <w:szCs w:val="24"/>
          <w:lang w:val="en-US"/>
        </w:rPr>
        <w:t>, P. (2021).</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Kajian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Potensi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Energi</w:t>
      </w:r>
      <w:proofErr w:type="spellEnd"/>
      <w:r w:rsidRPr="003E0A23">
        <w:rPr>
          <w:rFonts w:ascii="Times New Roman" w:hAnsi="Times New Roman" w:cs="Times New Roman"/>
          <w:sz w:val="24"/>
          <w:szCs w:val="24"/>
          <w:lang w:val="en-US"/>
        </w:rPr>
        <w:t xml:space="preserve"> PLTMH Sungai </w:t>
      </w:r>
      <w:proofErr w:type="spellStart"/>
      <w:r w:rsidRPr="003E0A23">
        <w:rPr>
          <w:rFonts w:ascii="Times New Roman" w:hAnsi="Times New Roman" w:cs="Times New Roman"/>
          <w:sz w:val="24"/>
          <w:szCs w:val="24"/>
          <w:lang w:val="en-US"/>
        </w:rPr>
        <w:t>Deluwang</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Berbasis</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Analisis</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Ekonomi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Lingkungan</w:t>
      </w:r>
      <w:proofErr w:type="spellEnd"/>
      <w:r w:rsidRPr="003E0A23">
        <w:rPr>
          <w:rFonts w:ascii="Times New Roman" w:hAnsi="Times New Roman" w:cs="Times New Roman"/>
          <w:sz w:val="24"/>
          <w:szCs w:val="24"/>
          <w:lang w:val="en-US"/>
        </w:rPr>
        <w:t>.</w:t>
      </w:r>
      <w:proofErr w:type="gram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Jurnal</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Energi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T</w:t>
      </w:r>
      <w:r>
        <w:rPr>
          <w:rFonts w:ascii="Times New Roman" w:hAnsi="Times New Roman" w:cs="Times New Roman"/>
          <w:sz w:val="24"/>
          <w:szCs w:val="24"/>
          <w:lang w:val="en-US"/>
        </w:rPr>
        <w:t>erbarukan</w:t>
      </w:r>
      <w:proofErr w:type="spellEnd"/>
      <w:r>
        <w:rPr>
          <w:rFonts w:ascii="Times New Roman" w:hAnsi="Times New Roman" w:cs="Times New Roman"/>
          <w:sz w:val="24"/>
          <w:szCs w:val="24"/>
          <w:lang w:val="en-US"/>
        </w:rPr>
        <w:t xml:space="preserve"> Indonesia, 3(1), 1–9.</w:t>
      </w:r>
    </w:p>
    <w:p w14:paraId="725ADF01" w14:textId="34602129" w:rsidR="003E0A23" w:rsidRPr="003E0A23"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Putri</w:t>
      </w:r>
      <w:proofErr w:type="spellEnd"/>
      <w:r w:rsidRPr="003E0A23">
        <w:rPr>
          <w:rFonts w:ascii="Times New Roman" w:hAnsi="Times New Roman" w:cs="Times New Roman"/>
          <w:sz w:val="24"/>
          <w:szCs w:val="24"/>
          <w:lang w:val="en-US"/>
        </w:rPr>
        <w:t xml:space="preserve">, M. S., &amp; </w:t>
      </w:r>
      <w:proofErr w:type="spellStart"/>
      <w:r w:rsidRPr="003E0A23">
        <w:rPr>
          <w:rFonts w:ascii="Times New Roman" w:hAnsi="Times New Roman" w:cs="Times New Roman"/>
          <w:sz w:val="24"/>
          <w:szCs w:val="24"/>
          <w:lang w:val="en-US"/>
        </w:rPr>
        <w:t>Wahyudi</w:t>
      </w:r>
      <w:proofErr w:type="spellEnd"/>
      <w:r w:rsidRPr="003E0A23">
        <w:rPr>
          <w:rFonts w:ascii="Times New Roman" w:hAnsi="Times New Roman" w:cs="Times New Roman"/>
          <w:sz w:val="24"/>
          <w:szCs w:val="24"/>
          <w:lang w:val="en-US"/>
        </w:rPr>
        <w:t>, H. (2022).</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Pengaruh</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Ketelitian</w:t>
      </w:r>
      <w:proofErr w:type="spellEnd"/>
      <w:r w:rsidRPr="003E0A23">
        <w:rPr>
          <w:rFonts w:ascii="Times New Roman" w:hAnsi="Times New Roman" w:cs="Times New Roman"/>
          <w:sz w:val="24"/>
          <w:szCs w:val="24"/>
          <w:lang w:val="en-US"/>
        </w:rPr>
        <w:t xml:space="preserve"> Data Debit </w:t>
      </w:r>
      <w:proofErr w:type="spellStart"/>
      <w:r w:rsidRPr="003E0A23">
        <w:rPr>
          <w:rFonts w:ascii="Times New Roman" w:hAnsi="Times New Roman" w:cs="Times New Roman"/>
          <w:sz w:val="24"/>
          <w:szCs w:val="24"/>
          <w:lang w:val="en-US"/>
        </w:rPr>
        <w:t>terhadap</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Estimasi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Daya</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Pembangkit</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Listrik</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Tenaga</w:t>
      </w:r>
      <w:proofErr w:type="spellEnd"/>
      <w:r w:rsidRPr="003E0A23">
        <w:rPr>
          <w:rFonts w:ascii="Times New Roman" w:hAnsi="Times New Roman" w:cs="Times New Roman"/>
          <w:sz w:val="24"/>
          <w:szCs w:val="24"/>
          <w:lang w:val="en-US"/>
        </w:rPr>
        <w:t xml:space="preserve"> Air.</w:t>
      </w:r>
      <w:proofErr w:type="gram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Jurna</w:t>
      </w:r>
      <w:r>
        <w:rPr>
          <w:rFonts w:ascii="Times New Roman" w:hAnsi="Times New Roman" w:cs="Times New Roman"/>
          <w:sz w:val="24"/>
          <w:szCs w:val="24"/>
          <w:lang w:val="en-US"/>
        </w:rPr>
        <w:t>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Rekayasa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Sipil</w:t>
      </w:r>
      <w:proofErr w:type="spellEnd"/>
      <w:r>
        <w:rPr>
          <w:rFonts w:ascii="Times New Roman" w:hAnsi="Times New Roman" w:cs="Times New Roman"/>
          <w:sz w:val="24"/>
          <w:szCs w:val="24"/>
          <w:lang w:val="en-US"/>
        </w:rPr>
        <w:t>, 18(1), 25–32.</w:t>
      </w:r>
    </w:p>
    <w:p w14:paraId="7A5F9729" w14:textId="232A2BAA" w:rsidR="0095474F" w:rsidRDefault="003E0A23" w:rsidP="003E0A23">
      <w:pPr>
        <w:spacing w:after="0" w:line="240" w:lineRule="auto"/>
        <w:ind w:left="567" w:right="-2" w:hanging="570"/>
        <w:jc w:val="both"/>
        <w:rPr>
          <w:rFonts w:ascii="Times New Roman" w:hAnsi="Times New Roman" w:cs="Times New Roman"/>
          <w:sz w:val="24"/>
          <w:szCs w:val="24"/>
          <w:lang w:val="en-US"/>
        </w:rPr>
      </w:pPr>
      <w:proofErr w:type="spellStart"/>
      <w:proofErr w:type="gramStart"/>
      <w:r w:rsidRPr="003E0A23">
        <w:rPr>
          <w:rFonts w:ascii="Times New Roman" w:hAnsi="Times New Roman" w:cs="Times New Roman"/>
          <w:sz w:val="24"/>
          <w:szCs w:val="24"/>
          <w:lang w:val="en-US"/>
        </w:rPr>
        <w:t>Widodo</w:t>
      </w:r>
      <w:proofErr w:type="spellEnd"/>
      <w:r w:rsidRPr="003E0A23">
        <w:rPr>
          <w:rFonts w:ascii="Times New Roman" w:hAnsi="Times New Roman" w:cs="Times New Roman"/>
          <w:sz w:val="24"/>
          <w:szCs w:val="24"/>
          <w:lang w:val="en-US"/>
        </w:rPr>
        <w:t xml:space="preserve">, A. P., &amp; </w:t>
      </w:r>
      <w:proofErr w:type="spellStart"/>
      <w:r w:rsidRPr="003E0A23">
        <w:rPr>
          <w:rFonts w:ascii="Times New Roman" w:hAnsi="Times New Roman" w:cs="Times New Roman"/>
          <w:sz w:val="24"/>
          <w:szCs w:val="24"/>
          <w:lang w:val="en-US"/>
        </w:rPr>
        <w:t>Hendrawan</w:t>
      </w:r>
      <w:proofErr w:type="spellEnd"/>
      <w:r w:rsidRPr="003E0A23">
        <w:rPr>
          <w:rFonts w:ascii="Times New Roman" w:hAnsi="Times New Roman" w:cs="Times New Roman"/>
          <w:sz w:val="24"/>
          <w:szCs w:val="24"/>
          <w:lang w:val="en-US"/>
        </w:rPr>
        <w:t>, Y. (2020).</w:t>
      </w:r>
      <w:proofErr w:type="gramEnd"/>
      <w:r w:rsidRPr="003E0A23">
        <w:rPr>
          <w:rFonts w:ascii="Times New Roman" w:hAnsi="Times New Roman" w:cs="Times New Roman"/>
          <w:sz w:val="24"/>
          <w:szCs w:val="24"/>
          <w:lang w:val="en-US"/>
        </w:rPr>
        <w:t xml:space="preserve"> </w:t>
      </w:r>
      <w:proofErr w:type="spellStart"/>
      <w:proofErr w:type="gramStart"/>
      <w:r w:rsidRPr="003E0A23">
        <w:rPr>
          <w:rFonts w:ascii="Times New Roman" w:hAnsi="Times New Roman" w:cs="Times New Roman"/>
          <w:sz w:val="24"/>
          <w:szCs w:val="24"/>
          <w:lang w:val="en-US"/>
        </w:rPr>
        <w:t>Studi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Analisis</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Potensi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Energi</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Mikrohidro</w:t>
      </w:r>
      <w:proofErr w:type="spellEnd"/>
      <w:r w:rsidRPr="003E0A23">
        <w:rPr>
          <w:rFonts w:ascii="Times New Roman" w:hAnsi="Times New Roman" w:cs="Times New Roman"/>
          <w:sz w:val="24"/>
          <w:szCs w:val="24"/>
          <w:lang w:val="en-US"/>
        </w:rPr>
        <w:t xml:space="preserve"> Sungai </w:t>
      </w:r>
      <w:proofErr w:type="spellStart"/>
      <w:r w:rsidRPr="003E0A23">
        <w:rPr>
          <w:rFonts w:ascii="Times New Roman" w:hAnsi="Times New Roman" w:cs="Times New Roman"/>
          <w:sz w:val="24"/>
          <w:szCs w:val="24"/>
          <w:lang w:val="en-US"/>
        </w:rPr>
        <w:t>Sekunder</w:t>
      </w:r>
      <w:proofErr w:type="spellEnd"/>
      <w:r w:rsidRPr="003E0A23">
        <w:rPr>
          <w:rFonts w:ascii="Times New Roman" w:hAnsi="Times New Roman" w:cs="Times New Roman"/>
          <w:sz w:val="24"/>
          <w:szCs w:val="24"/>
          <w:lang w:val="en-US"/>
        </w:rPr>
        <w:t xml:space="preserve"> di </w:t>
      </w:r>
      <w:proofErr w:type="spellStart"/>
      <w:r w:rsidRPr="003E0A23">
        <w:rPr>
          <w:rFonts w:ascii="Times New Roman" w:hAnsi="Times New Roman" w:cs="Times New Roman"/>
          <w:sz w:val="24"/>
          <w:szCs w:val="24"/>
          <w:lang w:val="en-US"/>
        </w:rPr>
        <w:t>Kawasan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Perdesaan</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Berbasis</w:t>
      </w:r>
      <w:proofErr w:type="spellEnd"/>
      <w:r w:rsidRPr="003E0A23">
        <w:rPr>
          <w:rFonts w:ascii="Times New Roman" w:hAnsi="Times New Roman" w:cs="Times New Roman"/>
          <w:sz w:val="24"/>
          <w:szCs w:val="24"/>
          <w:lang w:val="en-US"/>
        </w:rPr>
        <w:t xml:space="preserve"> Survey </w:t>
      </w:r>
      <w:proofErr w:type="spellStart"/>
      <w:r w:rsidRPr="003E0A23">
        <w:rPr>
          <w:rFonts w:ascii="Times New Roman" w:hAnsi="Times New Roman" w:cs="Times New Roman"/>
          <w:sz w:val="24"/>
          <w:szCs w:val="24"/>
          <w:lang w:val="en-US"/>
        </w:rPr>
        <w:t>Lapangan</w:t>
      </w:r>
      <w:proofErr w:type="spellEnd"/>
      <w:r w:rsidRPr="003E0A23">
        <w:rPr>
          <w:rFonts w:ascii="Times New Roman" w:hAnsi="Times New Roman" w:cs="Times New Roman"/>
          <w:sz w:val="24"/>
          <w:szCs w:val="24"/>
          <w:lang w:val="en-US"/>
        </w:rPr>
        <w:t>.</w:t>
      </w:r>
      <w:proofErr w:type="gram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Jurnal</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Ilmiah</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Teknik</w:t>
      </w:r>
      <w:proofErr w:type="spellEnd"/>
      <w:r w:rsidRPr="003E0A23">
        <w:rPr>
          <w:rFonts w:ascii="Times New Roman" w:hAnsi="Times New Roman" w:cs="Times New Roman"/>
          <w:sz w:val="24"/>
          <w:szCs w:val="24"/>
          <w:lang w:val="en-US"/>
        </w:rPr>
        <w:t xml:space="preserve"> </w:t>
      </w:r>
      <w:proofErr w:type="spellStart"/>
      <w:r w:rsidRPr="003E0A23">
        <w:rPr>
          <w:rFonts w:ascii="Times New Roman" w:hAnsi="Times New Roman" w:cs="Times New Roman"/>
          <w:sz w:val="24"/>
          <w:szCs w:val="24"/>
          <w:lang w:val="en-US"/>
        </w:rPr>
        <w:t>Mesin</w:t>
      </w:r>
      <w:proofErr w:type="spellEnd"/>
      <w:r w:rsidRPr="003E0A23">
        <w:rPr>
          <w:rFonts w:ascii="Times New Roman" w:hAnsi="Times New Roman" w:cs="Times New Roman"/>
          <w:sz w:val="24"/>
          <w:szCs w:val="24"/>
          <w:lang w:val="en-US"/>
        </w:rPr>
        <w:t>, 8(2), 85–92.</w:t>
      </w:r>
    </w:p>
    <w:p w14:paraId="668C45A1" w14:textId="77777777" w:rsidR="003E0A23" w:rsidRDefault="003E0A23" w:rsidP="009273E2">
      <w:pPr>
        <w:spacing w:after="0" w:line="240" w:lineRule="auto"/>
        <w:ind w:left="567" w:right="-2" w:hanging="570"/>
        <w:jc w:val="both"/>
        <w:rPr>
          <w:rFonts w:ascii="Times New Roman" w:hAnsi="Times New Roman" w:cs="Times New Roman"/>
          <w:sz w:val="24"/>
          <w:szCs w:val="24"/>
          <w:lang w:val="en-US"/>
        </w:rPr>
      </w:pPr>
    </w:p>
    <w:p w14:paraId="2E582135" w14:textId="77777777" w:rsidR="003E0A23" w:rsidRPr="003E0A23" w:rsidRDefault="003E0A23" w:rsidP="009273E2">
      <w:pPr>
        <w:spacing w:after="0" w:line="240" w:lineRule="auto"/>
        <w:ind w:left="567" w:right="-2" w:hanging="570"/>
        <w:jc w:val="both"/>
        <w:rPr>
          <w:rFonts w:ascii="Times New Roman" w:hAnsi="Times New Roman" w:cs="Times New Roman"/>
          <w:sz w:val="24"/>
          <w:szCs w:val="24"/>
          <w:lang w:val="en-US"/>
        </w:rPr>
      </w:pPr>
    </w:p>
    <w:tbl>
      <w:tblPr>
        <w:tblStyle w:val="TableGrid"/>
        <w:tblW w:w="0" w:type="auto"/>
        <w:jc w:val="center"/>
        <w:tblLook w:val="04A0" w:firstRow="1" w:lastRow="0" w:firstColumn="1" w:lastColumn="0" w:noHBand="0" w:noVBand="1"/>
      </w:tblPr>
      <w:tblGrid>
        <w:gridCol w:w="1809"/>
        <w:gridCol w:w="1770"/>
        <w:gridCol w:w="1831"/>
        <w:gridCol w:w="1810"/>
      </w:tblGrid>
      <w:tr w:rsidR="00572895" w14:paraId="5E0FA093" w14:textId="77777777" w:rsidTr="003E0A23">
        <w:trPr>
          <w:trHeight w:val="245"/>
          <w:jc w:val="center"/>
        </w:trPr>
        <w:tc>
          <w:tcPr>
            <w:tcW w:w="1809" w:type="dxa"/>
          </w:tcPr>
          <w:p w14:paraId="7630C7A4" w14:textId="0589EB33" w:rsidR="00572895" w:rsidRDefault="00572895" w:rsidP="009273E2">
            <w:pPr>
              <w:contextualSpacing/>
              <w:jc w:val="both"/>
              <w:rPr>
                <w:rFonts w:ascii="Times New Roman" w:hAnsi="Times New Roman"/>
                <w:sz w:val="24"/>
                <w:szCs w:val="24"/>
                <w:lang w:val="id-ID"/>
              </w:rPr>
            </w:pPr>
            <w:r>
              <w:t>Accepted Date</w:t>
            </w:r>
          </w:p>
        </w:tc>
        <w:tc>
          <w:tcPr>
            <w:tcW w:w="1770" w:type="dxa"/>
          </w:tcPr>
          <w:p w14:paraId="4867D364" w14:textId="7C373C3B" w:rsidR="00572895" w:rsidRDefault="00572895" w:rsidP="009273E2">
            <w:pPr>
              <w:contextualSpacing/>
              <w:jc w:val="both"/>
              <w:rPr>
                <w:rFonts w:ascii="Times New Roman" w:hAnsi="Times New Roman"/>
                <w:sz w:val="24"/>
                <w:szCs w:val="24"/>
                <w:lang w:val="id-ID"/>
              </w:rPr>
            </w:pPr>
            <w:r>
              <w:t>Revised Date</w:t>
            </w:r>
          </w:p>
        </w:tc>
        <w:tc>
          <w:tcPr>
            <w:tcW w:w="1831" w:type="dxa"/>
          </w:tcPr>
          <w:p w14:paraId="5225840F" w14:textId="1564EC8F" w:rsidR="00572895" w:rsidRDefault="00572895" w:rsidP="009273E2">
            <w:pPr>
              <w:contextualSpacing/>
              <w:jc w:val="both"/>
              <w:rPr>
                <w:rFonts w:ascii="Times New Roman" w:hAnsi="Times New Roman"/>
                <w:sz w:val="24"/>
                <w:szCs w:val="24"/>
                <w:lang w:val="id-ID"/>
              </w:rPr>
            </w:pPr>
            <w:r>
              <w:t>Decided Date</w:t>
            </w:r>
          </w:p>
        </w:tc>
        <w:tc>
          <w:tcPr>
            <w:tcW w:w="1810" w:type="dxa"/>
          </w:tcPr>
          <w:p w14:paraId="04482066" w14:textId="6C35757F" w:rsidR="00572895" w:rsidRDefault="00572895" w:rsidP="009273E2">
            <w:pPr>
              <w:contextualSpacing/>
              <w:jc w:val="both"/>
              <w:rPr>
                <w:rFonts w:ascii="Times New Roman" w:hAnsi="Times New Roman"/>
                <w:sz w:val="24"/>
                <w:szCs w:val="24"/>
                <w:lang w:val="id-ID"/>
              </w:rPr>
            </w:pPr>
            <w:r>
              <w:t xml:space="preserve">Accepted to Publish  </w:t>
            </w:r>
          </w:p>
        </w:tc>
      </w:tr>
      <w:tr w:rsidR="00572895" w14:paraId="1ACB9BAD" w14:textId="77777777" w:rsidTr="003E0A23">
        <w:trPr>
          <w:trHeight w:val="307"/>
          <w:jc w:val="center"/>
        </w:trPr>
        <w:tc>
          <w:tcPr>
            <w:tcW w:w="1809" w:type="dxa"/>
          </w:tcPr>
          <w:p w14:paraId="18901819" w14:textId="3292EC76" w:rsidR="00572895" w:rsidRDefault="00572895" w:rsidP="009273E2">
            <w:pPr>
              <w:contextualSpacing/>
              <w:jc w:val="both"/>
              <w:rPr>
                <w:rFonts w:ascii="Times New Roman" w:hAnsi="Times New Roman"/>
                <w:sz w:val="24"/>
                <w:szCs w:val="24"/>
                <w:lang w:val="id-ID"/>
              </w:rPr>
            </w:pPr>
            <w:r>
              <w:t xml:space="preserve">25 </w:t>
            </w:r>
            <w:proofErr w:type="spellStart"/>
            <w:r>
              <w:t>Oktober</w:t>
            </w:r>
            <w:proofErr w:type="spellEnd"/>
            <w:r>
              <w:t xml:space="preserve"> 2025</w:t>
            </w:r>
          </w:p>
        </w:tc>
        <w:tc>
          <w:tcPr>
            <w:tcW w:w="1770" w:type="dxa"/>
          </w:tcPr>
          <w:p w14:paraId="6AF931C0" w14:textId="406F4F92" w:rsidR="00572895" w:rsidRDefault="00572895" w:rsidP="009273E2">
            <w:pPr>
              <w:contextualSpacing/>
              <w:jc w:val="both"/>
              <w:rPr>
                <w:rFonts w:ascii="Times New Roman" w:hAnsi="Times New Roman"/>
                <w:sz w:val="24"/>
                <w:szCs w:val="24"/>
                <w:lang w:val="id-ID"/>
              </w:rPr>
            </w:pPr>
            <w:r>
              <w:t xml:space="preserve">29 </w:t>
            </w:r>
            <w:proofErr w:type="spellStart"/>
            <w:r>
              <w:t>Oktober</w:t>
            </w:r>
            <w:proofErr w:type="spellEnd"/>
            <w:r>
              <w:t xml:space="preserve"> 2025</w:t>
            </w:r>
          </w:p>
        </w:tc>
        <w:tc>
          <w:tcPr>
            <w:tcW w:w="1831" w:type="dxa"/>
          </w:tcPr>
          <w:p w14:paraId="74F67534" w14:textId="2E911715" w:rsidR="00572895" w:rsidRPr="00FF4DC3" w:rsidRDefault="00572895" w:rsidP="009273E2">
            <w:pPr>
              <w:pStyle w:val="BodyText"/>
              <w:spacing w:after="0"/>
            </w:pPr>
            <w:r>
              <w:t>11 November 2025</w:t>
            </w:r>
          </w:p>
        </w:tc>
        <w:tc>
          <w:tcPr>
            <w:tcW w:w="1810" w:type="dxa"/>
          </w:tcPr>
          <w:p w14:paraId="2DFB3FCE" w14:textId="3675300C" w:rsidR="00572895" w:rsidRPr="00FF4DC3" w:rsidRDefault="00572895" w:rsidP="009273E2">
            <w:pPr>
              <w:contextualSpacing/>
              <w:jc w:val="both"/>
              <w:rPr>
                <w:rFonts w:ascii="Times New Roman" w:hAnsi="Times New Roman"/>
                <w:sz w:val="24"/>
                <w:szCs w:val="24"/>
              </w:rPr>
            </w:pPr>
            <w:proofErr w:type="spellStart"/>
            <w:r>
              <w:t>Ya</w:t>
            </w:r>
            <w:proofErr w:type="spellEnd"/>
          </w:p>
        </w:tc>
      </w:tr>
    </w:tbl>
    <w:p w14:paraId="10200D86" w14:textId="77777777" w:rsidR="006234C1" w:rsidRPr="005F4BD4" w:rsidRDefault="006234C1" w:rsidP="009273E2">
      <w:pPr>
        <w:tabs>
          <w:tab w:val="left" w:pos="1590"/>
        </w:tabs>
        <w:spacing w:after="0" w:line="240" w:lineRule="auto"/>
        <w:rPr>
          <w:rFonts w:ascii="Times New Roman" w:hAnsi="Times New Roman" w:cs="Times New Roman"/>
          <w:sz w:val="24"/>
          <w:szCs w:val="24"/>
          <w:lang w:val="en-US"/>
        </w:rPr>
      </w:pPr>
    </w:p>
    <w:sectPr w:rsidR="006234C1" w:rsidRPr="005F4BD4" w:rsidSect="00E75617">
      <w:headerReference w:type="default" r:id="rId20"/>
      <w:footerReference w:type="default" r:id="rId21"/>
      <w:headerReference w:type="first" r:id="rId22"/>
      <w:footerReference w:type="first" r:id="rId23"/>
      <w:pgSz w:w="11906" w:h="16838" w:code="9"/>
      <w:pgMar w:top="1418" w:right="1418" w:bottom="1418" w:left="1701" w:header="709" w:footer="709" w:gutter="0"/>
      <w:pgNumType w:start="115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5A206" w14:textId="77777777" w:rsidR="00B22C0D" w:rsidRDefault="00B22C0D" w:rsidP="00E82F69">
      <w:pPr>
        <w:spacing w:after="0" w:line="240" w:lineRule="auto"/>
      </w:pPr>
      <w:r>
        <w:separator/>
      </w:r>
    </w:p>
  </w:endnote>
  <w:endnote w:type="continuationSeparator" w:id="0">
    <w:p w14:paraId="56B2B966" w14:textId="77777777" w:rsidR="00B22C0D" w:rsidRDefault="00B22C0D" w:rsidP="00E8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DengXian">
    <w:altName w:val="等线"/>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060429"/>
      <w:docPartObj>
        <w:docPartGallery w:val="Page Numbers (Bottom of Page)"/>
        <w:docPartUnique/>
      </w:docPartObj>
    </w:sdtPr>
    <w:sdtEndPr>
      <w:rPr>
        <w:rFonts w:ascii="Times New Roman" w:hAnsi="Times New Roman" w:cs="Times New Roman"/>
        <w:sz w:val="24"/>
        <w:szCs w:val="24"/>
      </w:rPr>
    </w:sdtEndPr>
    <w:sdtContent>
      <w:p w14:paraId="3647EB0A" w14:textId="1679F3EE" w:rsidR="00C40135" w:rsidRDefault="00E955A4" w:rsidP="00BD3E8C">
        <w:pPr>
          <w:pStyle w:val="Footer"/>
          <w:jc w:val="center"/>
        </w:pPr>
        <w:r w:rsidRPr="00E83F6D">
          <w:rPr>
            <w:rFonts w:ascii="Times New Roman" w:hAnsi="Times New Roman" w:cs="Times New Roman"/>
            <w:sz w:val="24"/>
            <w:szCs w:val="24"/>
          </w:rPr>
          <w:fldChar w:fldCharType="begin"/>
        </w:r>
        <w:r w:rsidRPr="00E83F6D">
          <w:rPr>
            <w:rFonts w:ascii="Times New Roman" w:hAnsi="Times New Roman" w:cs="Times New Roman"/>
            <w:sz w:val="24"/>
            <w:szCs w:val="24"/>
          </w:rPr>
          <w:instrText xml:space="preserve"> PAGE   \* MERGEFORMAT </w:instrText>
        </w:r>
        <w:r w:rsidRPr="00E83F6D">
          <w:rPr>
            <w:rFonts w:ascii="Times New Roman" w:hAnsi="Times New Roman" w:cs="Times New Roman"/>
            <w:sz w:val="24"/>
            <w:szCs w:val="24"/>
          </w:rPr>
          <w:fldChar w:fldCharType="separate"/>
        </w:r>
        <w:r w:rsidR="003E0A23">
          <w:rPr>
            <w:rFonts w:ascii="Times New Roman" w:hAnsi="Times New Roman" w:cs="Times New Roman"/>
            <w:noProof/>
            <w:sz w:val="24"/>
            <w:szCs w:val="24"/>
          </w:rPr>
          <w:t>1155</w:t>
        </w:r>
        <w:r w:rsidRPr="00E83F6D">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110483"/>
      <w:docPartObj>
        <w:docPartGallery w:val="Page Numbers (Bottom of Page)"/>
        <w:docPartUnique/>
      </w:docPartObj>
    </w:sdtPr>
    <w:sdtEndPr/>
    <w:sdtContent>
      <w:p w14:paraId="1F1B9A85" w14:textId="06B77581" w:rsidR="00C40135" w:rsidRDefault="00E955A4" w:rsidP="00BD3E8C">
        <w:pPr>
          <w:pStyle w:val="Footer"/>
          <w:tabs>
            <w:tab w:val="center" w:pos="4393"/>
          </w:tabs>
        </w:pPr>
        <w:r>
          <w:tab/>
        </w:r>
        <w:r>
          <w:tab/>
        </w:r>
        <w:r w:rsidRPr="00206551">
          <w:rPr>
            <w:rFonts w:ascii="Times New Roman" w:hAnsi="Times New Roman" w:cs="Times New Roman"/>
            <w:sz w:val="24"/>
            <w:szCs w:val="24"/>
          </w:rPr>
          <w:fldChar w:fldCharType="begin"/>
        </w:r>
        <w:r w:rsidRPr="00206551">
          <w:rPr>
            <w:rFonts w:ascii="Times New Roman" w:hAnsi="Times New Roman" w:cs="Times New Roman"/>
            <w:sz w:val="24"/>
            <w:szCs w:val="24"/>
          </w:rPr>
          <w:instrText xml:space="preserve"> PAGE   \* MERGEFORMAT </w:instrText>
        </w:r>
        <w:r w:rsidRPr="00206551">
          <w:rPr>
            <w:rFonts w:ascii="Times New Roman" w:hAnsi="Times New Roman" w:cs="Times New Roman"/>
            <w:sz w:val="24"/>
            <w:szCs w:val="24"/>
          </w:rPr>
          <w:fldChar w:fldCharType="separate"/>
        </w:r>
        <w:r w:rsidR="003E0A23">
          <w:rPr>
            <w:rFonts w:ascii="Times New Roman" w:hAnsi="Times New Roman" w:cs="Times New Roman"/>
            <w:noProof/>
            <w:sz w:val="24"/>
            <w:szCs w:val="24"/>
          </w:rPr>
          <w:t>1150</w:t>
        </w:r>
        <w:r w:rsidRPr="0020655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C6A18" w14:textId="77777777" w:rsidR="00B22C0D" w:rsidRDefault="00B22C0D" w:rsidP="00E82F69">
      <w:pPr>
        <w:spacing w:after="0" w:line="240" w:lineRule="auto"/>
      </w:pPr>
      <w:r>
        <w:separator/>
      </w:r>
    </w:p>
  </w:footnote>
  <w:footnote w:type="continuationSeparator" w:id="0">
    <w:p w14:paraId="6069C792" w14:textId="77777777" w:rsidR="00B22C0D" w:rsidRDefault="00B22C0D" w:rsidP="00E82F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D4E03" w14:textId="61FD8437" w:rsidR="0006375D" w:rsidRPr="00B356F9" w:rsidRDefault="00314609" w:rsidP="00B356F9">
    <w:pPr>
      <w:spacing w:after="0" w:line="24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Muhammad </w:t>
    </w:r>
    <w:proofErr w:type="spellStart"/>
    <w:r>
      <w:rPr>
        <w:rFonts w:ascii="Times New Roman" w:hAnsi="Times New Roman" w:cs="Times New Roman"/>
        <w:sz w:val="24"/>
        <w:szCs w:val="24"/>
        <w:lang w:val="en-US"/>
      </w:rPr>
      <w:t>Noviansyah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Nugraha</w:t>
    </w:r>
    <w:proofErr w:type="spellEnd"/>
    <w:r w:rsidR="00E7561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Mutiara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Putri</w:t>
    </w:r>
    <w:proofErr w:type="spellEnd"/>
    <w:r w:rsidR="00E7561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 A </w:t>
    </w:r>
    <w:proofErr w:type="spellStart"/>
    <w:r>
      <w:rPr>
        <w:rFonts w:ascii="Times New Roman" w:hAnsi="Times New Roman" w:cs="Times New Roman"/>
        <w:sz w:val="24"/>
        <w:szCs w:val="24"/>
        <w:lang w:val="en-US"/>
      </w:rPr>
      <w:t>Nurul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w:t>
    </w:r>
    <w:r w:rsidRPr="00B356F9">
      <w:rPr>
        <w:rFonts w:ascii="Times New Roman" w:hAnsi="Times New Roman" w:cs="Times New Roman"/>
        <w:sz w:val="24"/>
        <w:szCs w:val="24"/>
        <w:lang w:val="en-US"/>
      </w:rPr>
      <w:t>ulita</w:t>
    </w:r>
    <w:proofErr w:type="spellEnd"/>
    <w:r w:rsidR="00EF0F78"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Analisis</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Awal</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Potensi</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Aliran</w:t>
    </w:r>
    <w:proofErr w:type="spellEnd"/>
    <w:r w:rsidR="00B356F9" w:rsidRPr="00B356F9">
      <w:rPr>
        <w:rFonts w:ascii="Times New Roman" w:hAnsi="Times New Roman" w:cs="Times New Roman"/>
        <w:sz w:val="24"/>
        <w:szCs w:val="24"/>
        <w:lang w:val="en-US"/>
      </w:rPr>
      <w:t xml:space="preserve"> Sungai </w:t>
    </w:r>
    <w:proofErr w:type="spellStart"/>
    <w:r w:rsidR="00B356F9" w:rsidRPr="00B356F9">
      <w:rPr>
        <w:rFonts w:ascii="Times New Roman" w:hAnsi="Times New Roman" w:cs="Times New Roman"/>
        <w:sz w:val="24"/>
        <w:szCs w:val="24"/>
        <w:lang w:val="en-US"/>
      </w:rPr>
      <w:t>sebagai</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Pembangkit</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Listrik</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Tenaga</w:t>
    </w:r>
    <w:proofErr w:type="spellEnd"/>
    <w:r w:rsidR="00B356F9" w:rsidRPr="00B356F9">
      <w:rPr>
        <w:rFonts w:ascii="Times New Roman" w:hAnsi="Times New Roman" w:cs="Times New Roman"/>
        <w:sz w:val="24"/>
        <w:szCs w:val="24"/>
        <w:lang w:val="en-US"/>
      </w:rPr>
      <w:t xml:space="preserve"> Air </w:t>
    </w:r>
    <w:proofErr w:type="spellStart"/>
    <w:r w:rsidR="00B356F9" w:rsidRPr="00B356F9">
      <w:rPr>
        <w:rFonts w:ascii="Times New Roman" w:hAnsi="Times New Roman" w:cs="Times New Roman"/>
        <w:sz w:val="24"/>
        <w:szCs w:val="24"/>
        <w:lang w:val="en-US"/>
      </w:rPr>
      <w:t>pada</w:t>
    </w:r>
    <w:proofErr w:type="spellEnd"/>
    <w:r w:rsidR="00B356F9" w:rsidRPr="00B356F9">
      <w:rPr>
        <w:rFonts w:ascii="Times New Roman" w:hAnsi="Times New Roman" w:cs="Times New Roman"/>
        <w:sz w:val="24"/>
        <w:szCs w:val="24"/>
        <w:lang w:val="en-US"/>
      </w:rPr>
      <w:t xml:space="preserve"> Sungai </w:t>
    </w:r>
    <w:proofErr w:type="spellStart"/>
    <w:r w:rsidR="00B356F9" w:rsidRPr="00B356F9">
      <w:rPr>
        <w:rFonts w:ascii="Times New Roman" w:hAnsi="Times New Roman" w:cs="Times New Roman"/>
        <w:sz w:val="24"/>
        <w:szCs w:val="24"/>
        <w:lang w:val="en-US"/>
      </w:rPr>
      <w:t>Desa</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Lubuk</w:t>
    </w:r>
    <w:proofErr w:type="spellEnd"/>
    <w:r w:rsidR="00B356F9" w:rsidRPr="00B356F9">
      <w:rPr>
        <w:rFonts w:ascii="Times New Roman" w:hAnsi="Times New Roman" w:cs="Times New Roman"/>
        <w:sz w:val="24"/>
        <w:szCs w:val="24"/>
        <w:lang w:val="en-US"/>
      </w:rPr>
      <w:t xml:space="preserve"> </w:t>
    </w:r>
    <w:proofErr w:type="spellStart"/>
    <w:r w:rsidR="00B356F9" w:rsidRPr="00B356F9">
      <w:rPr>
        <w:rFonts w:ascii="Times New Roman" w:hAnsi="Times New Roman" w:cs="Times New Roman"/>
        <w:sz w:val="24"/>
        <w:szCs w:val="24"/>
        <w:lang w:val="en-US"/>
      </w:rPr>
      <w:t>Keliat</w:t>
    </w:r>
    <w:proofErr w:type="spellEnd"/>
  </w:p>
  <w:p w14:paraId="5EA2C1CA" w14:textId="77777777" w:rsidR="00FA5456" w:rsidRPr="003B6ACE" w:rsidRDefault="00FA5456" w:rsidP="00BD3E8C">
    <w:pPr>
      <w:spacing w:after="0" w:line="240" w:lineRule="auto"/>
      <w:jc w:val="both"/>
      <w:rPr>
        <w:rFonts w:ascii="Times New Roman" w:hAnsi="Times New Roman" w:cs="Times New Roman"/>
        <w:sz w:val="24"/>
        <w:szCs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AA846" w14:textId="1437FB8B" w:rsidR="00E955A4" w:rsidRDefault="00E955A4" w:rsidP="00931D98">
    <w:pPr>
      <w:pStyle w:val="Header"/>
      <w:tabs>
        <w:tab w:val="clear" w:pos="4680"/>
        <w:tab w:val="clear" w:pos="9360"/>
      </w:tabs>
      <w:spacing w:before="60"/>
      <w:rPr>
        <w:rFonts w:ascii="Times New Roman" w:hAnsi="Times New Roman" w:cs="Times New Roman"/>
        <w:lang w:val="en-US"/>
      </w:rPr>
    </w:pPr>
    <w:r>
      <w:rPr>
        <w:rFonts w:ascii="Times New Roman" w:hAnsi="Times New Roman" w:cs="Times New Roman"/>
      </w:rPr>
      <w:t>Vol</w:t>
    </w:r>
    <w:r>
      <w:rPr>
        <w:rFonts w:ascii="Times New Roman" w:hAnsi="Times New Roman" w:cs="Times New Roman"/>
        <w:lang w:val="en-ID"/>
      </w:rPr>
      <w:t>.</w:t>
    </w:r>
    <w:r w:rsidR="003673F4">
      <w:rPr>
        <w:rFonts w:ascii="Times New Roman" w:hAnsi="Times New Roman" w:cs="Times New Roman"/>
        <w:lang w:val="en-ID"/>
      </w:rPr>
      <w:t>8</w:t>
    </w:r>
    <w:r>
      <w:rPr>
        <w:rFonts w:ascii="Times New Roman" w:hAnsi="Times New Roman" w:cs="Times New Roman"/>
      </w:rPr>
      <w:t xml:space="preserve"> No</w:t>
    </w:r>
    <w:r>
      <w:rPr>
        <w:rFonts w:ascii="Times New Roman" w:hAnsi="Times New Roman" w:cs="Times New Roman"/>
        <w:lang w:val="en-ID"/>
      </w:rPr>
      <w:t>.</w:t>
    </w:r>
    <w:r w:rsidR="00771757">
      <w:rPr>
        <w:rFonts w:ascii="Times New Roman" w:hAnsi="Times New Roman" w:cs="Times New Roman"/>
        <w:lang w:val="en-US"/>
      </w:rPr>
      <w:t>2</w:t>
    </w:r>
    <w:r>
      <w:rPr>
        <w:rFonts w:ascii="Times New Roman" w:hAnsi="Times New Roman" w:cs="Times New Roman"/>
        <w:lang w:val="en-US"/>
      </w:rPr>
      <w:t xml:space="preserve"> </w:t>
    </w:r>
    <w:sdt>
      <w:sdtPr>
        <w:rPr>
          <w:rFonts w:ascii="Times New Roman" w:hAnsi="Times New Roman" w:cs="Times New Roman"/>
        </w:rPr>
        <w:id w:val="-2108189898"/>
        <w:docPartObj>
          <w:docPartGallery w:val="Page Numbers (Top of Page)"/>
          <w:docPartUnique/>
        </w:docPartObj>
      </w:sdtPr>
      <w:sdtEndPr/>
      <w:sdtContent>
        <w:sdt>
          <w:sdtPr>
            <w:rPr>
              <w:rFonts w:ascii="Times New Roman" w:hAnsi="Times New Roman" w:cs="Times New Roman"/>
            </w:rPr>
            <w:id w:val="-663702534"/>
            <w:docPartObj>
              <w:docPartGallery w:val="Page Numbers (Top of Page)"/>
              <w:docPartUnique/>
            </w:docPartObj>
          </w:sdtPr>
          <w:sdtEndPr/>
          <w:sdtContent>
            <w:r>
              <w:rPr>
                <w:rFonts w:ascii="Times New Roman" w:hAnsi="Times New Roman" w:cs="Times New Roman"/>
                <w:lang w:val="en-US"/>
              </w:rPr>
              <w:t xml:space="preserve"> </w:t>
            </w:r>
            <w:r w:rsidRPr="00674A98">
              <w:rPr>
                <w:rFonts w:ascii="Times New Roman" w:hAnsi="Times New Roman" w:cs="Times New Roman"/>
              </w:rPr>
              <w:t>Hal.</w:t>
            </w:r>
            <w:r w:rsidR="00682ECC">
              <w:rPr>
                <w:rFonts w:ascii="Times New Roman" w:hAnsi="Times New Roman" w:cs="Times New Roman"/>
                <w:lang w:val="en-US"/>
              </w:rPr>
              <w:t>1150</w:t>
            </w:r>
            <w:r w:rsidR="00656086">
              <w:rPr>
                <w:rFonts w:ascii="Times New Roman" w:hAnsi="Times New Roman" w:cs="Times New Roman"/>
                <w:lang w:val="en-US"/>
              </w:rPr>
              <w:t>-</w:t>
            </w:r>
            <w:r w:rsidR="00682ECC">
              <w:rPr>
                <w:rFonts w:ascii="Times New Roman" w:hAnsi="Times New Roman" w:cs="Times New Roman"/>
                <w:lang w:val="en-US"/>
              </w:rPr>
              <w:t>1156</w:t>
            </w:r>
            <w:r w:rsidR="004F542A">
              <w:rPr>
                <w:rFonts w:ascii="Times New Roman" w:hAnsi="Times New Roman" w:cs="Times New Roman"/>
                <w:lang w:val="en-US"/>
              </w:rPr>
              <w:tab/>
            </w:r>
            <w:r w:rsidR="00656086">
              <w:rPr>
                <w:rFonts w:ascii="Times New Roman" w:hAnsi="Times New Roman" w:cs="Times New Roman"/>
                <w:lang w:val="en-US"/>
              </w:rPr>
              <w:tab/>
            </w:r>
            <w:r>
              <w:rPr>
                <w:rFonts w:ascii="Times New Roman" w:hAnsi="Times New Roman" w:cs="Times New Roman"/>
                <w:lang w:val="en-US"/>
              </w:rPr>
              <w:tab/>
            </w:r>
          </w:sdtContent>
        </w:sdt>
      </w:sdtContent>
    </w:sdt>
    <w:r w:rsidRPr="00674A98">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xml:space="preserve">    </w:t>
    </w:r>
    <w:r w:rsidRPr="00674A98">
      <w:rPr>
        <w:rFonts w:ascii="Times New Roman" w:hAnsi="Times New Roman" w:cs="Times New Roman"/>
      </w:rPr>
      <w:t xml:space="preserve">ISSN (Print) : </w:t>
    </w:r>
    <w:r>
      <w:rPr>
        <w:rFonts w:ascii="Times New Roman" w:hAnsi="Times New Roman" w:cs="Times New Roman"/>
      </w:rPr>
      <w:t>2614 – 80</w:t>
    </w:r>
    <w:r>
      <w:rPr>
        <w:rFonts w:ascii="Times New Roman" w:hAnsi="Times New Roman" w:cs="Times New Roman"/>
        <w:lang w:val="en-US"/>
      </w:rPr>
      <w:t xml:space="preserve">64 </w:t>
    </w:r>
  </w:p>
  <w:p w14:paraId="5380FB4F" w14:textId="52B5C7FC" w:rsidR="00C40135" w:rsidRPr="00BD3E8C" w:rsidRDefault="00D61238" w:rsidP="00BD3E8C">
    <w:pPr>
      <w:pStyle w:val="Header"/>
      <w:tabs>
        <w:tab w:val="clear" w:pos="4680"/>
        <w:tab w:val="clear" w:pos="9360"/>
      </w:tabs>
      <w:spacing w:before="60"/>
      <w:rPr>
        <w:rFonts w:ascii="Times New Roman" w:hAnsi="Times New Roman" w:cs="Times New Roman"/>
        <w:lang w:val="en-ID"/>
      </w:rPr>
    </w:pPr>
    <w:r>
      <w:rPr>
        <w:rFonts w:ascii="Times New Roman" w:hAnsi="Times New Roman" w:cs="Times New Roman"/>
        <w:sz w:val="18"/>
        <w:lang w:val="en-US"/>
      </w:rPr>
      <w:t>November</w:t>
    </w:r>
    <w:r w:rsidR="0006375D">
      <w:rPr>
        <w:rFonts w:ascii="Times New Roman" w:hAnsi="Times New Roman" w:cs="Times New Roman"/>
        <w:sz w:val="18"/>
        <w:lang w:val="en-US"/>
      </w:rPr>
      <w:t xml:space="preserve"> </w:t>
    </w:r>
    <w:r w:rsidR="003673F4">
      <w:rPr>
        <w:rFonts w:ascii="Times New Roman" w:hAnsi="Times New Roman" w:cs="Times New Roman"/>
        <w:sz w:val="18"/>
        <w:lang w:val="en-US"/>
      </w:rPr>
      <w:t>2025</w:t>
    </w:r>
    <w:r w:rsidR="00E955A4">
      <w:rPr>
        <w:rFonts w:ascii="Times New Roman" w:hAnsi="Times New Roman" w:cs="Times New Roman"/>
        <w:sz w:val="18"/>
        <w:lang w:val="en-US"/>
      </w:rPr>
      <w:tab/>
    </w:r>
    <w:r w:rsidR="009F2B59">
      <w:rPr>
        <w:rFonts w:ascii="Times New Roman" w:hAnsi="Times New Roman" w:cs="Times New Roman"/>
      </w:rPr>
      <w:tab/>
    </w:r>
    <w:r w:rsidR="00E955A4">
      <w:rPr>
        <w:rFonts w:ascii="Times New Roman" w:hAnsi="Times New Roman" w:cs="Times New Roman"/>
        <w:lang w:val="en-ID"/>
      </w:rPr>
      <w:tab/>
    </w:r>
    <w:r w:rsidR="00E955A4">
      <w:rPr>
        <w:rFonts w:ascii="Times New Roman" w:hAnsi="Times New Roman" w:cs="Times New Roman"/>
        <w:lang w:val="en-ID"/>
      </w:rPr>
      <w:tab/>
    </w:r>
    <w:r w:rsidR="00E955A4">
      <w:rPr>
        <w:rFonts w:ascii="Times New Roman" w:hAnsi="Times New Roman" w:cs="Times New Roman"/>
        <w:lang w:val="en-ID"/>
      </w:rPr>
      <w:tab/>
    </w:r>
    <w:r w:rsidR="00E955A4">
      <w:rPr>
        <w:rFonts w:ascii="Times New Roman" w:hAnsi="Times New Roman" w:cs="Times New Roman"/>
        <w:lang w:val="en-US"/>
      </w:rPr>
      <w:t xml:space="preserve">          </w:t>
    </w:r>
    <w:r w:rsidR="00E955A4">
      <w:rPr>
        <w:rFonts w:ascii="Times New Roman" w:hAnsi="Times New Roman" w:cs="Times New Roman"/>
        <w:lang w:val="en-US"/>
      </w:rPr>
      <w:tab/>
    </w:r>
    <w:r w:rsidR="00E955A4">
      <w:rPr>
        <w:rFonts w:ascii="Times New Roman" w:hAnsi="Times New Roman" w:cs="Times New Roman"/>
        <w:lang w:val="en-US"/>
      </w:rPr>
      <w:tab/>
      <w:t xml:space="preserve">    </w:t>
    </w:r>
    <w:r w:rsidR="00E955A4">
      <w:rPr>
        <w:rFonts w:ascii="Times New Roman" w:hAnsi="Times New Roman" w:cs="Times New Roman"/>
      </w:rPr>
      <w:t>ISSN (Online)</w:t>
    </w:r>
    <w:r w:rsidR="00E955A4" w:rsidRPr="00674A98">
      <w:rPr>
        <w:rFonts w:ascii="Times New Roman" w:hAnsi="Times New Roman" w:cs="Times New Roman"/>
      </w:rPr>
      <w:t xml:space="preserve">: </w:t>
    </w:r>
    <w:r w:rsidR="00E955A4">
      <w:rPr>
        <w:rFonts w:ascii="Times New Roman" w:hAnsi="Times New Roman" w:cs="Times New Roman"/>
      </w:rPr>
      <w:t>2654 – 4652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A5BC7"/>
    <w:multiLevelType w:val="multilevel"/>
    <w:tmpl w:val="01C0613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8D53855"/>
    <w:multiLevelType w:val="multilevel"/>
    <w:tmpl w:val="5388DA70"/>
    <w:lvl w:ilvl="0">
      <w:start w:val="1"/>
      <w:numFmt w:val="upperRoman"/>
      <w:lvlText w:val="%1."/>
      <w:lvlJc w:val="left"/>
      <w:pPr>
        <w:ind w:left="720" w:hanging="720"/>
      </w:pPr>
      <w:rPr>
        <w:rFonts w:hint="default"/>
      </w:rPr>
    </w:lvl>
    <w:lvl w:ilvl="1">
      <w:start w:val="3"/>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2D832738"/>
    <w:multiLevelType w:val="hybridMultilevel"/>
    <w:tmpl w:val="85962AB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2F1DF5"/>
    <w:multiLevelType w:val="hybridMultilevel"/>
    <w:tmpl w:val="E2A6B3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3560555"/>
    <w:multiLevelType w:val="hybridMultilevel"/>
    <w:tmpl w:val="E6F61116"/>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47704552"/>
    <w:multiLevelType w:val="hybridMultilevel"/>
    <w:tmpl w:val="7D582548"/>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7080D49"/>
    <w:multiLevelType w:val="multilevel"/>
    <w:tmpl w:val="7F1A6BDA"/>
    <w:lvl w:ilvl="0">
      <w:start w:val="1"/>
      <w:numFmt w:val="decimal"/>
      <w:lvlText w:val="%1."/>
      <w:lvlJc w:val="left"/>
      <w:pPr>
        <w:ind w:left="720" w:hanging="720"/>
      </w:pPr>
      <w:rPr>
        <w:rFonts w:hint="default"/>
        <w:sz w:val="20"/>
      </w:rPr>
    </w:lvl>
    <w:lvl w:ilvl="1">
      <w:start w:val="3"/>
      <w:numFmt w:val="decimal"/>
      <w:isLgl/>
      <w:lvlText w:val="%1.%2"/>
      <w:lvlJc w:val="left"/>
      <w:pPr>
        <w:ind w:left="360" w:hanging="360"/>
      </w:pPr>
      <w:rPr>
        <w:rFonts w:hint="default"/>
        <w:b/>
        <w:bCs/>
        <w:sz w:val="20"/>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7">
    <w:nsid w:val="71BD39A1"/>
    <w:multiLevelType w:val="hybridMultilevel"/>
    <w:tmpl w:val="E6B43E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A1F3A60"/>
    <w:multiLevelType w:val="multilevel"/>
    <w:tmpl w:val="01C0613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CD55D49"/>
    <w:multiLevelType w:val="multilevel"/>
    <w:tmpl w:val="7F1A6BDA"/>
    <w:lvl w:ilvl="0">
      <w:start w:val="1"/>
      <w:numFmt w:val="decimal"/>
      <w:lvlText w:val="%1."/>
      <w:lvlJc w:val="left"/>
      <w:pPr>
        <w:ind w:left="720" w:hanging="720"/>
      </w:pPr>
      <w:rPr>
        <w:rFonts w:hint="default"/>
        <w:sz w:val="20"/>
      </w:rPr>
    </w:lvl>
    <w:lvl w:ilvl="1">
      <w:start w:val="3"/>
      <w:numFmt w:val="decimal"/>
      <w:isLgl/>
      <w:lvlText w:val="%1.%2"/>
      <w:lvlJc w:val="left"/>
      <w:pPr>
        <w:ind w:left="360" w:hanging="360"/>
      </w:pPr>
      <w:rPr>
        <w:rFonts w:hint="default"/>
        <w:b/>
        <w:bCs/>
        <w:sz w:val="20"/>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0">
    <w:nsid w:val="7FC16E56"/>
    <w:multiLevelType w:val="hybridMultilevel"/>
    <w:tmpl w:val="6D26E57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7"/>
  </w:num>
  <w:num w:numId="3">
    <w:abstractNumId w:val="2"/>
  </w:num>
  <w:num w:numId="4">
    <w:abstractNumId w:val="0"/>
  </w:num>
  <w:num w:numId="5">
    <w:abstractNumId w:val="8"/>
  </w:num>
  <w:num w:numId="6">
    <w:abstractNumId w:val="9"/>
  </w:num>
  <w:num w:numId="7">
    <w:abstractNumId w:val="6"/>
  </w:num>
  <w:num w:numId="8">
    <w:abstractNumId w:val="3"/>
  </w:num>
  <w:num w:numId="9">
    <w:abstractNumId w:val="5"/>
  </w:num>
  <w:num w:numId="10">
    <w:abstractNumId w:val="1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1A"/>
    <w:rsid w:val="00002897"/>
    <w:rsid w:val="000031C6"/>
    <w:rsid w:val="0000357A"/>
    <w:rsid w:val="00003BEC"/>
    <w:rsid w:val="000072CB"/>
    <w:rsid w:val="000102B7"/>
    <w:rsid w:val="00011556"/>
    <w:rsid w:val="0001321F"/>
    <w:rsid w:val="0001627A"/>
    <w:rsid w:val="000163D7"/>
    <w:rsid w:val="000211CF"/>
    <w:rsid w:val="00021D1A"/>
    <w:rsid w:val="00023E97"/>
    <w:rsid w:val="00024B1F"/>
    <w:rsid w:val="00025143"/>
    <w:rsid w:val="00027B3B"/>
    <w:rsid w:val="000301EE"/>
    <w:rsid w:val="00031B16"/>
    <w:rsid w:val="00031B7A"/>
    <w:rsid w:val="0003201D"/>
    <w:rsid w:val="00032C40"/>
    <w:rsid w:val="00035CE1"/>
    <w:rsid w:val="00037B36"/>
    <w:rsid w:val="00037B83"/>
    <w:rsid w:val="000405F5"/>
    <w:rsid w:val="00040827"/>
    <w:rsid w:val="0004381F"/>
    <w:rsid w:val="0004521D"/>
    <w:rsid w:val="00045476"/>
    <w:rsid w:val="00045F42"/>
    <w:rsid w:val="00050956"/>
    <w:rsid w:val="00050AA1"/>
    <w:rsid w:val="00050ECF"/>
    <w:rsid w:val="00055FB7"/>
    <w:rsid w:val="000562F7"/>
    <w:rsid w:val="00057551"/>
    <w:rsid w:val="0005789D"/>
    <w:rsid w:val="00057E3C"/>
    <w:rsid w:val="000617E4"/>
    <w:rsid w:val="00061811"/>
    <w:rsid w:val="00063092"/>
    <w:rsid w:val="0006375D"/>
    <w:rsid w:val="00063A4F"/>
    <w:rsid w:val="0007123F"/>
    <w:rsid w:val="00072A26"/>
    <w:rsid w:val="000739A4"/>
    <w:rsid w:val="000739E3"/>
    <w:rsid w:val="00075592"/>
    <w:rsid w:val="00075CFA"/>
    <w:rsid w:val="00076236"/>
    <w:rsid w:val="000776A6"/>
    <w:rsid w:val="00080B7A"/>
    <w:rsid w:val="00081370"/>
    <w:rsid w:val="00081D5A"/>
    <w:rsid w:val="00083922"/>
    <w:rsid w:val="00083C88"/>
    <w:rsid w:val="0008421F"/>
    <w:rsid w:val="000848D9"/>
    <w:rsid w:val="00084968"/>
    <w:rsid w:val="00084C21"/>
    <w:rsid w:val="000861C0"/>
    <w:rsid w:val="00086CE9"/>
    <w:rsid w:val="00086ED6"/>
    <w:rsid w:val="00091DCE"/>
    <w:rsid w:val="00092E47"/>
    <w:rsid w:val="00094AB2"/>
    <w:rsid w:val="000A073D"/>
    <w:rsid w:val="000A0D1C"/>
    <w:rsid w:val="000A150B"/>
    <w:rsid w:val="000A28E9"/>
    <w:rsid w:val="000A5A1D"/>
    <w:rsid w:val="000B20DE"/>
    <w:rsid w:val="000B3ACD"/>
    <w:rsid w:val="000B48B8"/>
    <w:rsid w:val="000B5951"/>
    <w:rsid w:val="000B68E4"/>
    <w:rsid w:val="000B7CEE"/>
    <w:rsid w:val="000C0274"/>
    <w:rsid w:val="000C18CB"/>
    <w:rsid w:val="000C1C68"/>
    <w:rsid w:val="000C26FA"/>
    <w:rsid w:val="000C52C9"/>
    <w:rsid w:val="000C58BE"/>
    <w:rsid w:val="000C5A21"/>
    <w:rsid w:val="000C676E"/>
    <w:rsid w:val="000C79B1"/>
    <w:rsid w:val="000D1848"/>
    <w:rsid w:val="000D2489"/>
    <w:rsid w:val="000D272D"/>
    <w:rsid w:val="000D2B6F"/>
    <w:rsid w:val="000D395F"/>
    <w:rsid w:val="000D3E25"/>
    <w:rsid w:val="000D6C36"/>
    <w:rsid w:val="000D6F54"/>
    <w:rsid w:val="000E037C"/>
    <w:rsid w:val="000E081D"/>
    <w:rsid w:val="000E3D3E"/>
    <w:rsid w:val="000E433B"/>
    <w:rsid w:val="000E435B"/>
    <w:rsid w:val="000E59A2"/>
    <w:rsid w:val="000E629A"/>
    <w:rsid w:val="000E75C2"/>
    <w:rsid w:val="000F1F46"/>
    <w:rsid w:val="000F2CBE"/>
    <w:rsid w:val="000F44CD"/>
    <w:rsid w:val="000F53B4"/>
    <w:rsid w:val="000F5916"/>
    <w:rsid w:val="000F7806"/>
    <w:rsid w:val="00101404"/>
    <w:rsid w:val="00101E01"/>
    <w:rsid w:val="001020B9"/>
    <w:rsid w:val="0010583E"/>
    <w:rsid w:val="00106647"/>
    <w:rsid w:val="001069F9"/>
    <w:rsid w:val="00110D9D"/>
    <w:rsid w:val="00111065"/>
    <w:rsid w:val="001112E7"/>
    <w:rsid w:val="00120A2A"/>
    <w:rsid w:val="0012178A"/>
    <w:rsid w:val="00121C5B"/>
    <w:rsid w:val="001243C2"/>
    <w:rsid w:val="00124B5C"/>
    <w:rsid w:val="00125D14"/>
    <w:rsid w:val="0013035F"/>
    <w:rsid w:val="001334AA"/>
    <w:rsid w:val="00135509"/>
    <w:rsid w:val="00135A0F"/>
    <w:rsid w:val="001404CD"/>
    <w:rsid w:val="00141EB9"/>
    <w:rsid w:val="00143F91"/>
    <w:rsid w:val="00146827"/>
    <w:rsid w:val="001468D8"/>
    <w:rsid w:val="001509AA"/>
    <w:rsid w:val="00150A3F"/>
    <w:rsid w:val="0015238A"/>
    <w:rsid w:val="001545E2"/>
    <w:rsid w:val="00154A86"/>
    <w:rsid w:val="001561E2"/>
    <w:rsid w:val="00157E7B"/>
    <w:rsid w:val="00160768"/>
    <w:rsid w:val="00160799"/>
    <w:rsid w:val="001617A2"/>
    <w:rsid w:val="00163BD2"/>
    <w:rsid w:val="0016441D"/>
    <w:rsid w:val="0017096A"/>
    <w:rsid w:val="001714D8"/>
    <w:rsid w:val="00173A09"/>
    <w:rsid w:val="001746CB"/>
    <w:rsid w:val="00177571"/>
    <w:rsid w:val="001834F2"/>
    <w:rsid w:val="00183F1C"/>
    <w:rsid w:val="00184F0F"/>
    <w:rsid w:val="00184F7A"/>
    <w:rsid w:val="00185A3A"/>
    <w:rsid w:val="00186BAA"/>
    <w:rsid w:val="001900AA"/>
    <w:rsid w:val="00190529"/>
    <w:rsid w:val="001949C9"/>
    <w:rsid w:val="00194CC2"/>
    <w:rsid w:val="001955E5"/>
    <w:rsid w:val="00195660"/>
    <w:rsid w:val="00196527"/>
    <w:rsid w:val="00196C84"/>
    <w:rsid w:val="001A0762"/>
    <w:rsid w:val="001A4549"/>
    <w:rsid w:val="001A5EC9"/>
    <w:rsid w:val="001A737C"/>
    <w:rsid w:val="001B194E"/>
    <w:rsid w:val="001B2F83"/>
    <w:rsid w:val="001B4AB6"/>
    <w:rsid w:val="001B6649"/>
    <w:rsid w:val="001C09E3"/>
    <w:rsid w:val="001C1DB4"/>
    <w:rsid w:val="001C265E"/>
    <w:rsid w:val="001C4D60"/>
    <w:rsid w:val="001C56F6"/>
    <w:rsid w:val="001C7B74"/>
    <w:rsid w:val="001D0B11"/>
    <w:rsid w:val="001D0BE3"/>
    <w:rsid w:val="001D13A3"/>
    <w:rsid w:val="001D2954"/>
    <w:rsid w:val="001D4386"/>
    <w:rsid w:val="001D489C"/>
    <w:rsid w:val="001D4DB9"/>
    <w:rsid w:val="001D63DE"/>
    <w:rsid w:val="001D7542"/>
    <w:rsid w:val="001E06D2"/>
    <w:rsid w:val="001E11DF"/>
    <w:rsid w:val="001E4188"/>
    <w:rsid w:val="001E4DDF"/>
    <w:rsid w:val="001E65DB"/>
    <w:rsid w:val="001F3231"/>
    <w:rsid w:val="001F56AC"/>
    <w:rsid w:val="001F61D9"/>
    <w:rsid w:val="001F625C"/>
    <w:rsid w:val="001F6929"/>
    <w:rsid w:val="001F7CD1"/>
    <w:rsid w:val="00200207"/>
    <w:rsid w:val="00200BBC"/>
    <w:rsid w:val="002022D8"/>
    <w:rsid w:val="00202836"/>
    <w:rsid w:val="0020374A"/>
    <w:rsid w:val="00206551"/>
    <w:rsid w:val="00207FF7"/>
    <w:rsid w:val="00211BE1"/>
    <w:rsid w:val="00212203"/>
    <w:rsid w:val="0021320E"/>
    <w:rsid w:val="0021404B"/>
    <w:rsid w:val="002145A1"/>
    <w:rsid w:val="00217BD5"/>
    <w:rsid w:val="00222A5C"/>
    <w:rsid w:val="00225926"/>
    <w:rsid w:val="00226DCD"/>
    <w:rsid w:val="00227849"/>
    <w:rsid w:val="00231AE5"/>
    <w:rsid w:val="002325BD"/>
    <w:rsid w:val="0023414D"/>
    <w:rsid w:val="00234FC2"/>
    <w:rsid w:val="00235111"/>
    <w:rsid w:val="00240965"/>
    <w:rsid w:val="00240979"/>
    <w:rsid w:val="00240E37"/>
    <w:rsid w:val="002411A5"/>
    <w:rsid w:val="00243F3B"/>
    <w:rsid w:val="00244C82"/>
    <w:rsid w:val="00244FF1"/>
    <w:rsid w:val="00245617"/>
    <w:rsid w:val="0024587D"/>
    <w:rsid w:val="00245D09"/>
    <w:rsid w:val="0024664F"/>
    <w:rsid w:val="00247192"/>
    <w:rsid w:val="00247474"/>
    <w:rsid w:val="00247DE5"/>
    <w:rsid w:val="00250984"/>
    <w:rsid w:val="002513D9"/>
    <w:rsid w:val="002532FD"/>
    <w:rsid w:val="00253890"/>
    <w:rsid w:val="00254D50"/>
    <w:rsid w:val="002551B2"/>
    <w:rsid w:val="002631A4"/>
    <w:rsid w:val="00264A59"/>
    <w:rsid w:val="00264AF9"/>
    <w:rsid w:val="00264F54"/>
    <w:rsid w:val="002675BF"/>
    <w:rsid w:val="00273C1F"/>
    <w:rsid w:val="00274946"/>
    <w:rsid w:val="00275182"/>
    <w:rsid w:val="002763EF"/>
    <w:rsid w:val="00281951"/>
    <w:rsid w:val="00282A14"/>
    <w:rsid w:val="00282A62"/>
    <w:rsid w:val="00283321"/>
    <w:rsid w:val="002839D9"/>
    <w:rsid w:val="00284048"/>
    <w:rsid w:val="00284CBC"/>
    <w:rsid w:val="00290EF8"/>
    <w:rsid w:val="00291D1D"/>
    <w:rsid w:val="00292E6B"/>
    <w:rsid w:val="00293380"/>
    <w:rsid w:val="00293596"/>
    <w:rsid w:val="00294E4D"/>
    <w:rsid w:val="00294E6F"/>
    <w:rsid w:val="002A3F44"/>
    <w:rsid w:val="002A4610"/>
    <w:rsid w:val="002A4EE4"/>
    <w:rsid w:val="002A6CF4"/>
    <w:rsid w:val="002B2859"/>
    <w:rsid w:val="002B4D0D"/>
    <w:rsid w:val="002B54E5"/>
    <w:rsid w:val="002B78DE"/>
    <w:rsid w:val="002C0215"/>
    <w:rsid w:val="002C1073"/>
    <w:rsid w:val="002C2ADE"/>
    <w:rsid w:val="002C3ACB"/>
    <w:rsid w:val="002C41D4"/>
    <w:rsid w:val="002C4539"/>
    <w:rsid w:val="002C531C"/>
    <w:rsid w:val="002C67CF"/>
    <w:rsid w:val="002C7864"/>
    <w:rsid w:val="002D4C67"/>
    <w:rsid w:val="002D7299"/>
    <w:rsid w:val="002D7E9E"/>
    <w:rsid w:val="002E04F4"/>
    <w:rsid w:val="002E2875"/>
    <w:rsid w:val="002E2909"/>
    <w:rsid w:val="002E347E"/>
    <w:rsid w:val="002E42C8"/>
    <w:rsid w:val="002E61A5"/>
    <w:rsid w:val="002E6444"/>
    <w:rsid w:val="002F196D"/>
    <w:rsid w:val="002F356A"/>
    <w:rsid w:val="002F5456"/>
    <w:rsid w:val="002F614F"/>
    <w:rsid w:val="002F7B29"/>
    <w:rsid w:val="003003E4"/>
    <w:rsid w:val="00302AD9"/>
    <w:rsid w:val="00303A64"/>
    <w:rsid w:val="00303C35"/>
    <w:rsid w:val="00305A68"/>
    <w:rsid w:val="00305CFE"/>
    <w:rsid w:val="0031231E"/>
    <w:rsid w:val="00312D02"/>
    <w:rsid w:val="003137F8"/>
    <w:rsid w:val="003142FB"/>
    <w:rsid w:val="00314609"/>
    <w:rsid w:val="003209C9"/>
    <w:rsid w:val="003227E7"/>
    <w:rsid w:val="00324869"/>
    <w:rsid w:val="00324DC8"/>
    <w:rsid w:val="00325223"/>
    <w:rsid w:val="003269E5"/>
    <w:rsid w:val="00326D71"/>
    <w:rsid w:val="00327BEE"/>
    <w:rsid w:val="00327D21"/>
    <w:rsid w:val="003301BA"/>
    <w:rsid w:val="003334DA"/>
    <w:rsid w:val="00335A96"/>
    <w:rsid w:val="00336043"/>
    <w:rsid w:val="00336AA7"/>
    <w:rsid w:val="00343874"/>
    <w:rsid w:val="00343DFC"/>
    <w:rsid w:val="00350D64"/>
    <w:rsid w:val="0035406D"/>
    <w:rsid w:val="0035469E"/>
    <w:rsid w:val="00354C4E"/>
    <w:rsid w:val="00355423"/>
    <w:rsid w:val="003562AE"/>
    <w:rsid w:val="0036041B"/>
    <w:rsid w:val="00360776"/>
    <w:rsid w:val="00362A3D"/>
    <w:rsid w:val="00362C9D"/>
    <w:rsid w:val="00363100"/>
    <w:rsid w:val="00365B38"/>
    <w:rsid w:val="003673F4"/>
    <w:rsid w:val="00370AAA"/>
    <w:rsid w:val="00371822"/>
    <w:rsid w:val="003727C4"/>
    <w:rsid w:val="00373118"/>
    <w:rsid w:val="003767EA"/>
    <w:rsid w:val="00380E48"/>
    <w:rsid w:val="00381BB3"/>
    <w:rsid w:val="00382DEA"/>
    <w:rsid w:val="00384AB6"/>
    <w:rsid w:val="00391FF6"/>
    <w:rsid w:val="003934A8"/>
    <w:rsid w:val="0039361F"/>
    <w:rsid w:val="00396D9B"/>
    <w:rsid w:val="003979F7"/>
    <w:rsid w:val="003A1942"/>
    <w:rsid w:val="003A4179"/>
    <w:rsid w:val="003A49D8"/>
    <w:rsid w:val="003A6036"/>
    <w:rsid w:val="003A6128"/>
    <w:rsid w:val="003A7701"/>
    <w:rsid w:val="003B0275"/>
    <w:rsid w:val="003B0B75"/>
    <w:rsid w:val="003B2490"/>
    <w:rsid w:val="003B5993"/>
    <w:rsid w:val="003B5D41"/>
    <w:rsid w:val="003B6259"/>
    <w:rsid w:val="003B63DE"/>
    <w:rsid w:val="003B6ACE"/>
    <w:rsid w:val="003C3050"/>
    <w:rsid w:val="003C33E4"/>
    <w:rsid w:val="003C4638"/>
    <w:rsid w:val="003C492E"/>
    <w:rsid w:val="003C6CAB"/>
    <w:rsid w:val="003C7D59"/>
    <w:rsid w:val="003D0B1D"/>
    <w:rsid w:val="003D2E88"/>
    <w:rsid w:val="003D7433"/>
    <w:rsid w:val="003E063D"/>
    <w:rsid w:val="003E0827"/>
    <w:rsid w:val="003E0A1F"/>
    <w:rsid w:val="003E0A23"/>
    <w:rsid w:val="003E1680"/>
    <w:rsid w:val="003E1F99"/>
    <w:rsid w:val="003E27FE"/>
    <w:rsid w:val="003E38DD"/>
    <w:rsid w:val="003E7859"/>
    <w:rsid w:val="003E7D98"/>
    <w:rsid w:val="003F0709"/>
    <w:rsid w:val="003F0DC8"/>
    <w:rsid w:val="003F10FB"/>
    <w:rsid w:val="003F1BC0"/>
    <w:rsid w:val="003F2435"/>
    <w:rsid w:val="003F6F8F"/>
    <w:rsid w:val="003F72BA"/>
    <w:rsid w:val="003F76B8"/>
    <w:rsid w:val="00400616"/>
    <w:rsid w:val="004027F1"/>
    <w:rsid w:val="0040332D"/>
    <w:rsid w:val="00403A63"/>
    <w:rsid w:val="00403FB2"/>
    <w:rsid w:val="00403FE0"/>
    <w:rsid w:val="00405C7A"/>
    <w:rsid w:val="00407EC8"/>
    <w:rsid w:val="004108FD"/>
    <w:rsid w:val="004119DA"/>
    <w:rsid w:val="00414046"/>
    <w:rsid w:val="004143D9"/>
    <w:rsid w:val="0041604C"/>
    <w:rsid w:val="00416721"/>
    <w:rsid w:val="00421493"/>
    <w:rsid w:val="00422962"/>
    <w:rsid w:val="00422E48"/>
    <w:rsid w:val="00424586"/>
    <w:rsid w:val="00425D5D"/>
    <w:rsid w:val="00426617"/>
    <w:rsid w:val="00430633"/>
    <w:rsid w:val="00430916"/>
    <w:rsid w:val="00431472"/>
    <w:rsid w:val="0043433D"/>
    <w:rsid w:val="0043506C"/>
    <w:rsid w:val="00435743"/>
    <w:rsid w:val="0043700E"/>
    <w:rsid w:val="004377E6"/>
    <w:rsid w:val="00440257"/>
    <w:rsid w:val="004412A6"/>
    <w:rsid w:val="00442C52"/>
    <w:rsid w:val="00443FF4"/>
    <w:rsid w:val="004451B9"/>
    <w:rsid w:val="0044569C"/>
    <w:rsid w:val="004456E7"/>
    <w:rsid w:val="00447616"/>
    <w:rsid w:val="00447F44"/>
    <w:rsid w:val="0045205D"/>
    <w:rsid w:val="00452474"/>
    <w:rsid w:val="00452B5F"/>
    <w:rsid w:val="00453E14"/>
    <w:rsid w:val="004556EA"/>
    <w:rsid w:val="00455BDC"/>
    <w:rsid w:val="004568E7"/>
    <w:rsid w:val="00460BC0"/>
    <w:rsid w:val="00462580"/>
    <w:rsid w:val="00462951"/>
    <w:rsid w:val="00465018"/>
    <w:rsid w:val="004654FE"/>
    <w:rsid w:val="0047116C"/>
    <w:rsid w:val="00471437"/>
    <w:rsid w:val="004714D2"/>
    <w:rsid w:val="00472337"/>
    <w:rsid w:val="0047299B"/>
    <w:rsid w:val="00473B93"/>
    <w:rsid w:val="00474EC4"/>
    <w:rsid w:val="00475173"/>
    <w:rsid w:val="00476E45"/>
    <w:rsid w:val="00476E4D"/>
    <w:rsid w:val="00477CFA"/>
    <w:rsid w:val="00480038"/>
    <w:rsid w:val="00481155"/>
    <w:rsid w:val="00481DFE"/>
    <w:rsid w:val="00482AB5"/>
    <w:rsid w:val="0048455A"/>
    <w:rsid w:val="00484621"/>
    <w:rsid w:val="00484D75"/>
    <w:rsid w:val="0048553F"/>
    <w:rsid w:val="004873C7"/>
    <w:rsid w:val="00493035"/>
    <w:rsid w:val="004937AC"/>
    <w:rsid w:val="004961EE"/>
    <w:rsid w:val="00496836"/>
    <w:rsid w:val="00496F6F"/>
    <w:rsid w:val="004973F6"/>
    <w:rsid w:val="004A144D"/>
    <w:rsid w:val="004A3025"/>
    <w:rsid w:val="004A340D"/>
    <w:rsid w:val="004A418B"/>
    <w:rsid w:val="004B2AD8"/>
    <w:rsid w:val="004B2FB9"/>
    <w:rsid w:val="004B465F"/>
    <w:rsid w:val="004B6610"/>
    <w:rsid w:val="004B71FA"/>
    <w:rsid w:val="004C1191"/>
    <w:rsid w:val="004C14AE"/>
    <w:rsid w:val="004C24CD"/>
    <w:rsid w:val="004C29FC"/>
    <w:rsid w:val="004C2D04"/>
    <w:rsid w:val="004C3F1C"/>
    <w:rsid w:val="004C58CC"/>
    <w:rsid w:val="004C65DC"/>
    <w:rsid w:val="004C78FB"/>
    <w:rsid w:val="004D019C"/>
    <w:rsid w:val="004D352E"/>
    <w:rsid w:val="004D482A"/>
    <w:rsid w:val="004D4E7C"/>
    <w:rsid w:val="004D5FD2"/>
    <w:rsid w:val="004E1F24"/>
    <w:rsid w:val="004E4FE7"/>
    <w:rsid w:val="004E5B34"/>
    <w:rsid w:val="004E6835"/>
    <w:rsid w:val="004E6871"/>
    <w:rsid w:val="004E7D37"/>
    <w:rsid w:val="004F3443"/>
    <w:rsid w:val="004F3FA1"/>
    <w:rsid w:val="004F542A"/>
    <w:rsid w:val="004F603F"/>
    <w:rsid w:val="00500D94"/>
    <w:rsid w:val="005011E8"/>
    <w:rsid w:val="005025D1"/>
    <w:rsid w:val="00502B2F"/>
    <w:rsid w:val="0050414D"/>
    <w:rsid w:val="005055A3"/>
    <w:rsid w:val="00506CF3"/>
    <w:rsid w:val="00507755"/>
    <w:rsid w:val="0051023F"/>
    <w:rsid w:val="00511040"/>
    <w:rsid w:val="00513779"/>
    <w:rsid w:val="00513C3F"/>
    <w:rsid w:val="00515624"/>
    <w:rsid w:val="00515913"/>
    <w:rsid w:val="0052053D"/>
    <w:rsid w:val="00524228"/>
    <w:rsid w:val="0052471C"/>
    <w:rsid w:val="00524BE9"/>
    <w:rsid w:val="00526527"/>
    <w:rsid w:val="0052666C"/>
    <w:rsid w:val="00526A15"/>
    <w:rsid w:val="00526C4C"/>
    <w:rsid w:val="0052744D"/>
    <w:rsid w:val="005302BC"/>
    <w:rsid w:val="0053357B"/>
    <w:rsid w:val="00533680"/>
    <w:rsid w:val="00534390"/>
    <w:rsid w:val="00534DBA"/>
    <w:rsid w:val="00534F2F"/>
    <w:rsid w:val="00535DAB"/>
    <w:rsid w:val="005361BA"/>
    <w:rsid w:val="00536FAC"/>
    <w:rsid w:val="00537864"/>
    <w:rsid w:val="005428B4"/>
    <w:rsid w:val="00543447"/>
    <w:rsid w:val="0054349B"/>
    <w:rsid w:val="0054718E"/>
    <w:rsid w:val="005478FB"/>
    <w:rsid w:val="00547B9D"/>
    <w:rsid w:val="005502A5"/>
    <w:rsid w:val="005511CD"/>
    <w:rsid w:val="00551770"/>
    <w:rsid w:val="005523BB"/>
    <w:rsid w:val="0055329A"/>
    <w:rsid w:val="0055339D"/>
    <w:rsid w:val="00554C4C"/>
    <w:rsid w:val="00554CA8"/>
    <w:rsid w:val="00556153"/>
    <w:rsid w:val="00560B8D"/>
    <w:rsid w:val="005615D5"/>
    <w:rsid w:val="00562D28"/>
    <w:rsid w:val="005643C0"/>
    <w:rsid w:val="005667C4"/>
    <w:rsid w:val="005678F3"/>
    <w:rsid w:val="00570583"/>
    <w:rsid w:val="00572895"/>
    <w:rsid w:val="00572FC3"/>
    <w:rsid w:val="00576A94"/>
    <w:rsid w:val="00577CC4"/>
    <w:rsid w:val="00577CFC"/>
    <w:rsid w:val="00580BF5"/>
    <w:rsid w:val="00580CE6"/>
    <w:rsid w:val="00581084"/>
    <w:rsid w:val="00583EA4"/>
    <w:rsid w:val="00584A4E"/>
    <w:rsid w:val="00585B22"/>
    <w:rsid w:val="00586FAE"/>
    <w:rsid w:val="00587018"/>
    <w:rsid w:val="005900D6"/>
    <w:rsid w:val="00590C80"/>
    <w:rsid w:val="0059108A"/>
    <w:rsid w:val="00594931"/>
    <w:rsid w:val="00594D76"/>
    <w:rsid w:val="00596269"/>
    <w:rsid w:val="005965A7"/>
    <w:rsid w:val="005A05B7"/>
    <w:rsid w:val="005A18B2"/>
    <w:rsid w:val="005A2EAE"/>
    <w:rsid w:val="005A4197"/>
    <w:rsid w:val="005A5D73"/>
    <w:rsid w:val="005A691D"/>
    <w:rsid w:val="005B3326"/>
    <w:rsid w:val="005B7029"/>
    <w:rsid w:val="005C1178"/>
    <w:rsid w:val="005C21C3"/>
    <w:rsid w:val="005C2F9F"/>
    <w:rsid w:val="005C33D4"/>
    <w:rsid w:val="005C4A7D"/>
    <w:rsid w:val="005C5E38"/>
    <w:rsid w:val="005C7289"/>
    <w:rsid w:val="005D142D"/>
    <w:rsid w:val="005D1A74"/>
    <w:rsid w:val="005D2B92"/>
    <w:rsid w:val="005D3373"/>
    <w:rsid w:val="005D55B4"/>
    <w:rsid w:val="005D5656"/>
    <w:rsid w:val="005D753B"/>
    <w:rsid w:val="005E125F"/>
    <w:rsid w:val="005E2990"/>
    <w:rsid w:val="005E368A"/>
    <w:rsid w:val="005E5D11"/>
    <w:rsid w:val="005F0579"/>
    <w:rsid w:val="005F06B1"/>
    <w:rsid w:val="005F076E"/>
    <w:rsid w:val="005F163B"/>
    <w:rsid w:val="005F26B5"/>
    <w:rsid w:val="005F4BD4"/>
    <w:rsid w:val="005F6868"/>
    <w:rsid w:val="00601779"/>
    <w:rsid w:val="006025FE"/>
    <w:rsid w:val="006037F8"/>
    <w:rsid w:val="006039FB"/>
    <w:rsid w:val="00603A15"/>
    <w:rsid w:val="00603EBC"/>
    <w:rsid w:val="006040ED"/>
    <w:rsid w:val="006046FB"/>
    <w:rsid w:val="006078B4"/>
    <w:rsid w:val="00610728"/>
    <w:rsid w:val="00611760"/>
    <w:rsid w:val="00611E5C"/>
    <w:rsid w:val="00612B63"/>
    <w:rsid w:val="00612F2D"/>
    <w:rsid w:val="0061451F"/>
    <w:rsid w:val="006153A4"/>
    <w:rsid w:val="00615E8A"/>
    <w:rsid w:val="00616ECB"/>
    <w:rsid w:val="00616F4A"/>
    <w:rsid w:val="006177BF"/>
    <w:rsid w:val="00620646"/>
    <w:rsid w:val="00620BB7"/>
    <w:rsid w:val="00620C39"/>
    <w:rsid w:val="0062159E"/>
    <w:rsid w:val="00621F9B"/>
    <w:rsid w:val="006221C6"/>
    <w:rsid w:val="00622700"/>
    <w:rsid w:val="00622856"/>
    <w:rsid w:val="006234C1"/>
    <w:rsid w:val="00624435"/>
    <w:rsid w:val="0062553A"/>
    <w:rsid w:val="006262BD"/>
    <w:rsid w:val="006302FA"/>
    <w:rsid w:val="006323F9"/>
    <w:rsid w:val="006332FA"/>
    <w:rsid w:val="00633B7B"/>
    <w:rsid w:val="00634280"/>
    <w:rsid w:val="0063455E"/>
    <w:rsid w:val="006376C1"/>
    <w:rsid w:val="0064033A"/>
    <w:rsid w:val="00640778"/>
    <w:rsid w:val="006430D2"/>
    <w:rsid w:val="00647523"/>
    <w:rsid w:val="00647D39"/>
    <w:rsid w:val="00650C37"/>
    <w:rsid w:val="006513BB"/>
    <w:rsid w:val="00652A0B"/>
    <w:rsid w:val="00654ACF"/>
    <w:rsid w:val="00655AD4"/>
    <w:rsid w:val="00656086"/>
    <w:rsid w:val="006565B6"/>
    <w:rsid w:val="00656927"/>
    <w:rsid w:val="00656FCA"/>
    <w:rsid w:val="00657565"/>
    <w:rsid w:val="00660567"/>
    <w:rsid w:val="00660629"/>
    <w:rsid w:val="006615B5"/>
    <w:rsid w:val="00663C00"/>
    <w:rsid w:val="00666F78"/>
    <w:rsid w:val="0067149C"/>
    <w:rsid w:val="00672A51"/>
    <w:rsid w:val="00672D69"/>
    <w:rsid w:val="00674CCA"/>
    <w:rsid w:val="00676121"/>
    <w:rsid w:val="00676E78"/>
    <w:rsid w:val="00680B00"/>
    <w:rsid w:val="0068132D"/>
    <w:rsid w:val="00681717"/>
    <w:rsid w:val="00682009"/>
    <w:rsid w:val="00682962"/>
    <w:rsid w:val="00682ECC"/>
    <w:rsid w:val="006833B6"/>
    <w:rsid w:val="00683E85"/>
    <w:rsid w:val="006872B4"/>
    <w:rsid w:val="00687A28"/>
    <w:rsid w:val="00691896"/>
    <w:rsid w:val="00691F82"/>
    <w:rsid w:val="006934B0"/>
    <w:rsid w:val="0069416E"/>
    <w:rsid w:val="006948A8"/>
    <w:rsid w:val="00694B4B"/>
    <w:rsid w:val="00695675"/>
    <w:rsid w:val="00696931"/>
    <w:rsid w:val="00697707"/>
    <w:rsid w:val="006A0CB6"/>
    <w:rsid w:val="006A351C"/>
    <w:rsid w:val="006A3874"/>
    <w:rsid w:val="006A3C46"/>
    <w:rsid w:val="006A487E"/>
    <w:rsid w:val="006A5AC7"/>
    <w:rsid w:val="006A663B"/>
    <w:rsid w:val="006A7253"/>
    <w:rsid w:val="006A7AFC"/>
    <w:rsid w:val="006B0988"/>
    <w:rsid w:val="006B158C"/>
    <w:rsid w:val="006B3395"/>
    <w:rsid w:val="006B5327"/>
    <w:rsid w:val="006B744C"/>
    <w:rsid w:val="006C0E02"/>
    <w:rsid w:val="006C35CF"/>
    <w:rsid w:val="006C45CD"/>
    <w:rsid w:val="006C6601"/>
    <w:rsid w:val="006C6F2A"/>
    <w:rsid w:val="006C7A78"/>
    <w:rsid w:val="006D04E1"/>
    <w:rsid w:val="006D3E52"/>
    <w:rsid w:val="006D61B0"/>
    <w:rsid w:val="006E00B9"/>
    <w:rsid w:val="006E0336"/>
    <w:rsid w:val="006E0454"/>
    <w:rsid w:val="006E269E"/>
    <w:rsid w:val="006E3891"/>
    <w:rsid w:val="006E5360"/>
    <w:rsid w:val="006E5F59"/>
    <w:rsid w:val="006E6E7E"/>
    <w:rsid w:val="006E71D4"/>
    <w:rsid w:val="006F0A3A"/>
    <w:rsid w:val="006F23C8"/>
    <w:rsid w:val="006F2545"/>
    <w:rsid w:val="006F2E97"/>
    <w:rsid w:val="006F384B"/>
    <w:rsid w:val="006F38A2"/>
    <w:rsid w:val="006F6E69"/>
    <w:rsid w:val="00700250"/>
    <w:rsid w:val="007003B9"/>
    <w:rsid w:val="007013CB"/>
    <w:rsid w:val="0070161D"/>
    <w:rsid w:val="007026B2"/>
    <w:rsid w:val="007057D1"/>
    <w:rsid w:val="00705989"/>
    <w:rsid w:val="00705CA8"/>
    <w:rsid w:val="00706420"/>
    <w:rsid w:val="007064E5"/>
    <w:rsid w:val="0070713E"/>
    <w:rsid w:val="0071322F"/>
    <w:rsid w:val="00714CEE"/>
    <w:rsid w:val="007159C5"/>
    <w:rsid w:val="00716E51"/>
    <w:rsid w:val="0071711A"/>
    <w:rsid w:val="007210B9"/>
    <w:rsid w:val="007236AA"/>
    <w:rsid w:val="0072437A"/>
    <w:rsid w:val="00725A0F"/>
    <w:rsid w:val="00726F7C"/>
    <w:rsid w:val="00727956"/>
    <w:rsid w:val="00730B70"/>
    <w:rsid w:val="00731773"/>
    <w:rsid w:val="00732DF1"/>
    <w:rsid w:val="00734448"/>
    <w:rsid w:val="00734EB4"/>
    <w:rsid w:val="00735D46"/>
    <w:rsid w:val="00737023"/>
    <w:rsid w:val="00737ABA"/>
    <w:rsid w:val="007401DA"/>
    <w:rsid w:val="00740943"/>
    <w:rsid w:val="007418E1"/>
    <w:rsid w:val="0074358B"/>
    <w:rsid w:val="0074428C"/>
    <w:rsid w:val="00745FD3"/>
    <w:rsid w:val="00751725"/>
    <w:rsid w:val="00752F49"/>
    <w:rsid w:val="00753CB7"/>
    <w:rsid w:val="00756FBC"/>
    <w:rsid w:val="007570DB"/>
    <w:rsid w:val="00760423"/>
    <w:rsid w:val="00760641"/>
    <w:rsid w:val="00760B29"/>
    <w:rsid w:val="00762A4F"/>
    <w:rsid w:val="007638A5"/>
    <w:rsid w:val="007638BD"/>
    <w:rsid w:val="00764A88"/>
    <w:rsid w:val="00765510"/>
    <w:rsid w:val="00765D5F"/>
    <w:rsid w:val="00771757"/>
    <w:rsid w:val="00776C02"/>
    <w:rsid w:val="007816F4"/>
    <w:rsid w:val="007837B1"/>
    <w:rsid w:val="007849EF"/>
    <w:rsid w:val="00784C39"/>
    <w:rsid w:val="0078609D"/>
    <w:rsid w:val="0078730F"/>
    <w:rsid w:val="0079066D"/>
    <w:rsid w:val="007906B5"/>
    <w:rsid w:val="00790E3A"/>
    <w:rsid w:val="007953DF"/>
    <w:rsid w:val="00796224"/>
    <w:rsid w:val="007972DD"/>
    <w:rsid w:val="007A3A09"/>
    <w:rsid w:val="007A518E"/>
    <w:rsid w:val="007A5EA8"/>
    <w:rsid w:val="007A6B27"/>
    <w:rsid w:val="007A7462"/>
    <w:rsid w:val="007B2433"/>
    <w:rsid w:val="007B3830"/>
    <w:rsid w:val="007B60FC"/>
    <w:rsid w:val="007B61AE"/>
    <w:rsid w:val="007C1A53"/>
    <w:rsid w:val="007C385E"/>
    <w:rsid w:val="007C6D5C"/>
    <w:rsid w:val="007C7BCF"/>
    <w:rsid w:val="007D0697"/>
    <w:rsid w:val="007D12FA"/>
    <w:rsid w:val="007D3C64"/>
    <w:rsid w:val="007D4581"/>
    <w:rsid w:val="007D5C46"/>
    <w:rsid w:val="007E0A33"/>
    <w:rsid w:val="007E0AF8"/>
    <w:rsid w:val="007E68B0"/>
    <w:rsid w:val="007E7100"/>
    <w:rsid w:val="007E7DD3"/>
    <w:rsid w:val="007F0418"/>
    <w:rsid w:val="007F12D8"/>
    <w:rsid w:val="007F2677"/>
    <w:rsid w:val="007F5AB4"/>
    <w:rsid w:val="007F62D4"/>
    <w:rsid w:val="007F788E"/>
    <w:rsid w:val="00801003"/>
    <w:rsid w:val="00801D1C"/>
    <w:rsid w:val="00802C74"/>
    <w:rsid w:val="0080334D"/>
    <w:rsid w:val="0080352B"/>
    <w:rsid w:val="008039B6"/>
    <w:rsid w:val="00804F24"/>
    <w:rsid w:val="00805460"/>
    <w:rsid w:val="008056E0"/>
    <w:rsid w:val="0080701E"/>
    <w:rsid w:val="008075FF"/>
    <w:rsid w:val="00811479"/>
    <w:rsid w:val="00812516"/>
    <w:rsid w:val="008155EB"/>
    <w:rsid w:val="00817C9F"/>
    <w:rsid w:val="00817D1D"/>
    <w:rsid w:val="008227A9"/>
    <w:rsid w:val="008228A7"/>
    <w:rsid w:val="00822AAA"/>
    <w:rsid w:val="00823236"/>
    <w:rsid w:val="00827D51"/>
    <w:rsid w:val="0083472E"/>
    <w:rsid w:val="00837927"/>
    <w:rsid w:val="00840ECF"/>
    <w:rsid w:val="00842015"/>
    <w:rsid w:val="00844654"/>
    <w:rsid w:val="0084533B"/>
    <w:rsid w:val="00847EB7"/>
    <w:rsid w:val="00850390"/>
    <w:rsid w:val="008518C8"/>
    <w:rsid w:val="00852EA8"/>
    <w:rsid w:val="00852FEA"/>
    <w:rsid w:val="00853ED9"/>
    <w:rsid w:val="008542AB"/>
    <w:rsid w:val="00854441"/>
    <w:rsid w:val="008547E8"/>
    <w:rsid w:val="00854951"/>
    <w:rsid w:val="00856AC6"/>
    <w:rsid w:val="00856DB6"/>
    <w:rsid w:val="0085750A"/>
    <w:rsid w:val="00860EA6"/>
    <w:rsid w:val="00862625"/>
    <w:rsid w:val="0086477C"/>
    <w:rsid w:val="008662B8"/>
    <w:rsid w:val="00867A63"/>
    <w:rsid w:val="00870D3A"/>
    <w:rsid w:val="00872F13"/>
    <w:rsid w:val="00875FC6"/>
    <w:rsid w:val="008760C8"/>
    <w:rsid w:val="00877EC3"/>
    <w:rsid w:val="008822DD"/>
    <w:rsid w:val="00883AAB"/>
    <w:rsid w:val="00884909"/>
    <w:rsid w:val="00884E59"/>
    <w:rsid w:val="00890C86"/>
    <w:rsid w:val="008910C0"/>
    <w:rsid w:val="00893397"/>
    <w:rsid w:val="008933D6"/>
    <w:rsid w:val="008939FB"/>
    <w:rsid w:val="008A11D1"/>
    <w:rsid w:val="008A236D"/>
    <w:rsid w:val="008A3248"/>
    <w:rsid w:val="008A3AAE"/>
    <w:rsid w:val="008A5521"/>
    <w:rsid w:val="008A5BD6"/>
    <w:rsid w:val="008A6525"/>
    <w:rsid w:val="008A692E"/>
    <w:rsid w:val="008A6A10"/>
    <w:rsid w:val="008B0364"/>
    <w:rsid w:val="008B057A"/>
    <w:rsid w:val="008B2C32"/>
    <w:rsid w:val="008B2E8F"/>
    <w:rsid w:val="008B4E27"/>
    <w:rsid w:val="008B5392"/>
    <w:rsid w:val="008B6D8E"/>
    <w:rsid w:val="008C0997"/>
    <w:rsid w:val="008C6B1F"/>
    <w:rsid w:val="008C70BC"/>
    <w:rsid w:val="008D11F3"/>
    <w:rsid w:val="008D151A"/>
    <w:rsid w:val="008D204A"/>
    <w:rsid w:val="008D4C64"/>
    <w:rsid w:val="008D4D02"/>
    <w:rsid w:val="008D7934"/>
    <w:rsid w:val="008F055C"/>
    <w:rsid w:val="008F11C3"/>
    <w:rsid w:val="008F17E4"/>
    <w:rsid w:val="008F282D"/>
    <w:rsid w:val="008F2B98"/>
    <w:rsid w:val="008F3BB2"/>
    <w:rsid w:val="008F6CEB"/>
    <w:rsid w:val="009008CC"/>
    <w:rsid w:val="00900C1F"/>
    <w:rsid w:val="00902A3A"/>
    <w:rsid w:val="0090330B"/>
    <w:rsid w:val="0090411B"/>
    <w:rsid w:val="00907524"/>
    <w:rsid w:val="00910999"/>
    <w:rsid w:val="00910F4F"/>
    <w:rsid w:val="00911906"/>
    <w:rsid w:val="0091261D"/>
    <w:rsid w:val="00912D7D"/>
    <w:rsid w:val="00912FD1"/>
    <w:rsid w:val="00913060"/>
    <w:rsid w:val="009143DE"/>
    <w:rsid w:val="00916394"/>
    <w:rsid w:val="00916D98"/>
    <w:rsid w:val="00916E73"/>
    <w:rsid w:val="009173C3"/>
    <w:rsid w:val="0091770A"/>
    <w:rsid w:val="00920A1C"/>
    <w:rsid w:val="00920EB2"/>
    <w:rsid w:val="00921075"/>
    <w:rsid w:val="00921DA8"/>
    <w:rsid w:val="00922ACC"/>
    <w:rsid w:val="00922BC1"/>
    <w:rsid w:val="00923C51"/>
    <w:rsid w:val="00924F2D"/>
    <w:rsid w:val="009273E2"/>
    <w:rsid w:val="00931D98"/>
    <w:rsid w:val="009333C0"/>
    <w:rsid w:val="0093362B"/>
    <w:rsid w:val="00933995"/>
    <w:rsid w:val="00935387"/>
    <w:rsid w:val="009368F1"/>
    <w:rsid w:val="00936E3E"/>
    <w:rsid w:val="0094192A"/>
    <w:rsid w:val="00941B69"/>
    <w:rsid w:val="00941C3E"/>
    <w:rsid w:val="009423A6"/>
    <w:rsid w:val="00942B92"/>
    <w:rsid w:val="0094308C"/>
    <w:rsid w:val="00943201"/>
    <w:rsid w:val="0094369F"/>
    <w:rsid w:val="0095474F"/>
    <w:rsid w:val="0095711F"/>
    <w:rsid w:val="00960ADA"/>
    <w:rsid w:val="00962D30"/>
    <w:rsid w:val="00963952"/>
    <w:rsid w:val="00964462"/>
    <w:rsid w:val="00965524"/>
    <w:rsid w:val="0096647B"/>
    <w:rsid w:val="00966CF8"/>
    <w:rsid w:val="00972E34"/>
    <w:rsid w:val="00973F12"/>
    <w:rsid w:val="00974DA3"/>
    <w:rsid w:val="00981A05"/>
    <w:rsid w:val="00983BC6"/>
    <w:rsid w:val="0098475E"/>
    <w:rsid w:val="0098489A"/>
    <w:rsid w:val="0098637E"/>
    <w:rsid w:val="00987747"/>
    <w:rsid w:val="00991F0B"/>
    <w:rsid w:val="0099293C"/>
    <w:rsid w:val="00995112"/>
    <w:rsid w:val="009958EB"/>
    <w:rsid w:val="00996F17"/>
    <w:rsid w:val="00997091"/>
    <w:rsid w:val="00997DA3"/>
    <w:rsid w:val="009A05CE"/>
    <w:rsid w:val="009A0BA9"/>
    <w:rsid w:val="009A0EC0"/>
    <w:rsid w:val="009A17E3"/>
    <w:rsid w:val="009A5619"/>
    <w:rsid w:val="009A6813"/>
    <w:rsid w:val="009A6C9B"/>
    <w:rsid w:val="009A7E39"/>
    <w:rsid w:val="009B0A97"/>
    <w:rsid w:val="009B0EE8"/>
    <w:rsid w:val="009B12F2"/>
    <w:rsid w:val="009B1F1C"/>
    <w:rsid w:val="009B4C66"/>
    <w:rsid w:val="009B686A"/>
    <w:rsid w:val="009B74B4"/>
    <w:rsid w:val="009C4362"/>
    <w:rsid w:val="009C4F88"/>
    <w:rsid w:val="009C500B"/>
    <w:rsid w:val="009C530A"/>
    <w:rsid w:val="009C6340"/>
    <w:rsid w:val="009C7927"/>
    <w:rsid w:val="009D1DB2"/>
    <w:rsid w:val="009D4F01"/>
    <w:rsid w:val="009D7305"/>
    <w:rsid w:val="009E47F8"/>
    <w:rsid w:val="009E50B8"/>
    <w:rsid w:val="009E529A"/>
    <w:rsid w:val="009E5BDF"/>
    <w:rsid w:val="009E6238"/>
    <w:rsid w:val="009E6BD4"/>
    <w:rsid w:val="009F07C7"/>
    <w:rsid w:val="009F132C"/>
    <w:rsid w:val="009F2B59"/>
    <w:rsid w:val="009F40E7"/>
    <w:rsid w:val="009F42EF"/>
    <w:rsid w:val="009F636D"/>
    <w:rsid w:val="009F6F25"/>
    <w:rsid w:val="009F7245"/>
    <w:rsid w:val="00A003B4"/>
    <w:rsid w:val="00A01017"/>
    <w:rsid w:val="00A030CF"/>
    <w:rsid w:val="00A044C8"/>
    <w:rsid w:val="00A04B7B"/>
    <w:rsid w:val="00A05DBC"/>
    <w:rsid w:val="00A0661A"/>
    <w:rsid w:val="00A11133"/>
    <w:rsid w:val="00A13A96"/>
    <w:rsid w:val="00A13B2A"/>
    <w:rsid w:val="00A167DE"/>
    <w:rsid w:val="00A20259"/>
    <w:rsid w:val="00A225A4"/>
    <w:rsid w:val="00A225FF"/>
    <w:rsid w:val="00A24D60"/>
    <w:rsid w:val="00A25A80"/>
    <w:rsid w:val="00A301D5"/>
    <w:rsid w:val="00A33C9C"/>
    <w:rsid w:val="00A35893"/>
    <w:rsid w:val="00A35E14"/>
    <w:rsid w:val="00A36A82"/>
    <w:rsid w:val="00A40576"/>
    <w:rsid w:val="00A40EBC"/>
    <w:rsid w:val="00A41B22"/>
    <w:rsid w:val="00A426EC"/>
    <w:rsid w:val="00A46162"/>
    <w:rsid w:val="00A46873"/>
    <w:rsid w:val="00A46C06"/>
    <w:rsid w:val="00A4743D"/>
    <w:rsid w:val="00A478BD"/>
    <w:rsid w:val="00A55015"/>
    <w:rsid w:val="00A56081"/>
    <w:rsid w:val="00A606E1"/>
    <w:rsid w:val="00A623B0"/>
    <w:rsid w:val="00A63C9A"/>
    <w:rsid w:val="00A6407C"/>
    <w:rsid w:val="00A64F9A"/>
    <w:rsid w:val="00A67527"/>
    <w:rsid w:val="00A71A19"/>
    <w:rsid w:val="00A742F6"/>
    <w:rsid w:val="00A74DCE"/>
    <w:rsid w:val="00A779F9"/>
    <w:rsid w:val="00A80062"/>
    <w:rsid w:val="00A83585"/>
    <w:rsid w:val="00A83739"/>
    <w:rsid w:val="00A83B82"/>
    <w:rsid w:val="00A83BE4"/>
    <w:rsid w:val="00A83FAF"/>
    <w:rsid w:val="00A846AD"/>
    <w:rsid w:val="00A87EA8"/>
    <w:rsid w:val="00A914DC"/>
    <w:rsid w:val="00A91729"/>
    <w:rsid w:val="00A929FA"/>
    <w:rsid w:val="00A93B01"/>
    <w:rsid w:val="00A96C7D"/>
    <w:rsid w:val="00A97AFA"/>
    <w:rsid w:val="00AA0FDB"/>
    <w:rsid w:val="00AA144B"/>
    <w:rsid w:val="00AA4323"/>
    <w:rsid w:val="00AA521C"/>
    <w:rsid w:val="00AA54AE"/>
    <w:rsid w:val="00AB0013"/>
    <w:rsid w:val="00AB14F9"/>
    <w:rsid w:val="00AB1AFD"/>
    <w:rsid w:val="00AB469B"/>
    <w:rsid w:val="00AB4DF9"/>
    <w:rsid w:val="00AB6135"/>
    <w:rsid w:val="00AC00E7"/>
    <w:rsid w:val="00AC1933"/>
    <w:rsid w:val="00AC197A"/>
    <w:rsid w:val="00AC2778"/>
    <w:rsid w:val="00AC3DE6"/>
    <w:rsid w:val="00AC46E7"/>
    <w:rsid w:val="00AC6E75"/>
    <w:rsid w:val="00AC78AD"/>
    <w:rsid w:val="00AD086F"/>
    <w:rsid w:val="00AD2D9D"/>
    <w:rsid w:val="00AD3918"/>
    <w:rsid w:val="00AD3EAD"/>
    <w:rsid w:val="00AD502C"/>
    <w:rsid w:val="00AD6746"/>
    <w:rsid w:val="00AD6EA6"/>
    <w:rsid w:val="00AD6F90"/>
    <w:rsid w:val="00AE7EA4"/>
    <w:rsid w:val="00AF4685"/>
    <w:rsid w:val="00AF71E9"/>
    <w:rsid w:val="00B03043"/>
    <w:rsid w:val="00B060D5"/>
    <w:rsid w:val="00B074B4"/>
    <w:rsid w:val="00B10C91"/>
    <w:rsid w:val="00B10FCF"/>
    <w:rsid w:val="00B11E6D"/>
    <w:rsid w:val="00B11FFB"/>
    <w:rsid w:val="00B12098"/>
    <w:rsid w:val="00B14A09"/>
    <w:rsid w:val="00B14C79"/>
    <w:rsid w:val="00B179DA"/>
    <w:rsid w:val="00B17F7E"/>
    <w:rsid w:val="00B21171"/>
    <w:rsid w:val="00B21B36"/>
    <w:rsid w:val="00B21C54"/>
    <w:rsid w:val="00B22C0D"/>
    <w:rsid w:val="00B23791"/>
    <w:rsid w:val="00B24123"/>
    <w:rsid w:val="00B2566B"/>
    <w:rsid w:val="00B25767"/>
    <w:rsid w:val="00B26223"/>
    <w:rsid w:val="00B2792F"/>
    <w:rsid w:val="00B27C74"/>
    <w:rsid w:val="00B306E5"/>
    <w:rsid w:val="00B30F3D"/>
    <w:rsid w:val="00B32B96"/>
    <w:rsid w:val="00B33C27"/>
    <w:rsid w:val="00B356F9"/>
    <w:rsid w:val="00B35B9B"/>
    <w:rsid w:val="00B37731"/>
    <w:rsid w:val="00B41A43"/>
    <w:rsid w:val="00B435F0"/>
    <w:rsid w:val="00B43795"/>
    <w:rsid w:val="00B44354"/>
    <w:rsid w:val="00B532A5"/>
    <w:rsid w:val="00B6367D"/>
    <w:rsid w:val="00B642C4"/>
    <w:rsid w:val="00B65A78"/>
    <w:rsid w:val="00B66BF6"/>
    <w:rsid w:val="00B675B5"/>
    <w:rsid w:val="00B70448"/>
    <w:rsid w:val="00B70BCA"/>
    <w:rsid w:val="00B73568"/>
    <w:rsid w:val="00B75BA3"/>
    <w:rsid w:val="00B80213"/>
    <w:rsid w:val="00B80535"/>
    <w:rsid w:val="00B80996"/>
    <w:rsid w:val="00B81B7E"/>
    <w:rsid w:val="00B81CBD"/>
    <w:rsid w:val="00B82A65"/>
    <w:rsid w:val="00B84077"/>
    <w:rsid w:val="00B85A42"/>
    <w:rsid w:val="00B867C2"/>
    <w:rsid w:val="00B90666"/>
    <w:rsid w:val="00B9656B"/>
    <w:rsid w:val="00BA0578"/>
    <w:rsid w:val="00BA2855"/>
    <w:rsid w:val="00BA7FDF"/>
    <w:rsid w:val="00BB0573"/>
    <w:rsid w:val="00BB120A"/>
    <w:rsid w:val="00BB295E"/>
    <w:rsid w:val="00BB613C"/>
    <w:rsid w:val="00BC1C3D"/>
    <w:rsid w:val="00BC2104"/>
    <w:rsid w:val="00BC2AAB"/>
    <w:rsid w:val="00BC5876"/>
    <w:rsid w:val="00BC58D7"/>
    <w:rsid w:val="00BC63E9"/>
    <w:rsid w:val="00BC665D"/>
    <w:rsid w:val="00BD1256"/>
    <w:rsid w:val="00BD3E8C"/>
    <w:rsid w:val="00BD4D10"/>
    <w:rsid w:val="00BD5344"/>
    <w:rsid w:val="00BD6343"/>
    <w:rsid w:val="00BD650C"/>
    <w:rsid w:val="00BD6EBB"/>
    <w:rsid w:val="00BD702D"/>
    <w:rsid w:val="00BD7745"/>
    <w:rsid w:val="00BD7C3C"/>
    <w:rsid w:val="00BE0394"/>
    <w:rsid w:val="00BE193A"/>
    <w:rsid w:val="00BE4C39"/>
    <w:rsid w:val="00BE51FB"/>
    <w:rsid w:val="00BE63EF"/>
    <w:rsid w:val="00BE7A31"/>
    <w:rsid w:val="00BF0499"/>
    <w:rsid w:val="00BF19A9"/>
    <w:rsid w:val="00BF5C7B"/>
    <w:rsid w:val="00BF644D"/>
    <w:rsid w:val="00C0170B"/>
    <w:rsid w:val="00C035B2"/>
    <w:rsid w:val="00C039C3"/>
    <w:rsid w:val="00C03B10"/>
    <w:rsid w:val="00C04FA3"/>
    <w:rsid w:val="00C050EE"/>
    <w:rsid w:val="00C06B55"/>
    <w:rsid w:val="00C07F92"/>
    <w:rsid w:val="00C13AEC"/>
    <w:rsid w:val="00C14D2B"/>
    <w:rsid w:val="00C14D9B"/>
    <w:rsid w:val="00C153BF"/>
    <w:rsid w:val="00C15800"/>
    <w:rsid w:val="00C175D4"/>
    <w:rsid w:val="00C23323"/>
    <w:rsid w:val="00C27C97"/>
    <w:rsid w:val="00C311B4"/>
    <w:rsid w:val="00C31733"/>
    <w:rsid w:val="00C32A70"/>
    <w:rsid w:val="00C33863"/>
    <w:rsid w:val="00C350CC"/>
    <w:rsid w:val="00C354ED"/>
    <w:rsid w:val="00C360FC"/>
    <w:rsid w:val="00C367C2"/>
    <w:rsid w:val="00C368FC"/>
    <w:rsid w:val="00C37E17"/>
    <w:rsid w:val="00C40135"/>
    <w:rsid w:val="00C4217F"/>
    <w:rsid w:val="00C43394"/>
    <w:rsid w:val="00C45E5F"/>
    <w:rsid w:val="00C46C1C"/>
    <w:rsid w:val="00C47C02"/>
    <w:rsid w:val="00C51FD3"/>
    <w:rsid w:val="00C52D6C"/>
    <w:rsid w:val="00C54411"/>
    <w:rsid w:val="00C54DED"/>
    <w:rsid w:val="00C554DF"/>
    <w:rsid w:val="00C5593D"/>
    <w:rsid w:val="00C563D3"/>
    <w:rsid w:val="00C570DC"/>
    <w:rsid w:val="00C606BF"/>
    <w:rsid w:val="00C60C85"/>
    <w:rsid w:val="00C61875"/>
    <w:rsid w:val="00C61B2D"/>
    <w:rsid w:val="00C61E56"/>
    <w:rsid w:val="00C63B8F"/>
    <w:rsid w:val="00C64EC0"/>
    <w:rsid w:val="00C66242"/>
    <w:rsid w:val="00C66433"/>
    <w:rsid w:val="00C711AA"/>
    <w:rsid w:val="00C7260A"/>
    <w:rsid w:val="00C72757"/>
    <w:rsid w:val="00C80650"/>
    <w:rsid w:val="00C81C32"/>
    <w:rsid w:val="00C825CB"/>
    <w:rsid w:val="00C82706"/>
    <w:rsid w:val="00C82876"/>
    <w:rsid w:val="00C829C4"/>
    <w:rsid w:val="00C82E48"/>
    <w:rsid w:val="00C8386B"/>
    <w:rsid w:val="00C8419A"/>
    <w:rsid w:val="00C87E7E"/>
    <w:rsid w:val="00C87F9E"/>
    <w:rsid w:val="00C90824"/>
    <w:rsid w:val="00C92029"/>
    <w:rsid w:val="00C960D1"/>
    <w:rsid w:val="00CA0ED8"/>
    <w:rsid w:val="00CA7301"/>
    <w:rsid w:val="00CA7FC9"/>
    <w:rsid w:val="00CB047D"/>
    <w:rsid w:val="00CB071E"/>
    <w:rsid w:val="00CB3D59"/>
    <w:rsid w:val="00CB589A"/>
    <w:rsid w:val="00CB79EF"/>
    <w:rsid w:val="00CC1140"/>
    <w:rsid w:val="00CC4AF4"/>
    <w:rsid w:val="00CC4D52"/>
    <w:rsid w:val="00CC5673"/>
    <w:rsid w:val="00CC6A81"/>
    <w:rsid w:val="00CC7A32"/>
    <w:rsid w:val="00CD06F5"/>
    <w:rsid w:val="00CD13CE"/>
    <w:rsid w:val="00CD1780"/>
    <w:rsid w:val="00CD2A43"/>
    <w:rsid w:val="00CD4488"/>
    <w:rsid w:val="00CD4F03"/>
    <w:rsid w:val="00CD5310"/>
    <w:rsid w:val="00CD5AC3"/>
    <w:rsid w:val="00CD60FF"/>
    <w:rsid w:val="00CD6297"/>
    <w:rsid w:val="00CD66EB"/>
    <w:rsid w:val="00CD6CC0"/>
    <w:rsid w:val="00CD6EC6"/>
    <w:rsid w:val="00CD70F1"/>
    <w:rsid w:val="00CD79C7"/>
    <w:rsid w:val="00CE14E0"/>
    <w:rsid w:val="00CE1648"/>
    <w:rsid w:val="00CE2F22"/>
    <w:rsid w:val="00CE3A3B"/>
    <w:rsid w:val="00CE53AD"/>
    <w:rsid w:val="00CE5836"/>
    <w:rsid w:val="00CE6F69"/>
    <w:rsid w:val="00CE7769"/>
    <w:rsid w:val="00CE7C93"/>
    <w:rsid w:val="00CF1303"/>
    <w:rsid w:val="00CF2081"/>
    <w:rsid w:val="00CF4119"/>
    <w:rsid w:val="00CF5B67"/>
    <w:rsid w:val="00CF6B24"/>
    <w:rsid w:val="00D01462"/>
    <w:rsid w:val="00D0215E"/>
    <w:rsid w:val="00D02DF7"/>
    <w:rsid w:val="00D03900"/>
    <w:rsid w:val="00D04FEB"/>
    <w:rsid w:val="00D05D8B"/>
    <w:rsid w:val="00D10069"/>
    <w:rsid w:val="00D10480"/>
    <w:rsid w:val="00D12575"/>
    <w:rsid w:val="00D16723"/>
    <w:rsid w:val="00D16EA0"/>
    <w:rsid w:val="00D220DF"/>
    <w:rsid w:val="00D24539"/>
    <w:rsid w:val="00D25522"/>
    <w:rsid w:val="00D263F2"/>
    <w:rsid w:val="00D30765"/>
    <w:rsid w:val="00D31260"/>
    <w:rsid w:val="00D31576"/>
    <w:rsid w:val="00D32A61"/>
    <w:rsid w:val="00D32F18"/>
    <w:rsid w:val="00D34C57"/>
    <w:rsid w:val="00D34D00"/>
    <w:rsid w:val="00D34DE7"/>
    <w:rsid w:val="00D351D5"/>
    <w:rsid w:val="00D3580B"/>
    <w:rsid w:val="00D4168B"/>
    <w:rsid w:val="00D41698"/>
    <w:rsid w:val="00D426A0"/>
    <w:rsid w:val="00D448BA"/>
    <w:rsid w:val="00D46119"/>
    <w:rsid w:val="00D46615"/>
    <w:rsid w:val="00D468DE"/>
    <w:rsid w:val="00D51A2F"/>
    <w:rsid w:val="00D51BC0"/>
    <w:rsid w:val="00D53A48"/>
    <w:rsid w:val="00D54D4B"/>
    <w:rsid w:val="00D5623D"/>
    <w:rsid w:val="00D56DE2"/>
    <w:rsid w:val="00D61238"/>
    <w:rsid w:val="00D64828"/>
    <w:rsid w:val="00D660C9"/>
    <w:rsid w:val="00D67EFB"/>
    <w:rsid w:val="00D70CA1"/>
    <w:rsid w:val="00D716EE"/>
    <w:rsid w:val="00D7480B"/>
    <w:rsid w:val="00D75209"/>
    <w:rsid w:val="00D7652B"/>
    <w:rsid w:val="00D801EC"/>
    <w:rsid w:val="00D83B01"/>
    <w:rsid w:val="00D86DBB"/>
    <w:rsid w:val="00D90051"/>
    <w:rsid w:val="00D913AB"/>
    <w:rsid w:val="00D91515"/>
    <w:rsid w:val="00D91AEB"/>
    <w:rsid w:val="00D929A2"/>
    <w:rsid w:val="00D94804"/>
    <w:rsid w:val="00D972A4"/>
    <w:rsid w:val="00D97DA1"/>
    <w:rsid w:val="00D97E25"/>
    <w:rsid w:val="00DA38CA"/>
    <w:rsid w:val="00DA40D4"/>
    <w:rsid w:val="00DA4E0A"/>
    <w:rsid w:val="00DA7F85"/>
    <w:rsid w:val="00DB0D46"/>
    <w:rsid w:val="00DB1A25"/>
    <w:rsid w:val="00DB20F0"/>
    <w:rsid w:val="00DB2CC8"/>
    <w:rsid w:val="00DB3C54"/>
    <w:rsid w:val="00DB4F8A"/>
    <w:rsid w:val="00DB6182"/>
    <w:rsid w:val="00DB7124"/>
    <w:rsid w:val="00DB78FF"/>
    <w:rsid w:val="00DC0A9F"/>
    <w:rsid w:val="00DC264B"/>
    <w:rsid w:val="00DC37A8"/>
    <w:rsid w:val="00DD0C62"/>
    <w:rsid w:val="00DD1BA4"/>
    <w:rsid w:val="00DD2471"/>
    <w:rsid w:val="00DD4AD3"/>
    <w:rsid w:val="00DD78A6"/>
    <w:rsid w:val="00DE0213"/>
    <w:rsid w:val="00DE0254"/>
    <w:rsid w:val="00DE091E"/>
    <w:rsid w:val="00DE17E5"/>
    <w:rsid w:val="00DE23B9"/>
    <w:rsid w:val="00DE375F"/>
    <w:rsid w:val="00DE55EA"/>
    <w:rsid w:val="00DF0A94"/>
    <w:rsid w:val="00DF0D6F"/>
    <w:rsid w:val="00DF4F9E"/>
    <w:rsid w:val="00DF6D47"/>
    <w:rsid w:val="00DF75C6"/>
    <w:rsid w:val="00DF7EFA"/>
    <w:rsid w:val="00DF7F61"/>
    <w:rsid w:val="00DF7F8D"/>
    <w:rsid w:val="00E00874"/>
    <w:rsid w:val="00E018E4"/>
    <w:rsid w:val="00E02456"/>
    <w:rsid w:val="00E028AC"/>
    <w:rsid w:val="00E02B51"/>
    <w:rsid w:val="00E05139"/>
    <w:rsid w:val="00E0534E"/>
    <w:rsid w:val="00E07107"/>
    <w:rsid w:val="00E105AF"/>
    <w:rsid w:val="00E121E8"/>
    <w:rsid w:val="00E153AC"/>
    <w:rsid w:val="00E154B3"/>
    <w:rsid w:val="00E1577F"/>
    <w:rsid w:val="00E15FF6"/>
    <w:rsid w:val="00E1677F"/>
    <w:rsid w:val="00E22100"/>
    <w:rsid w:val="00E23DD6"/>
    <w:rsid w:val="00E24A16"/>
    <w:rsid w:val="00E2504C"/>
    <w:rsid w:val="00E251C9"/>
    <w:rsid w:val="00E269F9"/>
    <w:rsid w:val="00E26C04"/>
    <w:rsid w:val="00E3057C"/>
    <w:rsid w:val="00E322EF"/>
    <w:rsid w:val="00E329D1"/>
    <w:rsid w:val="00E33AAC"/>
    <w:rsid w:val="00E35649"/>
    <w:rsid w:val="00E36083"/>
    <w:rsid w:val="00E362FE"/>
    <w:rsid w:val="00E36702"/>
    <w:rsid w:val="00E42A70"/>
    <w:rsid w:val="00E43996"/>
    <w:rsid w:val="00E44FC3"/>
    <w:rsid w:val="00E45316"/>
    <w:rsid w:val="00E45F53"/>
    <w:rsid w:val="00E46D4C"/>
    <w:rsid w:val="00E4770D"/>
    <w:rsid w:val="00E47BC4"/>
    <w:rsid w:val="00E509CB"/>
    <w:rsid w:val="00E519B5"/>
    <w:rsid w:val="00E5290B"/>
    <w:rsid w:val="00E52F3E"/>
    <w:rsid w:val="00E55D58"/>
    <w:rsid w:val="00E6233E"/>
    <w:rsid w:val="00E62571"/>
    <w:rsid w:val="00E63BA0"/>
    <w:rsid w:val="00E6418F"/>
    <w:rsid w:val="00E64E59"/>
    <w:rsid w:val="00E70AF7"/>
    <w:rsid w:val="00E70B1E"/>
    <w:rsid w:val="00E70B5F"/>
    <w:rsid w:val="00E71029"/>
    <w:rsid w:val="00E71878"/>
    <w:rsid w:val="00E72BCD"/>
    <w:rsid w:val="00E739D5"/>
    <w:rsid w:val="00E75617"/>
    <w:rsid w:val="00E77063"/>
    <w:rsid w:val="00E8181C"/>
    <w:rsid w:val="00E82F69"/>
    <w:rsid w:val="00E83F02"/>
    <w:rsid w:val="00E83F6D"/>
    <w:rsid w:val="00E85280"/>
    <w:rsid w:val="00E92391"/>
    <w:rsid w:val="00E9297B"/>
    <w:rsid w:val="00E94512"/>
    <w:rsid w:val="00E946A2"/>
    <w:rsid w:val="00E95293"/>
    <w:rsid w:val="00E955A4"/>
    <w:rsid w:val="00E979BC"/>
    <w:rsid w:val="00EA04C0"/>
    <w:rsid w:val="00EA1C25"/>
    <w:rsid w:val="00EA1C5B"/>
    <w:rsid w:val="00EA2086"/>
    <w:rsid w:val="00EA390D"/>
    <w:rsid w:val="00EA3AA8"/>
    <w:rsid w:val="00EA4959"/>
    <w:rsid w:val="00EA56B1"/>
    <w:rsid w:val="00EA59A5"/>
    <w:rsid w:val="00EA7F9D"/>
    <w:rsid w:val="00EB053A"/>
    <w:rsid w:val="00EB0586"/>
    <w:rsid w:val="00EB5B3B"/>
    <w:rsid w:val="00EC0D9B"/>
    <w:rsid w:val="00EC14D7"/>
    <w:rsid w:val="00EC20A8"/>
    <w:rsid w:val="00EC349A"/>
    <w:rsid w:val="00EC4579"/>
    <w:rsid w:val="00EC52B4"/>
    <w:rsid w:val="00EC615A"/>
    <w:rsid w:val="00EC7144"/>
    <w:rsid w:val="00EC78CB"/>
    <w:rsid w:val="00ED0DEB"/>
    <w:rsid w:val="00ED6E5C"/>
    <w:rsid w:val="00EE08DD"/>
    <w:rsid w:val="00EE0B79"/>
    <w:rsid w:val="00EE16A1"/>
    <w:rsid w:val="00EE17E0"/>
    <w:rsid w:val="00EE1AD4"/>
    <w:rsid w:val="00EE37D2"/>
    <w:rsid w:val="00EE40D1"/>
    <w:rsid w:val="00EE795A"/>
    <w:rsid w:val="00EF07EC"/>
    <w:rsid w:val="00EF0854"/>
    <w:rsid w:val="00EF0F78"/>
    <w:rsid w:val="00EF13A0"/>
    <w:rsid w:val="00EF393C"/>
    <w:rsid w:val="00EF6109"/>
    <w:rsid w:val="00EF6166"/>
    <w:rsid w:val="00EF7070"/>
    <w:rsid w:val="00EF7399"/>
    <w:rsid w:val="00F001DB"/>
    <w:rsid w:val="00F00B34"/>
    <w:rsid w:val="00F01795"/>
    <w:rsid w:val="00F0220F"/>
    <w:rsid w:val="00F04948"/>
    <w:rsid w:val="00F06003"/>
    <w:rsid w:val="00F06450"/>
    <w:rsid w:val="00F1200B"/>
    <w:rsid w:val="00F1403E"/>
    <w:rsid w:val="00F14E32"/>
    <w:rsid w:val="00F14EF8"/>
    <w:rsid w:val="00F15456"/>
    <w:rsid w:val="00F20F4B"/>
    <w:rsid w:val="00F21419"/>
    <w:rsid w:val="00F23269"/>
    <w:rsid w:val="00F23ACB"/>
    <w:rsid w:val="00F2490D"/>
    <w:rsid w:val="00F25B0B"/>
    <w:rsid w:val="00F25F1B"/>
    <w:rsid w:val="00F269B0"/>
    <w:rsid w:val="00F27DAC"/>
    <w:rsid w:val="00F335FE"/>
    <w:rsid w:val="00F336BD"/>
    <w:rsid w:val="00F35EB4"/>
    <w:rsid w:val="00F3600A"/>
    <w:rsid w:val="00F40950"/>
    <w:rsid w:val="00F40ADB"/>
    <w:rsid w:val="00F413C4"/>
    <w:rsid w:val="00F4391C"/>
    <w:rsid w:val="00F4406C"/>
    <w:rsid w:val="00F4675E"/>
    <w:rsid w:val="00F46ED2"/>
    <w:rsid w:val="00F471DF"/>
    <w:rsid w:val="00F5205C"/>
    <w:rsid w:val="00F52BD3"/>
    <w:rsid w:val="00F52D40"/>
    <w:rsid w:val="00F55C99"/>
    <w:rsid w:val="00F56CFE"/>
    <w:rsid w:val="00F578AD"/>
    <w:rsid w:val="00F63ABA"/>
    <w:rsid w:val="00F63B61"/>
    <w:rsid w:val="00F65FFF"/>
    <w:rsid w:val="00F6605E"/>
    <w:rsid w:val="00F67685"/>
    <w:rsid w:val="00F67AC0"/>
    <w:rsid w:val="00F67D1B"/>
    <w:rsid w:val="00F67F14"/>
    <w:rsid w:val="00F71FC0"/>
    <w:rsid w:val="00F721C0"/>
    <w:rsid w:val="00F7233D"/>
    <w:rsid w:val="00F7246E"/>
    <w:rsid w:val="00F72A16"/>
    <w:rsid w:val="00F73039"/>
    <w:rsid w:val="00F74D4F"/>
    <w:rsid w:val="00F74E6A"/>
    <w:rsid w:val="00F75676"/>
    <w:rsid w:val="00F775A3"/>
    <w:rsid w:val="00F82250"/>
    <w:rsid w:val="00F832EA"/>
    <w:rsid w:val="00F838C8"/>
    <w:rsid w:val="00F83DDF"/>
    <w:rsid w:val="00F8698A"/>
    <w:rsid w:val="00F86D99"/>
    <w:rsid w:val="00F90BDB"/>
    <w:rsid w:val="00F91B0A"/>
    <w:rsid w:val="00F92619"/>
    <w:rsid w:val="00F931F3"/>
    <w:rsid w:val="00F9594F"/>
    <w:rsid w:val="00F966A0"/>
    <w:rsid w:val="00FA0815"/>
    <w:rsid w:val="00FA1B1C"/>
    <w:rsid w:val="00FA2087"/>
    <w:rsid w:val="00FA34C2"/>
    <w:rsid w:val="00FA3876"/>
    <w:rsid w:val="00FA5456"/>
    <w:rsid w:val="00FA5690"/>
    <w:rsid w:val="00FA730C"/>
    <w:rsid w:val="00FA75A4"/>
    <w:rsid w:val="00FA7BA4"/>
    <w:rsid w:val="00FA7F40"/>
    <w:rsid w:val="00FB15B9"/>
    <w:rsid w:val="00FB1645"/>
    <w:rsid w:val="00FB3E92"/>
    <w:rsid w:val="00FB541B"/>
    <w:rsid w:val="00FB7176"/>
    <w:rsid w:val="00FB7A77"/>
    <w:rsid w:val="00FB7B6B"/>
    <w:rsid w:val="00FC1A95"/>
    <w:rsid w:val="00FC1FD1"/>
    <w:rsid w:val="00FC3A5C"/>
    <w:rsid w:val="00FC4DD6"/>
    <w:rsid w:val="00FC4E07"/>
    <w:rsid w:val="00FC59AF"/>
    <w:rsid w:val="00FD0785"/>
    <w:rsid w:val="00FD245A"/>
    <w:rsid w:val="00FD2690"/>
    <w:rsid w:val="00FD3AC4"/>
    <w:rsid w:val="00FD5AAF"/>
    <w:rsid w:val="00FD6164"/>
    <w:rsid w:val="00FD6DAF"/>
    <w:rsid w:val="00FE16E0"/>
    <w:rsid w:val="00FE1E92"/>
    <w:rsid w:val="00FE30EC"/>
    <w:rsid w:val="00FE31A2"/>
    <w:rsid w:val="00FE3ED0"/>
    <w:rsid w:val="00FE632B"/>
    <w:rsid w:val="00FF0C36"/>
    <w:rsid w:val="00FF1C6E"/>
    <w:rsid w:val="00FF1E35"/>
    <w:rsid w:val="00FF2279"/>
    <w:rsid w:val="00FF23C3"/>
    <w:rsid w:val="00FF3877"/>
    <w:rsid w:val="00FF393F"/>
    <w:rsid w:val="00FF5970"/>
    <w:rsid w:val="00FF5CE9"/>
    <w:rsid w:val="00FF6959"/>
    <w:rsid w:val="00FF6C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2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C51"/>
  </w:style>
  <w:style w:type="paragraph" w:styleId="Heading1">
    <w:name w:val="heading 1"/>
    <w:basedOn w:val="Normal"/>
    <w:next w:val="Normal"/>
    <w:link w:val="Heading1Char"/>
    <w:uiPriority w:val="1"/>
    <w:qFormat/>
    <w:rsid w:val="009F13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370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17C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549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93362B"/>
    <w:pPr>
      <w:widowControl w:val="0"/>
      <w:autoSpaceDE w:val="0"/>
      <w:autoSpaceDN w:val="0"/>
      <w:spacing w:after="0" w:line="240" w:lineRule="auto"/>
      <w:ind w:left="926"/>
      <w:outlineLvl w:val="4"/>
    </w:pPr>
    <w:rPr>
      <w:rFonts w:ascii="Times New Roman" w:eastAsia="Times New Roman" w:hAnsi="Times New Roman" w:cs="Times New Roman"/>
      <w:b/>
      <w:bCs/>
      <w:sz w:val="24"/>
      <w:szCs w:val="24"/>
      <w:lang w:val="en-US" w:eastAsia="en-US" w:bidi="en-US"/>
    </w:rPr>
  </w:style>
  <w:style w:type="paragraph" w:styleId="Heading6">
    <w:name w:val="heading 6"/>
    <w:basedOn w:val="Normal"/>
    <w:next w:val="Normal"/>
    <w:link w:val="Heading6Char"/>
    <w:uiPriority w:val="9"/>
    <w:semiHidden/>
    <w:unhideWhenUsed/>
    <w:qFormat/>
    <w:rsid w:val="00FC3A5C"/>
    <w:pPr>
      <w:keepNext/>
      <w:keepLines/>
      <w:spacing w:before="40" w:after="0" w:line="360" w:lineRule="auto"/>
      <w:jc w:val="both"/>
      <w:outlineLvl w:val="5"/>
    </w:pPr>
    <w:rPr>
      <w:rFonts w:ascii="Times New Roman" w:eastAsiaTheme="majorEastAsia" w:hAnsi="Times New Roman" w:cstheme="majorBidi"/>
      <w:i/>
      <w:iCs/>
      <w:color w:val="595959" w:themeColor="text1" w:themeTint="A6"/>
      <w:kern w:val="2"/>
      <w:sz w:val="24"/>
      <w:lang w:eastAsia="en-US"/>
      <w14:ligatures w14:val="standardContextual"/>
    </w:rPr>
  </w:style>
  <w:style w:type="paragraph" w:styleId="Heading7">
    <w:name w:val="heading 7"/>
    <w:basedOn w:val="Normal"/>
    <w:next w:val="Normal"/>
    <w:link w:val="Heading7Char"/>
    <w:uiPriority w:val="9"/>
    <w:semiHidden/>
    <w:unhideWhenUsed/>
    <w:qFormat/>
    <w:rsid w:val="00FC3A5C"/>
    <w:pPr>
      <w:keepNext/>
      <w:keepLines/>
      <w:spacing w:before="40" w:after="0" w:line="360" w:lineRule="auto"/>
      <w:jc w:val="both"/>
      <w:outlineLvl w:val="6"/>
    </w:pPr>
    <w:rPr>
      <w:rFonts w:ascii="Times New Roman" w:eastAsiaTheme="majorEastAsia" w:hAnsi="Times New Roman" w:cstheme="majorBidi"/>
      <w:color w:val="595959" w:themeColor="text1" w:themeTint="A6"/>
      <w:kern w:val="2"/>
      <w:sz w:val="24"/>
      <w:lang w:eastAsia="en-US"/>
      <w14:ligatures w14:val="standardContextual"/>
    </w:rPr>
  </w:style>
  <w:style w:type="paragraph" w:styleId="Heading8">
    <w:name w:val="heading 8"/>
    <w:basedOn w:val="Normal"/>
    <w:next w:val="Normal"/>
    <w:link w:val="Heading8Char"/>
    <w:uiPriority w:val="9"/>
    <w:semiHidden/>
    <w:unhideWhenUsed/>
    <w:qFormat/>
    <w:rsid w:val="00FC3A5C"/>
    <w:pPr>
      <w:keepNext/>
      <w:keepLines/>
      <w:spacing w:after="0" w:line="360" w:lineRule="auto"/>
      <w:jc w:val="both"/>
      <w:outlineLvl w:val="7"/>
    </w:pPr>
    <w:rPr>
      <w:rFonts w:ascii="Times New Roman" w:eastAsiaTheme="majorEastAsia" w:hAnsi="Times New Roman" w:cstheme="majorBidi"/>
      <w:i/>
      <w:iCs/>
      <w:color w:val="272727" w:themeColor="text1" w:themeTint="D8"/>
      <w:kern w:val="2"/>
      <w:sz w:val="24"/>
      <w:lang w:eastAsia="en-US"/>
      <w14:ligatures w14:val="standardContextual"/>
    </w:rPr>
  </w:style>
  <w:style w:type="paragraph" w:styleId="Heading9">
    <w:name w:val="heading 9"/>
    <w:basedOn w:val="Normal"/>
    <w:next w:val="Normal"/>
    <w:link w:val="Heading9Char"/>
    <w:uiPriority w:val="9"/>
    <w:semiHidden/>
    <w:unhideWhenUsed/>
    <w:qFormat/>
    <w:rsid w:val="00FC3A5C"/>
    <w:pPr>
      <w:keepNext/>
      <w:keepLines/>
      <w:spacing w:after="0" w:line="360" w:lineRule="auto"/>
      <w:jc w:val="both"/>
      <w:outlineLvl w:val="8"/>
    </w:pPr>
    <w:rPr>
      <w:rFonts w:ascii="Times New Roman" w:eastAsiaTheme="majorEastAsia" w:hAnsi="Times New Roman" w:cstheme="majorBidi"/>
      <w:color w:val="272727" w:themeColor="text1" w:themeTint="D8"/>
      <w:kern w:val="2"/>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71711A"/>
  </w:style>
  <w:style w:type="paragraph" w:styleId="ListParagraph">
    <w:name w:val="List Paragraph"/>
    <w:aliases w:val="Body of text,List Paragraph1,Medium Grid 1 - Accent 21,Body of text+1,Body of text+2,Body of text+3,List Paragraph11,1.2,kepala,Heading 1 Char1,awal,List Paragraph2,UGEX'Z,Body Text Char1,Char Char2,normal,Heading 10,kepala 1,HEADING 1"/>
    <w:basedOn w:val="Normal"/>
    <w:link w:val="ListParagraphChar"/>
    <w:uiPriority w:val="34"/>
    <w:qFormat/>
    <w:rsid w:val="0071711A"/>
    <w:pPr>
      <w:ind w:left="720"/>
      <w:contextualSpacing/>
    </w:pPr>
  </w:style>
  <w:style w:type="paragraph" w:styleId="BalloonText">
    <w:name w:val="Balloon Text"/>
    <w:basedOn w:val="Normal"/>
    <w:link w:val="BalloonTextChar"/>
    <w:uiPriority w:val="99"/>
    <w:unhideWhenUsed/>
    <w:rsid w:val="00AA5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A521C"/>
    <w:rPr>
      <w:rFonts w:ascii="Tahoma" w:hAnsi="Tahoma" w:cs="Tahoma"/>
      <w:sz w:val="16"/>
      <w:szCs w:val="16"/>
    </w:rPr>
  </w:style>
  <w:style w:type="table" w:styleId="TableGrid">
    <w:name w:val="Table Grid"/>
    <w:basedOn w:val="TableNormal"/>
    <w:qFormat/>
    <w:rsid w:val="00CE7C93"/>
    <w:pPr>
      <w:spacing w:after="0" w:line="240" w:lineRule="auto"/>
    </w:pPr>
    <w:rPr>
      <w:rFonts w:ascii="Calibri" w:eastAsia="Calibri" w:hAnsi="Calibri" w:cs="Times New Roman"/>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86DBB"/>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yperlink">
    <w:name w:val="Hyperlink"/>
    <w:basedOn w:val="DefaultParagraphFont"/>
    <w:unhideWhenUsed/>
    <w:qFormat/>
    <w:rsid w:val="00452474"/>
    <w:rPr>
      <w:color w:val="0000FF" w:themeColor="hyperlink"/>
      <w:u w:val="single"/>
    </w:rPr>
  </w:style>
  <w:style w:type="paragraph" w:styleId="BodyText2">
    <w:name w:val="Body Text 2"/>
    <w:basedOn w:val="Normal"/>
    <w:link w:val="BodyText2Char"/>
    <w:uiPriority w:val="99"/>
    <w:unhideWhenUsed/>
    <w:rsid w:val="00EC7144"/>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uiPriority w:val="99"/>
    <w:rsid w:val="00EC7144"/>
    <w:rPr>
      <w:rFonts w:ascii="Times New Roman" w:eastAsia="Times New Roman" w:hAnsi="Times New Roman" w:cs="Times New Roman"/>
      <w:sz w:val="24"/>
      <w:szCs w:val="24"/>
      <w:lang w:val="en-US" w:eastAsia="en-US"/>
    </w:rPr>
  </w:style>
  <w:style w:type="character" w:styleId="HTMLCite">
    <w:name w:val="HTML Cite"/>
    <w:basedOn w:val="DefaultParagraphFont"/>
    <w:uiPriority w:val="99"/>
    <w:semiHidden/>
    <w:unhideWhenUsed/>
    <w:rsid w:val="00F1200B"/>
    <w:rPr>
      <w:i/>
      <w:iCs/>
    </w:rPr>
  </w:style>
  <w:style w:type="character" w:styleId="Emphasis">
    <w:name w:val="Emphasis"/>
    <w:basedOn w:val="DefaultParagraphFont"/>
    <w:uiPriority w:val="20"/>
    <w:qFormat/>
    <w:rsid w:val="00F1200B"/>
    <w:rPr>
      <w:i/>
      <w:iCs/>
    </w:rPr>
  </w:style>
  <w:style w:type="character" w:customStyle="1" w:styleId="msonormal1">
    <w:name w:val="msonormal1"/>
    <w:basedOn w:val="DefaultParagraphFont"/>
    <w:rsid w:val="00F1200B"/>
  </w:style>
  <w:style w:type="paragraph" w:styleId="Header">
    <w:name w:val="header"/>
    <w:basedOn w:val="Normal"/>
    <w:link w:val="HeaderChar"/>
    <w:uiPriority w:val="99"/>
    <w:unhideWhenUsed/>
    <w:rsid w:val="00E82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F69"/>
  </w:style>
  <w:style w:type="paragraph" w:styleId="Footer">
    <w:name w:val="footer"/>
    <w:basedOn w:val="Normal"/>
    <w:link w:val="FooterChar"/>
    <w:uiPriority w:val="99"/>
    <w:unhideWhenUsed/>
    <w:rsid w:val="00E82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F69"/>
  </w:style>
  <w:style w:type="paragraph" w:styleId="EndnoteText">
    <w:name w:val="endnote text"/>
    <w:basedOn w:val="Normal"/>
    <w:link w:val="EndnoteTextChar"/>
    <w:uiPriority w:val="99"/>
    <w:semiHidden/>
    <w:unhideWhenUsed/>
    <w:rsid w:val="00E82F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2F69"/>
    <w:rPr>
      <w:sz w:val="20"/>
      <w:szCs w:val="20"/>
    </w:rPr>
  </w:style>
  <w:style w:type="character" w:styleId="EndnoteReference">
    <w:name w:val="endnote reference"/>
    <w:basedOn w:val="DefaultParagraphFont"/>
    <w:uiPriority w:val="99"/>
    <w:semiHidden/>
    <w:unhideWhenUsed/>
    <w:rsid w:val="00E82F69"/>
    <w:rPr>
      <w:vertAlign w:val="superscript"/>
    </w:rPr>
  </w:style>
  <w:style w:type="paragraph" w:styleId="NormalWeb">
    <w:name w:val="Normal (Web)"/>
    <w:basedOn w:val="Normal"/>
    <w:link w:val="NormalWebChar"/>
    <w:uiPriority w:val="99"/>
    <w:unhideWhenUsed/>
    <w:qFormat/>
    <w:rsid w:val="00694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60629"/>
  </w:style>
  <w:style w:type="character" w:customStyle="1" w:styleId="FootnoteTextChar">
    <w:name w:val="Footnote Text Char"/>
    <w:basedOn w:val="DefaultParagraphFont"/>
    <w:link w:val="FootnoteText"/>
    <w:uiPriority w:val="99"/>
    <w:rsid w:val="00FC4DD6"/>
    <w:rPr>
      <w:sz w:val="20"/>
      <w:szCs w:val="20"/>
    </w:rPr>
  </w:style>
  <w:style w:type="paragraph" w:styleId="FootnoteText">
    <w:name w:val="footnote text"/>
    <w:basedOn w:val="Normal"/>
    <w:link w:val="FootnoteTextChar"/>
    <w:uiPriority w:val="99"/>
    <w:unhideWhenUsed/>
    <w:rsid w:val="00FC4DD6"/>
    <w:pPr>
      <w:spacing w:after="0" w:line="240" w:lineRule="auto"/>
    </w:pPr>
    <w:rPr>
      <w:sz w:val="20"/>
      <w:szCs w:val="20"/>
    </w:rPr>
  </w:style>
  <w:style w:type="character" w:customStyle="1" w:styleId="FootnoteTextChar1">
    <w:name w:val="Footnote Text Char1"/>
    <w:basedOn w:val="DefaultParagraphFont"/>
    <w:uiPriority w:val="99"/>
    <w:semiHidden/>
    <w:rsid w:val="00FC4DD6"/>
    <w:rPr>
      <w:sz w:val="20"/>
      <w:szCs w:val="20"/>
    </w:rPr>
  </w:style>
  <w:style w:type="paragraph" w:styleId="NoSpacing">
    <w:name w:val="No Spacing"/>
    <w:link w:val="NoSpacingChar"/>
    <w:uiPriority w:val="1"/>
    <w:qFormat/>
    <w:rsid w:val="009C6340"/>
    <w:pPr>
      <w:spacing w:after="0" w:line="240" w:lineRule="auto"/>
    </w:pPr>
    <w:rPr>
      <w:rFonts w:ascii="Calibri" w:eastAsia="Times New Roman" w:hAnsi="Calibri" w:cs="Times New Roman"/>
      <w:lang w:val="en-US" w:eastAsia="en-US" w:bidi="en-US"/>
    </w:rPr>
  </w:style>
  <w:style w:type="character" w:customStyle="1" w:styleId="ListParagraphChar">
    <w:name w:val="List Paragraph Char"/>
    <w:aliases w:val="Body of text Char,List Paragraph1 Char,Medium Grid 1 - Accent 21 Char,Body of text+1 Char,Body of text+2 Char,Body of text+3 Char,List Paragraph11 Char,1.2 Char,kepala Char,Heading 1 Char1 Char,awal Char,List Paragraph2 Char"/>
    <w:basedOn w:val="DefaultParagraphFont"/>
    <w:link w:val="ListParagraph"/>
    <w:uiPriority w:val="34"/>
    <w:qFormat/>
    <w:locked/>
    <w:rsid w:val="004B465F"/>
  </w:style>
  <w:style w:type="paragraph" w:styleId="BodyText">
    <w:name w:val="Body Text"/>
    <w:basedOn w:val="Normal"/>
    <w:link w:val="BodyTextChar"/>
    <w:uiPriority w:val="1"/>
    <w:unhideWhenUsed/>
    <w:qFormat/>
    <w:rsid w:val="00462580"/>
    <w:pPr>
      <w:spacing w:after="120"/>
    </w:pPr>
  </w:style>
  <w:style w:type="character" w:customStyle="1" w:styleId="BodyTextChar">
    <w:name w:val="Body Text Char"/>
    <w:basedOn w:val="DefaultParagraphFont"/>
    <w:link w:val="BodyText"/>
    <w:uiPriority w:val="1"/>
    <w:rsid w:val="00462580"/>
  </w:style>
  <w:style w:type="character" w:customStyle="1" w:styleId="Heading5Char">
    <w:name w:val="Heading 5 Char"/>
    <w:basedOn w:val="DefaultParagraphFont"/>
    <w:link w:val="Heading5"/>
    <w:uiPriority w:val="9"/>
    <w:rsid w:val="0093362B"/>
    <w:rPr>
      <w:rFonts w:ascii="Times New Roman" w:eastAsia="Times New Roman" w:hAnsi="Times New Roman" w:cs="Times New Roman"/>
      <w:b/>
      <w:bCs/>
      <w:sz w:val="24"/>
      <w:szCs w:val="24"/>
      <w:lang w:val="en-US" w:eastAsia="en-US" w:bidi="en-US"/>
    </w:rPr>
  </w:style>
  <w:style w:type="character" w:styleId="FollowedHyperlink">
    <w:name w:val="FollowedHyperlink"/>
    <w:basedOn w:val="DefaultParagraphFont"/>
    <w:uiPriority w:val="99"/>
    <w:semiHidden/>
    <w:unhideWhenUsed/>
    <w:rsid w:val="00696931"/>
    <w:rPr>
      <w:color w:val="800080" w:themeColor="followedHyperlink"/>
      <w:u w:val="single"/>
    </w:rPr>
  </w:style>
  <w:style w:type="paragraph" w:customStyle="1" w:styleId="Normal1">
    <w:name w:val="Normal1"/>
    <w:rsid w:val="003767EA"/>
    <w:pPr>
      <w:pBdr>
        <w:top w:val="nil"/>
        <w:left w:val="nil"/>
        <w:bottom w:val="nil"/>
        <w:right w:val="nil"/>
        <w:between w:val="nil"/>
      </w:pBdr>
      <w:spacing w:after="0"/>
    </w:pPr>
    <w:rPr>
      <w:rFonts w:ascii="Arial" w:eastAsia="Arial" w:hAnsi="Arial" w:cs="Arial"/>
      <w:color w:val="000000"/>
      <w:lang w:val="en-US" w:eastAsia="en-US"/>
    </w:rPr>
  </w:style>
  <w:style w:type="paragraph" w:styleId="BodyTextIndent2">
    <w:name w:val="Body Text Indent 2"/>
    <w:basedOn w:val="Normal"/>
    <w:link w:val="BodyTextIndent2Char"/>
    <w:uiPriority w:val="99"/>
    <w:semiHidden/>
    <w:unhideWhenUsed/>
    <w:rsid w:val="003142FB"/>
    <w:pPr>
      <w:spacing w:after="120" w:line="480" w:lineRule="auto"/>
      <w:ind w:left="283"/>
    </w:pPr>
  </w:style>
  <w:style w:type="character" w:customStyle="1" w:styleId="BodyTextIndent2Char">
    <w:name w:val="Body Text Indent 2 Char"/>
    <w:basedOn w:val="DefaultParagraphFont"/>
    <w:link w:val="BodyTextIndent2"/>
    <w:uiPriority w:val="99"/>
    <w:semiHidden/>
    <w:rsid w:val="003142FB"/>
  </w:style>
  <w:style w:type="character" w:customStyle="1" w:styleId="apple-style-span">
    <w:name w:val="apple-style-span"/>
    <w:basedOn w:val="DefaultParagraphFont"/>
    <w:rsid w:val="00AA4323"/>
  </w:style>
  <w:style w:type="paragraph" w:styleId="DocumentMap">
    <w:name w:val="Document Map"/>
    <w:basedOn w:val="Normal"/>
    <w:link w:val="DocumentMapChar"/>
    <w:semiHidden/>
    <w:rsid w:val="00E62571"/>
    <w:pPr>
      <w:shd w:val="clear" w:color="auto" w:fill="000080"/>
      <w:spacing w:after="0" w:line="240" w:lineRule="auto"/>
    </w:pPr>
    <w:rPr>
      <w:rFonts w:ascii="Tahoma" w:eastAsia="Times New Roman" w:hAnsi="Tahoma" w:cs="Tahoma"/>
      <w:sz w:val="20"/>
      <w:szCs w:val="20"/>
      <w:lang w:val="en-US" w:eastAsia="en-US"/>
    </w:rPr>
  </w:style>
  <w:style w:type="character" w:customStyle="1" w:styleId="DocumentMapChar">
    <w:name w:val="Document Map Char"/>
    <w:basedOn w:val="DefaultParagraphFont"/>
    <w:link w:val="DocumentMap"/>
    <w:semiHidden/>
    <w:rsid w:val="00E62571"/>
    <w:rPr>
      <w:rFonts w:ascii="Tahoma" w:eastAsia="Times New Roman" w:hAnsi="Tahoma" w:cs="Tahoma"/>
      <w:sz w:val="20"/>
      <w:szCs w:val="20"/>
      <w:shd w:val="clear" w:color="auto" w:fill="000080"/>
      <w:lang w:val="en-US" w:eastAsia="en-US"/>
    </w:rPr>
  </w:style>
  <w:style w:type="paragraph" w:styleId="CommentText">
    <w:name w:val="annotation text"/>
    <w:basedOn w:val="Normal"/>
    <w:link w:val="CommentTextChar"/>
    <w:uiPriority w:val="99"/>
    <w:semiHidden/>
    <w:unhideWhenUsed/>
    <w:rsid w:val="004B71FA"/>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semiHidden/>
    <w:rsid w:val="004B71FA"/>
    <w:rPr>
      <w:rFonts w:ascii="Calibri" w:eastAsia="Calibri" w:hAnsi="Calibri" w:cs="Times New Roman"/>
      <w:sz w:val="20"/>
      <w:szCs w:val="20"/>
      <w:lang w:eastAsia="en-US"/>
    </w:rPr>
  </w:style>
  <w:style w:type="character" w:styleId="CommentReference">
    <w:name w:val="annotation reference"/>
    <w:uiPriority w:val="99"/>
    <w:semiHidden/>
    <w:unhideWhenUsed/>
    <w:rsid w:val="004B71FA"/>
    <w:rPr>
      <w:sz w:val="16"/>
      <w:szCs w:val="16"/>
    </w:rPr>
  </w:style>
  <w:style w:type="paragraph" w:styleId="Bibliography">
    <w:name w:val="Bibliography"/>
    <w:basedOn w:val="Normal"/>
    <w:next w:val="Normal"/>
    <w:uiPriority w:val="37"/>
    <w:unhideWhenUsed/>
    <w:rsid w:val="00C32A70"/>
    <w:rPr>
      <w:rFonts w:ascii="Calibri" w:eastAsia="Calibri" w:hAnsi="Calibri" w:cs="Times New Roman"/>
      <w:lang w:val="en-US" w:eastAsia="en-US"/>
    </w:rPr>
  </w:style>
  <w:style w:type="table" w:customStyle="1" w:styleId="TableGrid0">
    <w:name w:val="TableGrid"/>
    <w:rsid w:val="00714CEE"/>
    <w:pPr>
      <w:spacing w:after="0" w:line="240" w:lineRule="auto"/>
    </w:pPr>
    <w:rPr>
      <w:lang w:val="en-US" w:eastAsia="en-US"/>
    </w:rPr>
    <w:tblPr>
      <w:tblCellMar>
        <w:top w:w="0" w:type="dxa"/>
        <w:left w:w="0" w:type="dxa"/>
        <w:bottom w:w="0" w:type="dxa"/>
        <w:right w:w="0" w:type="dxa"/>
      </w:tblCellMar>
    </w:tblPr>
  </w:style>
  <w:style w:type="table" w:customStyle="1" w:styleId="TableGridLight1">
    <w:name w:val="Table Grid Light1"/>
    <w:basedOn w:val="TableNormal"/>
    <w:uiPriority w:val="40"/>
    <w:rsid w:val="00714CE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714CE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714CE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C4217F"/>
    <w:pPr>
      <w:spacing w:line="240" w:lineRule="auto"/>
    </w:pPr>
    <w:rPr>
      <w:rFonts w:eastAsiaTheme="minorHAnsi"/>
      <w:b/>
      <w:bCs/>
      <w:color w:val="4F81BD" w:themeColor="accent1"/>
      <w:sz w:val="18"/>
      <w:szCs w:val="18"/>
      <w:lang w:eastAsia="en-US"/>
    </w:rPr>
  </w:style>
  <w:style w:type="character" w:customStyle="1" w:styleId="entitled">
    <w:name w:val="entitled"/>
    <w:basedOn w:val="DefaultParagraphFont"/>
    <w:rsid w:val="004E4FE7"/>
  </w:style>
  <w:style w:type="character" w:customStyle="1" w:styleId="Date1">
    <w:name w:val="Date1"/>
    <w:basedOn w:val="DefaultParagraphFont"/>
    <w:rsid w:val="004E4FE7"/>
  </w:style>
  <w:style w:type="character" w:customStyle="1" w:styleId="doilabel">
    <w:name w:val="doi__label"/>
    <w:basedOn w:val="DefaultParagraphFont"/>
    <w:rsid w:val="004E4FE7"/>
  </w:style>
  <w:style w:type="character" w:styleId="Strong">
    <w:name w:val="Strong"/>
    <w:basedOn w:val="DefaultParagraphFont"/>
    <w:uiPriority w:val="22"/>
    <w:qFormat/>
    <w:rsid w:val="00FF0C36"/>
    <w:rPr>
      <w:b/>
      <w:bCs/>
    </w:rPr>
  </w:style>
  <w:style w:type="character" w:customStyle="1" w:styleId="Heading1Char">
    <w:name w:val="Heading 1 Char"/>
    <w:basedOn w:val="DefaultParagraphFont"/>
    <w:link w:val="Heading1"/>
    <w:rsid w:val="009F132C"/>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uiPriority w:val="10"/>
    <w:qFormat/>
    <w:rsid w:val="00CD5310"/>
    <w:pPr>
      <w:spacing w:after="0" w:line="24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uiPriority w:val="10"/>
    <w:rsid w:val="00CD5310"/>
    <w:rPr>
      <w:rFonts w:ascii="Times New Roman" w:eastAsia="Times New Roman" w:hAnsi="Times New Roman" w:cs="Times New Roman"/>
      <w:b/>
      <w:sz w:val="24"/>
      <w:szCs w:val="20"/>
      <w:lang w:val="en-US" w:eastAsia="en-US"/>
    </w:rPr>
  </w:style>
  <w:style w:type="character" w:customStyle="1" w:styleId="Heading2Char">
    <w:name w:val="Heading 2 Char"/>
    <w:basedOn w:val="DefaultParagraphFont"/>
    <w:link w:val="Heading2"/>
    <w:uiPriority w:val="9"/>
    <w:rsid w:val="0043700E"/>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9E5BDF"/>
    <w:pPr>
      <w:widowControl w:val="0"/>
      <w:autoSpaceDE w:val="0"/>
      <w:autoSpaceDN w:val="0"/>
      <w:spacing w:after="0" w:line="199" w:lineRule="exact"/>
      <w:ind w:left="121"/>
    </w:pPr>
    <w:rPr>
      <w:rFonts w:ascii="Times New Roman" w:eastAsia="Times New Roman" w:hAnsi="Times New Roman" w:cs="Times New Roman"/>
      <w:lang w:val="en-US" w:eastAsia="en-US"/>
    </w:rPr>
  </w:style>
  <w:style w:type="character" w:customStyle="1" w:styleId="NoSpacingChar">
    <w:name w:val="No Spacing Char"/>
    <w:link w:val="NoSpacing"/>
    <w:uiPriority w:val="1"/>
    <w:locked/>
    <w:rsid w:val="00585B22"/>
    <w:rPr>
      <w:rFonts w:ascii="Calibri" w:eastAsia="Times New Roman" w:hAnsi="Calibri" w:cs="Times New Roman"/>
      <w:lang w:val="en-US" w:eastAsia="en-US" w:bidi="en-US"/>
    </w:rPr>
  </w:style>
  <w:style w:type="character" w:customStyle="1" w:styleId="hps">
    <w:name w:val="hps"/>
    <w:basedOn w:val="DefaultParagraphFont"/>
    <w:rsid w:val="00303C35"/>
  </w:style>
  <w:style w:type="table" w:styleId="LightShading">
    <w:name w:val="Light Shading"/>
    <w:basedOn w:val="TableNormal"/>
    <w:uiPriority w:val="60"/>
    <w:rsid w:val="009F07C7"/>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647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7523"/>
    <w:rPr>
      <w:rFonts w:ascii="Courier New" w:eastAsia="Times New Roman" w:hAnsi="Courier New" w:cs="Courier New"/>
      <w:sz w:val="20"/>
      <w:szCs w:val="20"/>
    </w:rPr>
  </w:style>
  <w:style w:type="character" w:customStyle="1" w:styleId="tlid-translation">
    <w:name w:val="tlid-translation"/>
    <w:rsid w:val="00083922"/>
  </w:style>
  <w:style w:type="character" w:customStyle="1" w:styleId="fs5">
    <w:name w:val="fs5"/>
    <w:rsid w:val="00083922"/>
  </w:style>
  <w:style w:type="character" w:styleId="FootnoteReference">
    <w:name w:val="footnote reference"/>
    <w:basedOn w:val="DefaultParagraphFont"/>
    <w:uiPriority w:val="99"/>
    <w:unhideWhenUsed/>
    <w:qFormat/>
    <w:rsid w:val="008933D6"/>
    <w:rPr>
      <w:vertAlign w:val="superscript"/>
    </w:rPr>
  </w:style>
  <w:style w:type="character" w:customStyle="1" w:styleId="fontstyle01">
    <w:name w:val="fontstyle01"/>
    <w:basedOn w:val="DefaultParagraphFont"/>
    <w:rsid w:val="008933D6"/>
    <w:rPr>
      <w:rFonts w:ascii="TimesNewRomanPSMT" w:hAnsi="TimesNewRomanPSMT" w:hint="default"/>
      <w:b w:val="0"/>
      <w:bCs w:val="0"/>
      <w:i w:val="0"/>
      <w:iCs w:val="0"/>
      <w:color w:val="000000"/>
      <w:sz w:val="22"/>
      <w:szCs w:val="22"/>
    </w:rPr>
  </w:style>
  <w:style w:type="character" w:customStyle="1" w:styleId="selectable">
    <w:name w:val="selectable"/>
    <w:basedOn w:val="DefaultParagraphFont"/>
    <w:rsid w:val="0071322F"/>
  </w:style>
  <w:style w:type="paragraph" w:styleId="BodyTextIndent">
    <w:name w:val="Body Text Indent"/>
    <w:basedOn w:val="Normal"/>
    <w:link w:val="BodyTextIndentChar"/>
    <w:uiPriority w:val="99"/>
    <w:semiHidden/>
    <w:unhideWhenUsed/>
    <w:rsid w:val="00EC615A"/>
    <w:pPr>
      <w:spacing w:after="120"/>
      <w:ind w:left="360"/>
    </w:pPr>
  </w:style>
  <w:style w:type="character" w:customStyle="1" w:styleId="BodyTextIndentChar">
    <w:name w:val="Body Text Indent Char"/>
    <w:basedOn w:val="DefaultParagraphFont"/>
    <w:link w:val="BodyTextIndent"/>
    <w:uiPriority w:val="99"/>
    <w:semiHidden/>
    <w:rsid w:val="00EC615A"/>
  </w:style>
  <w:style w:type="character" w:customStyle="1" w:styleId="jlqj4b">
    <w:name w:val="jlqj4b"/>
    <w:basedOn w:val="DefaultParagraphFont"/>
    <w:rsid w:val="00580CE6"/>
  </w:style>
  <w:style w:type="character" w:customStyle="1" w:styleId="viiyi">
    <w:name w:val="viiyi"/>
    <w:basedOn w:val="DefaultParagraphFont"/>
    <w:rsid w:val="000739E3"/>
  </w:style>
  <w:style w:type="character" w:customStyle="1" w:styleId="q4iawc">
    <w:name w:val="q4iawc"/>
    <w:basedOn w:val="DefaultParagraphFont"/>
    <w:qFormat/>
    <w:rsid w:val="00752F49"/>
  </w:style>
  <w:style w:type="character" w:customStyle="1" w:styleId="fontstyle21">
    <w:name w:val="fontstyle21"/>
    <w:basedOn w:val="DefaultParagraphFont"/>
    <w:rsid w:val="009173C3"/>
    <w:rPr>
      <w:rFonts w:ascii="Times New Roman" w:hAnsi="Times New Roman" w:cs="Times New Roman" w:hint="default"/>
      <w:b w:val="0"/>
      <w:bCs w:val="0"/>
      <w:i/>
      <w:iCs/>
      <w:color w:val="000000"/>
      <w:sz w:val="24"/>
      <w:szCs w:val="24"/>
    </w:rPr>
  </w:style>
  <w:style w:type="character" w:customStyle="1" w:styleId="Heading4Char">
    <w:name w:val="Heading 4 Char"/>
    <w:basedOn w:val="DefaultParagraphFont"/>
    <w:link w:val="Heading4"/>
    <w:uiPriority w:val="9"/>
    <w:rsid w:val="00854951"/>
    <w:rPr>
      <w:rFonts w:asciiTheme="majorHAnsi" w:eastAsiaTheme="majorEastAsia" w:hAnsiTheme="majorHAnsi" w:cstheme="majorBidi"/>
      <w:b/>
      <w:bCs/>
      <w:i/>
      <w:iCs/>
      <w:color w:val="4F81BD" w:themeColor="accent1"/>
    </w:rPr>
  </w:style>
  <w:style w:type="table" w:customStyle="1" w:styleId="TableGrid1">
    <w:name w:val="Table Grid1"/>
    <w:basedOn w:val="TableNormal"/>
    <w:uiPriority w:val="59"/>
    <w:rsid w:val="00916E73"/>
    <w:pPr>
      <w:spacing w:after="0" w:line="240" w:lineRule="auto"/>
    </w:pPr>
    <w:rPr>
      <w:rFonts w:eastAsiaTheme="minorHAnsi"/>
      <w:lang w:val="en-GB"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ynqvb">
    <w:name w:val="rynqvb"/>
    <w:basedOn w:val="DefaultParagraphFont"/>
    <w:rsid w:val="00B10C91"/>
  </w:style>
  <w:style w:type="character" w:customStyle="1" w:styleId="hwtze">
    <w:name w:val="hwtze"/>
    <w:rsid w:val="00872F13"/>
  </w:style>
  <w:style w:type="character" w:customStyle="1" w:styleId="y2iqfc">
    <w:name w:val="y2iqfc"/>
    <w:basedOn w:val="DefaultParagraphFont"/>
    <w:rsid w:val="006153A4"/>
  </w:style>
  <w:style w:type="character" w:customStyle="1" w:styleId="a">
    <w:name w:val="a"/>
    <w:basedOn w:val="DefaultParagraphFont"/>
    <w:rsid w:val="005A2EAE"/>
  </w:style>
  <w:style w:type="character" w:styleId="PlaceholderText">
    <w:name w:val="Placeholder Text"/>
    <w:basedOn w:val="DefaultParagraphFont"/>
    <w:uiPriority w:val="99"/>
    <w:semiHidden/>
    <w:rsid w:val="008A5521"/>
    <w:rPr>
      <w:color w:val="808080"/>
    </w:rPr>
  </w:style>
  <w:style w:type="paragraph" w:customStyle="1" w:styleId="StyleAuthorBold">
    <w:name w:val="Style Author + Bold"/>
    <w:basedOn w:val="Normal"/>
    <w:rsid w:val="000D1848"/>
    <w:pPr>
      <w:spacing w:before="240" w:after="40" w:line="240" w:lineRule="auto"/>
      <w:jc w:val="center"/>
    </w:pPr>
    <w:rPr>
      <w:rFonts w:ascii="Times New Roman" w:eastAsia="SimSun" w:hAnsi="Times New Roman" w:cs="Times New Roman"/>
      <w:b/>
      <w:bCs/>
      <w:lang w:val="en-US" w:eastAsia="en-US"/>
    </w:rPr>
  </w:style>
  <w:style w:type="paragraph" w:customStyle="1" w:styleId="AuthorAffiliation">
    <w:name w:val="AuthorAffiliation"/>
    <w:next w:val="Normal"/>
    <w:rsid w:val="00F838C8"/>
    <w:pPr>
      <w:suppressAutoHyphens/>
      <w:spacing w:after="0" w:line="200" w:lineRule="exact"/>
    </w:pPr>
    <w:rPr>
      <w:rFonts w:ascii="Times New Roman" w:eastAsia="SimSun" w:hAnsi="Times New Roman" w:cs="Times New Roman"/>
      <w:noProof/>
      <w:sz w:val="14"/>
      <w:szCs w:val="20"/>
      <w:lang w:val="en-US" w:eastAsia="en-US"/>
    </w:rPr>
  </w:style>
  <w:style w:type="paragraph" w:customStyle="1" w:styleId="Keyword">
    <w:name w:val="Keyword"/>
    <w:rsid w:val="00681717"/>
    <w:pPr>
      <w:spacing w:after="0" w:line="200" w:lineRule="exact"/>
    </w:pPr>
    <w:rPr>
      <w:rFonts w:ascii="Ebrima" w:eastAsia="Times New Roman" w:hAnsi="Ebrima" w:cs="Times New Roman"/>
      <w:sz w:val="14"/>
      <w:szCs w:val="20"/>
      <w:lang w:val="en-US" w:eastAsia="en-US"/>
    </w:rPr>
  </w:style>
  <w:style w:type="character" w:customStyle="1" w:styleId="selectable-text">
    <w:name w:val="selectable-text"/>
    <w:basedOn w:val="DefaultParagraphFont"/>
    <w:rsid w:val="004A144D"/>
  </w:style>
  <w:style w:type="paragraph" w:customStyle="1" w:styleId="Bibliography1">
    <w:name w:val="Bibliography1"/>
    <w:basedOn w:val="Normal"/>
    <w:next w:val="Normal"/>
    <w:uiPriority w:val="37"/>
    <w:unhideWhenUsed/>
    <w:rsid w:val="00F04948"/>
    <w:pPr>
      <w:spacing w:after="160" w:line="259" w:lineRule="auto"/>
    </w:pPr>
    <w:rPr>
      <w:rFonts w:ascii="DengXian" w:eastAsia="DengXian" w:hAnsi="DengXian" w:cs="Times New Roman"/>
      <w:lang w:val="zh-CN" w:eastAsia="en-US"/>
    </w:rPr>
  </w:style>
  <w:style w:type="paragraph" w:customStyle="1" w:styleId="Body">
    <w:name w:val="Body"/>
    <w:basedOn w:val="BodyTextIndent"/>
    <w:rsid w:val="000F7806"/>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Subtitle">
    <w:name w:val="Subtitle"/>
    <w:basedOn w:val="Normal"/>
    <w:next w:val="Normal"/>
    <w:link w:val="SubtitleChar"/>
    <w:uiPriority w:val="11"/>
    <w:qFormat/>
    <w:rsid w:val="00EF7399"/>
    <w:pPr>
      <w:keepNext/>
      <w:keepLines/>
      <w:spacing w:before="360" w:after="80" w:line="259"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EF7399"/>
    <w:rPr>
      <w:rFonts w:ascii="Georgia" w:eastAsia="Georgia" w:hAnsi="Georgia" w:cs="Georgia"/>
      <w:i/>
      <w:color w:val="666666"/>
      <w:sz w:val="48"/>
      <w:szCs w:val="48"/>
      <w:lang w:val="en-US" w:eastAsia="en-ID"/>
    </w:rPr>
  </w:style>
  <w:style w:type="paragraph" w:customStyle="1" w:styleId="Abstract">
    <w:name w:val="Abstract"/>
    <w:basedOn w:val="Normal"/>
    <w:rsid w:val="0021404B"/>
    <w:pPr>
      <w:spacing w:after="260" w:line="220" w:lineRule="exact"/>
      <w:ind w:left="1100" w:hanging="1100"/>
    </w:pPr>
    <w:rPr>
      <w:rFonts w:ascii="Times New Roman" w:eastAsia="Times New Roman" w:hAnsi="Times New Roman" w:cs="Times New Roman"/>
      <w:sz w:val="18"/>
      <w:szCs w:val="20"/>
      <w:lang w:val="en-US" w:eastAsia="ja-JP"/>
    </w:rPr>
  </w:style>
  <w:style w:type="character" w:customStyle="1" w:styleId="UnresolvedMention">
    <w:name w:val="Unresolved Mention"/>
    <w:basedOn w:val="DefaultParagraphFont"/>
    <w:uiPriority w:val="99"/>
    <w:semiHidden/>
    <w:unhideWhenUsed/>
    <w:rsid w:val="0021404B"/>
    <w:rPr>
      <w:color w:val="605E5C"/>
      <w:shd w:val="clear" w:color="auto" w:fill="E1DFDD"/>
    </w:rPr>
  </w:style>
  <w:style w:type="character" w:customStyle="1" w:styleId="Heading3Char">
    <w:name w:val="Heading 3 Char"/>
    <w:basedOn w:val="DefaultParagraphFont"/>
    <w:link w:val="Heading3"/>
    <w:uiPriority w:val="9"/>
    <w:rsid w:val="00817C9F"/>
    <w:rPr>
      <w:rFonts w:asciiTheme="majorHAnsi" w:eastAsiaTheme="majorEastAsia" w:hAnsiTheme="majorHAnsi" w:cstheme="majorBidi"/>
      <w:color w:val="243F60" w:themeColor="accent1" w:themeShade="7F"/>
      <w:sz w:val="24"/>
      <w:szCs w:val="24"/>
    </w:rPr>
  </w:style>
  <w:style w:type="character" w:styleId="SubtleEmphasis">
    <w:name w:val="Subtle Emphasis"/>
    <w:basedOn w:val="DefaultParagraphFont"/>
    <w:uiPriority w:val="19"/>
    <w:qFormat/>
    <w:rsid w:val="00F269B0"/>
    <w:rPr>
      <w:i/>
      <w:iCs/>
      <w:color w:val="404040" w:themeColor="text1" w:themeTint="BF"/>
    </w:rPr>
  </w:style>
  <w:style w:type="character" w:customStyle="1" w:styleId="UnresolvedMention1">
    <w:name w:val="Unresolved Mention1"/>
    <w:basedOn w:val="DefaultParagraphFont"/>
    <w:uiPriority w:val="99"/>
    <w:semiHidden/>
    <w:unhideWhenUsed/>
    <w:rsid w:val="00FB3E92"/>
    <w:rPr>
      <w:color w:val="605E5C"/>
      <w:shd w:val="clear" w:color="auto" w:fill="E1DFDD"/>
    </w:rPr>
  </w:style>
  <w:style w:type="table" w:customStyle="1" w:styleId="LightShading1">
    <w:name w:val="Light Shading1"/>
    <w:basedOn w:val="TableNormal"/>
    <w:rsid w:val="009B0A97"/>
    <w:pPr>
      <w:spacing w:after="0" w:line="240" w:lineRule="auto"/>
    </w:pPr>
    <w:rPr>
      <w:rFonts w:ascii="Calibri" w:eastAsia="Calibri" w:hAnsi="Calibri" w:cs="Times New Roman"/>
      <w:color w:val="000000"/>
      <w:sz w:val="20"/>
      <w:szCs w:val="20"/>
      <w:lang w:val="en-US" w:eastAsia="en-US"/>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tab-span">
    <w:name w:val="apple-tab-span"/>
    <w:rsid w:val="009B0A97"/>
    <w:rPr>
      <w:rFonts w:ascii="Calibri" w:eastAsia="Calibri" w:hAnsi="Calibri" w:cs="Times New Roman"/>
    </w:rPr>
  </w:style>
  <w:style w:type="character" w:customStyle="1" w:styleId="HeaderChar1">
    <w:name w:val="Header Char1"/>
    <w:uiPriority w:val="99"/>
    <w:rsid w:val="009B0A97"/>
  </w:style>
  <w:style w:type="character" w:customStyle="1" w:styleId="FooterChar1">
    <w:name w:val="Footer Char1"/>
    <w:uiPriority w:val="99"/>
    <w:rsid w:val="009B0A97"/>
  </w:style>
  <w:style w:type="table" w:customStyle="1" w:styleId="GridTableLight">
    <w:name w:val="Grid Table Light"/>
    <w:basedOn w:val="TableNormal"/>
    <w:uiPriority w:val="40"/>
    <w:rsid w:val="009B0A97"/>
    <w:pPr>
      <w:spacing w:after="0" w:line="240" w:lineRule="auto"/>
    </w:pPr>
    <w:rPr>
      <w:rFonts w:ascii="Calibri" w:eastAsia="Calibri" w:hAnsi="Calibri" w:cs="Times New Roman"/>
      <w:sz w:val="20"/>
      <w:szCs w:val="20"/>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ord">
    <w:name w:val="mord"/>
    <w:basedOn w:val="DefaultParagraphFont"/>
    <w:rsid w:val="00FC3A5C"/>
  </w:style>
  <w:style w:type="character" w:customStyle="1" w:styleId="mbin">
    <w:name w:val="mbin"/>
    <w:basedOn w:val="DefaultParagraphFont"/>
    <w:rsid w:val="00FC3A5C"/>
  </w:style>
  <w:style w:type="character" w:customStyle="1" w:styleId="Heading6Char">
    <w:name w:val="Heading 6 Char"/>
    <w:basedOn w:val="DefaultParagraphFont"/>
    <w:link w:val="Heading6"/>
    <w:uiPriority w:val="9"/>
    <w:semiHidden/>
    <w:rsid w:val="00FC3A5C"/>
    <w:rPr>
      <w:rFonts w:ascii="Times New Roman" w:eastAsiaTheme="majorEastAsia" w:hAnsi="Times New Roman" w:cstheme="majorBidi"/>
      <w:i/>
      <w:iCs/>
      <w:color w:val="595959" w:themeColor="text1" w:themeTint="A6"/>
      <w:kern w:val="2"/>
      <w:sz w:val="24"/>
      <w:lang w:eastAsia="en-US"/>
      <w14:ligatures w14:val="standardContextual"/>
    </w:rPr>
  </w:style>
  <w:style w:type="character" w:customStyle="1" w:styleId="Heading7Char">
    <w:name w:val="Heading 7 Char"/>
    <w:basedOn w:val="DefaultParagraphFont"/>
    <w:link w:val="Heading7"/>
    <w:qFormat/>
    <w:rsid w:val="00FC3A5C"/>
    <w:rPr>
      <w:rFonts w:ascii="Times New Roman" w:eastAsiaTheme="majorEastAsia" w:hAnsi="Times New Roman" w:cstheme="majorBidi"/>
      <w:color w:val="595959" w:themeColor="text1" w:themeTint="A6"/>
      <w:kern w:val="2"/>
      <w:sz w:val="24"/>
      <w:lang w:eastAsia="en-US"/>
      <w14:ligatures w14:val="standardContextual"/>
    </w:rPr>
  </w:style>
  <w:style w:type="character" w:customStyle="1" w:styleId="Heading8Char">
    <w:name w:val="Heading 8 Char"/>
    <w:basedOn w:val="DefaultParagraphFont"/>
    <w:link w:val="Heading8"/>
    <w:uiPriority w:val="9"/>
    <w:semiHidden/>
    <w:rsid w:val="00FC3A5C"/>
    <w:rPr>
      <w:rFonts w:ascii="Times New Roman" w:eastAsiaTheme="majorEastAsia" w:hAnsi="Times New Roman" w:cstheme="majorBidi"/>
      <w:i/>
      <w:iCs/>
      <w:color w:val="272727" w:themeColor="text1" w:themeTint="D8"/>
      <w:kern w:val="2"/>
      <w:sz w:val="24"/>
      <w:lang w:eastAsia="en-US"/>
      <w14:ligatures w14:val="standardContextual"/>
    </w:rPr>
  </w:style>
  <w:style w:type="character" w:customStyle="1" w:styleId="Heading9Char">
    <w:name w:val="Heading 9 Char"/>
    <w:basedOn w:val="DefaultParagraphFont"/>
    <w:link w:val="Heading9"/>
    <w:uiPriority w:val="9"/>
    <w:semiHidden/>
    <w:rsid w:val="00FC3A5C"/>
    <w:rPr>
      <w:rFonts w:ascii="Times New Roman" w:eastAsiaTheme="majorEastAsia" w:hAnsi="Times New Roman" w:cstheme="majorBidi"/>
      <w:color w:val="272727" w:themeColor="text1" w:themeTint="D8"/>
      <w:kern w:val="2"/>
      <w:sz w:val="24"/>
      <w:lang w:eastAsia="en-US"/>
      <w14:ligatures w14:val="standardContextual"/>
    </w:rPr>
  </w:style>
  <w:style w:type="paragraph" w:styleId="Quote">
    <w:name w:val="Quote"/>
    <w:basedOn w:val="Normal"/>
    <w:next w:val="Normal"/>
    <w:link w:val="QuoteChar"/>
    <w:uiPriority w:val="29"/>
    <w:qFormat/>
    <w:rsid w:val="00FC3A5C"/>
    <w:pPr>
      <w:spacing w:before="160" w:after="160" w:line="360" w:lineRule="auto"/>
      <w:jc w:val="center"/>
    </w:pPr>
    <w:rPr>
      <w:rFonts w:ascii="Times New Roman" w:eastAsiaTheme="minorHAnsi" w:hAnsi="Times New Roman"/>
      <w:i/>
      <w:iCs/>
      <w:color w:val="404040" w:themeColor="text1" w:themeTint="BF"/>
      <w:kern w:val="2"/>
      <w:sz w:val="24"/>
      <w:lang w:eastAsia="en-US"/>
      <w14:ligatures w14:val="standardContextual"/>
    </w:rPr>
  </w:style>
  <w:style w:type="character" w:customStyle="1" w:styleId="QuoteChar">
    <w:name w:val="Quote Char"/>
    <w:basedOn w:val="DefaultParagraphFont"/>
    <w:link w:val="Quote"/>
    <w:uiPriority w:val="29"/>
    <w:rsid w:val="00FC3A5C"/>
    <w:rPr>
      <w:rFonts w:ascii="Times New Roman" w:eastAsiaTheme="minorHAnsi" w:hAnsi="Times New Roman"/>
      <w:i/>
      <w:iCs/>
      <w:color w:val="404040" w:themeColor="text1" w:themeTint="BF"/>
      <w:kern w:val="2"/>
      <w:sz w:val="24"/>
      <w:lang w:eastAsia="en-US"/>
      <w14:ligatures w14:val="standardContextual"/>
    </w:rPr>
  </w:style>
  <w:style w:type="character" w:styleId="IntenseEmphasis">
    <w:name w:val="Intense Emphasis"/>
    <w:basedOn w:val="DefaultParagraphFont"/>
    <w:uiPriority w:val="21"/>
    <w:qFormat/>
    <w:rsid w:val="00FC3A5C"/>
    <w:rPr>
      <w:i/>
      <w:iCs/>
      <w:color w:val="365F91" w:themeColor="accent1" w:themeShade="BF"/>
    </w:rPr>
  </w:style>
  <w:style w:type="paragraph" w:styleId="IntenseQuote">
    <w:name w:val="Intense Quote"/>
    <w:basedOn w:val="Normal"/>
    <w:next w:val="Normal"/>
    <w:link w:val="IntenseQuoteChar"/>
    <w:uiPriority w:val="30"/>
    <w:qFormat/>
    <w:rsid w:val="00FC3A5C"/>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Times New Roman" w:eastAsiaTheme="minorHAnsi" w:hAnsi="Times New Roman"/>
      <w:i/>
      <w:iCs/>
      <w:color w:val="365F91" w:themeColor="accent1" w:themeShade="BF"/>
      <w:kern w:val="2"/>
      <w:sz w:val="24"/>
      <w:lang w:eastAsia="en-US"/>
      <w14:ligatures w14:val="standardContextual"/>
    </w:rPr>
  </w:style>
  <w:style w:type="character" w:customStyle="1" w:styleId="IntenseQuoteChar">
    <w:name w:val="Intense Quote Char"/>
    <w:basedOn w:val="DefaultParagraphFont"/>
    <w:link w:val="IntenseQuote"/>
    <w:uiPriority w:val="30"/>
    <w:rsid w:val="00FC3A5C"/>
    <w:rPr>
      <w:rFonts w:ascii="Times New Roman" w:eastAsiaTheme="minorHAnsi" w:hAnsi="Times New Roman"/>
      <w:i/>
      <w:iCs/>
      <w:color w:val="365F91" w:themeColor="accent1" w:themeShade="BF"/>
      <w:kern w:val="2"/>
      <w:sz w:val="24"/>
      <w:lang w:eastAsia="en-US"/>
      <w14:ligatures w14:val="standardContextual"/>
    </w:rPr>
  </w:style>
  <w:style w:type="character" w:styleId="IntenseReference">
    <w:name w:val="Intense Reference"/>
    <w:basedOn w:val="DefaultParagraphFont"/>
    <w:uiPriority w:val="32"/>
    <w:qFormat/>
    <w:rsid w:val="00FC3A5C"/>
    <w:rPr>
      <w:b/>
      <w:bCs/>
      <w:smallCaps/>
      <w:color w:val="365F91" w:themeColor="accent1" w:themeShade="BF"/>
      <w:spacing w:val="5"/>
    </w:rPr>
  </w:style>
  <w:style w:type="character" w:customStyle="1" w:styleId="vlist-s">
    <w:name w:val="vlist-s"/>
    <w:basedOn w:val="DefaultParagraphFont"/>
    <w:rsid w:val="00FC3A5C"/>
  </w:style>
  <w:style w:type="table" w:customStyle="1" w:styleId="PlainTable2">
    <w:name w:val="Plain Table 2"/>
    <w:basedOn w:val="TableNormal"/>
    <w:uiPriority w:val="42"/>
    <w:rsid w:val="00B65A78"/>
    <w:pPr>
      <w:spacing w:after="0" w:line="240" w:lineRule="auto"/>
    </w:pPr>
    <w:rPr>
      <w:rFonts w:ascii="Times New Roman" w:eastAsia="Times New Roman" w:hAnsi="Times New Roman" w:cs="Times New Roman"/>
      <w:sz w:val="20"/>
      <w:szCs w:val="20"/>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th-inline">
    <w:name w:val="math-inline"/>
    <w:basedOn w:val="DefaultParagraphFont"/>
    <w:rsid w:val="00726F7C"/>
  </w:style>
  <w:style w:type="character" w:customStyle="1" w:styleId="NormalWebChar">
    <w:name w:val="Normal (Web) Char"/>
    <w:basedOn w:val="DefaultParagraphFont"/>
    <w:link w:val="NormalWeb"/>
    <w:uiPriority w:val="99"/>
    <w:rsid w:val="00726F7C"/>
    <w:rPr>
      <w:rFonts w:ascii="Times New Roman" w:eastAsia="Times New Roman" w:hAnsi="Times New Roman" w:cs="Times New Roman"/>
      <w:sz w:val="24"/>
      <w:szCs w:val="24"/>
    </w:rPr>
  </w:style>
  <w:style w:type="character" w:customStyle="1" w:styleId="citation-121">
    <w:name w:val="citation-121"/>
    <w:basedOn w:val="DefaultParagraphFont"/>
    <w:rsid w:val="005D2B92"/>
  </w:style>
  <w:style w:type="character" w:customStyle="1" w:styleId="citation-120">
    <w:name w:val="citation-120"/>
    <w:basedOn w:val="DefaultParagraphFont"/>
    <w:rsid w:val="005D2B92"/>
  </w:style>
  <w:style w:type="character" w:customStyle="1" w:styleId="citation-119">
    <w:name w:val="citation-119"/>
    <w:basedOn w:val="DefaultParagraphFont"/>
    <w:rsid w:val="005D2B92"/>
  </w:style>
  <w:style w:type="character" w:customStyle="1" w:styleId="citation-118">
    <w:name w:val="citation-118"/>
    <w:basedOn w:val="DefaultParagraphFont"/>
    <w:rsid w:val="005D2B92"/>
  </w:style>
  <w:style w:type="character" w:customStyle="1" w:styleId="citation-117">
    <w:name w:val="citation-117"/>
    <w:basedOn w:val="DefaultParagraphFont"/>
    <w:rsid w:val="005D2B92"/>
  </w:style>
  <w:style w:type="character" w:customStyle="1" w:styleId="citation-116">
    <w:name w:val="citation-116"/>
    <w:basedOn w:val="DefaultParagraphFont"/>
    <w:rsid w:val="005D2B92"/>
  </w:style>
  <w:style w:type="character" w:customStyle="1" w:styleId="citation-115">
    <w:name w:val="citation-115"/>
    <w:basedOn w:val="DefaultParagraphFont"/>
    <w:rsid w:val="005D2B92"/>
  </w:style>
  <w:style w:type="character" w:customStyle="1" w:styleId="citation-114">
    <w:name w:val="citation-114"/>
    <w:basedOn w:val="DefaultParagraphFont"/>
    <w:rsid w:val="005D2B92"/>
  </w:style>
  <w:style w:type="character" w:customStyle="1" w:styleId="citation-113">
    <w:name w:val="citation-113"/>
    <w:basedOn w:val="DefaultParagraphFont"/>
    <w:rsid w:val="005D2B92"/>
  </w:style>
  <w:style w:type="character" w:customStyle="1" w:styleId="citation-112">
    <w:name w:val="citation-112"/>
    <w:basedOn w:val="DefaultParagraphFont"/>
    <w:rsid w:val="005D2B92"/>
  </w:style>
  <w:style w:type="character" w:customStyle="1" w:styleId="citation-111">
    <w:name w:val="citation-111"/>
    <w:basedOn w:val="DefaultParagraphFont"/>
    <w:rsid w:val="005D2B92"/>
  </w:style>
  <w:style w:type="character" w:customStyle="1" w:styleId="citation-110">
    <w:name w:val="citation-110"/>
    <w:basedOn w:val="DefaultParagraphFont"/>
    <w:rsid w:val="005D2B92"/>
  </w:style>
  <w:style w:type="character" w:customStyle="1" w:styleId="citation-109">
    <w:name w:val="citation-109"/>
    <w:basedOn w:val="DefaultParagraphFont"/>
    <w:rsid w:val="005D2B92"/>
  </w:style>
  <w:style w:type="character" w:customStyle="1" w:styleId="citation-108">
    <w:name w:val="citation-108"/>
    <w:basedOn w:val="DefaultParagraphFont"/>
    <w:rsid w:val="005D2B92"/>
  </w:style>
  <w:style w:type="character" w:customStyle="1" w:styleId="Style1">
    <w:name w:val="Style1"/>
    <w:uiPriority w:val="1"/>
    <w:rsid w:val="00B356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C51"/>
  </w:style>
  <w:style w:type="paragraph" w:styleId="Heading1">
    <w:name w:val="heading 1"/>
    <w:basedOn w:val="Normal"/>
    <w:next w:val="Normal"/>
    <w:link w:val="Heading1Char"/>
    <w:uiPriority w:val="1"/>
    <w:qFormat/>
    <w:rsid w:val="009F132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370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17C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549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93362B"/>
    <w:pPr>
      <w:widowControl w:val="0"/>
      <w:autoSpaceDE w:val="0"/>
      <w:autoSpaceDN w:val="0"/>
      <w:spacing w:after="0" w:line="240" w:lineRule="auto"/>
      <w:ind w:left="926"/>
      <w:outlineLvl w:val="4"/>
    </w:pPr>
    <w:rPr>
      <w:rFonts w:ascii="Times New Roman" w:eastAsia="Times New Roman" w:hAnsi="Times New Roman" w:cs="Times New Roman"/>
      <w:b/>
      <w:bCs/>
      <w:sz w:val="24"/>
      <w:szCs w:val="24"/>
      <w:lang w:val="en-US" w:eastAsia="en-US" w:bidi="en-US"/>
    </w:rPr>
  </w:style>
  <w:style w:type="paragraph" w:styleId="Heading6">
    <w:name w:val="heading 6"/>
    <w:basedOn w:val="Normal"/>
    <w:next w:val="Normal"/>
    <w:link w:val="Heading6Char"/>
    <w:uiPriority w:val="9"/>
    <w:semiHidden/>
    <w:unhideWhenUsed/>
    <w:qFormat/>
    <w:rsid w:val="00FC3A5C"/>
    <w:pPr>
      <w:keepNext/>
      <w:keepLines/>
      <w:spacing w:before="40" w:after="0" w:line="360" w:lineRule="auto"/>
      <w:jc w:val="both"/>
      <w:outlineLvl w:val="5"/>
    </w:pPr>
    <w:rPr>
      <w:rFonts w:ascii="Times New Roman" w:eastAsiaTheme="majorEastAsia" w:hAnsi="Times New Roman" w:cstheme="majorBidi"/>
      <w:i/>
      <w:iCs/>
      <w:color w:val="595959" w:themeColor="text1" w:themeTint="A6"/>
      <w:kern w:val="2"/>
      <w:sz w:val="24"/>
      <w:lang w:eastAsia="en-US"/>
      <w14:ligatures w14:val="standardContextual"/>
    </w:rPr>
  </w:style>
  <w:style w:type="paragraph" w:styleId="Heading7">
    <w:name w:val="heading 7"/>
    <w:basedOn w:val="Normal"/>
    <w:next w:val="Normal"/>
    <w:link w:val="Heading7Char"/>
    <w:uiPriority w:val="9"/>
    <w:semiHidden/>
    <w:unhideWhenUsed/>
    <w:qFormat/>
    <w:rsid w:val="00FC3A5C"/>
    <w:pPr>
      <w:keepNext/>
      <w:keepLines/>
      <w:spacing w:before="40" w:after="0" w:line="360" w:lineRule="auto"/>
      <w:jc w:val="both"/>
      <w:outlineLvl w:val="6"/>
    </w:pPr>
    <w:rPr>
      <w:rFonts w:ascii="Times New Roman" w:eastAsiaTheme="majorEastAsia" w:hAnsi="Times New Roman" w:cstheme="majorBidi"/>
      <w:color w:val="595959" w:themeColor="text1" w:themeTint="A6"/>
      <w:kern w:val="2"/>
      <w:sz w:val="24"/>
      <w:lang w:eastAsia="en-US"/>
      <w14:ligatures w14:val="standardContextual"/>
    </w:rPr>
  </w:style>
  <w:style w:type="paragraph" w:styleId="Heading8">
    <w:name w:val="heading 8"/>
    <w:basedOn w:val="Normal"/>
    <w:next w:val="Normal"/>
    <w:link w:val="Heading8Char"/>
    <w:uiPriority w:val="9"/>
    <w:semiHidden/>
    <w:unhideWhenUsed/>
    <w:qFormat/>
    <w:rsid w:val="00FC3A5C"/>
    <w:pPr>
      <w:keepNext/>
      <w:keepLines/>
      <w:spacing w:after="0" w:line="360" w:lineRule="auto"/>
      <w:jc w:val="both"/>
      <w:outlineLvl w:val="7"/>
    </w:pPr>
    <w:rPr>
      <w:rFonts w:ascii="Times New Roman" w:eastAsiaTheme="majorEastAsia" w:hAnsi="Times New Roman" w:cstheme="majorBidi"/>
      <w:i/>
      <w:iCs/>
      <w:color w:val="272727" w:themeColor="text1" w:themeTint="D8"/>
      <w:kern w:val="2"/>
      <w:sz w:val="24"/>
      <w:lang w:eastAsia="en-US"/>
      <w14:ligatures w14:val="standardContextual"/>
    </w:rPr>
  </w:style>
  <w:style w:type="paragraph" w:styleId="Heading9">
    <w:name w:val="heading 9"/>
    <w:basedOn w:val="Normal"/>
    <w:next w:val="Normal"/>
    <w:link w:val="Heading9Char"/>
    <w:uiPriority w:val="9"/>
    <w:semiHidden/>
    <w:unhideWhenUsed/>
    <w:qFormat/>
    <w:rsid w:val="00FC3A5C"/>
    <w:pPr>
      <w:keepNext/>
      <w:keepLines/>
      <w:spacing w:after="0" w:line="360" w:lineRule="auto"/>
      <w:jc w:val="both"/>
      <w:outlineLvl w:val="8"/>
    </w:pPr>
    <w:rPr>
      <w:rFonts w:ascii="Times New Roman" w:eastAsiaTheme="majorEastAsia" w:hAnsi="Times New Roman" w:cstheme="majorBidi"/>
      <w:color w:val="272727" w:themeColor="text1" w:themeTint="D8"/>
      <w:kern w:val="2"/>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71711A"/>
  </w:style>
  <w:style w:type="paragraph" w:styleId="ListParagraph">
    <w:name w:val="List Paragraph"/>
    <w:aliases w:val="Body of text,List Paragraph1,Medium Grid 1 - Accent 21,Body of text+1,Body of text+2,Body of text+3,List Paragraph11,1.2,kepala,Heading 1 Char1,awal,List Paragraph2,UGEX'Z,Body Text Char1,Char Char2,normal,Heading 10,kepala 1,HEADING 1"/>
    <w:basedOn w:val="Normal"/>
    <w:link w:val="ListParagraphChar"/>
    <w:uiPriority w:val="34"/>
    <w:qFormat/>
    <w:rsid w:val="0071711A"/>
    <w:pPr>
      <w:ind w:left="720"/>
      <w:contextualSpacing/>
    </w:pPr>
  </w:style>
  <w:style w:type="paragraph" w:styleId="BalloonText">
    <w:name w:val="Balloon Text"/>
    <w:basedOn w:val="Normal"/>
    <w:link w:val="BalloonTextChar"/>
    <w:uiPriority w:val="99"/>
    <w:unhideWhenUsed/>
    <w:rsid w:val="00AA5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A521C"/>
    <w:rPr>
      <w:rFonts w:ascii="Tahoma" w:hAnsi="Tahoma" w:cs="Tahoma"/>
      <w:sz w:val="16"/>
      <w:szCs w:val="16"/>
    </w:rPr>
  </w:style>
  <w:style w:type="table" w:styleId="TableGrid">
    <w:name w:val="Table Grid"/>
    <w:basedOn w:val="TableNormal"/>
    <w:qFormat/>
    <w:rsid w:val="00CE7C93"/>
    <w:pPr>
      <w:spacing w:after="0" w:line="240" w:lineRule="auto"/>
    </w:pPr>
    <w:rPr>
      <w:rFonts w:ascii="Calibri" w:eastAsia="Calibri" w:hAnsi="Calibri" w:cs="Times New Roman"/>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86DBB"/>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styleId="Hyperlink">
    <w:name w:val="Hyperlink"/>
    <w:basedOn w:val="DefaultParagraphFont"/>
    <w:unhideWhenUsed/>
    <w:qFormat/>
    <w:rsid w:val="00452474"/>
    <w:rPr>
      <w:color w:val="0000FF" w:themeColor="hyperlink"/>
      <w:u w:val="single"/>
    </w:rPr>
  </w:style>
  <w:style w:type="paragraph" w:styleId="BodyText2">
    <w:name w:val="Body Text 2"/>
    <w:basedOn w:val="Normal"/>
    <w:link w:val="BodyText2Char"/>
    <w:uiPriority w:val="99"/>
    <w:unhideWhenUsed/>
    <w:rsid w:val="00EC7144"/>
    <w:pPr>
      <w:spacing w:after="120" w:line="480" w:lineRule="auto"/>
    </w:pPr>
    <w:rPr>
      <w:rFonts w:ascii="Times New Roman" w:eastAsia="Times New Roman" w:hAnsi="Times New Roman" w:cs="Times New Roman"/>
      <w:sz w:val="24"/>
      <w:szCs w:val="24"/>
      <w:lang w:val="en-US" w:eastAsia="en-US"/>
    </w:rPr>
  </w:style>
  <w:style w:type="character" w:customStyle="1" w:styleId="BodyText2Char">
    <w:name w:val="Body Text 2 Char"/>
    <w:basedOn w:val="DefaultParagraphFont"/>
    <w:link w:val="BodyText2"/>
    <w:uiPriority w:val="99"/>
    <w:rsid w:val="00EC7144"/>
    <w:rPr>
      <w:rFonts w:ascii="Times New Roman" w:eastAsia="Times New Roman" w:hAnsi="Times New Roman" w:cs="Times New Roman"/>
      <w:sz w:val="24"/>
      <w:szCs w:val="24"/>
      <w:lang w:val="en-US" w:eastAsia="en-US"/>
    </w:rPr>
  </w:style>
  <w:style w:type="character" w:styleId="HTMLCite">
    <w:name w:val="HTML Cite"/>
    <w:basedOn w:val="DefaultParagraphFont"/>
    <w:uiPriority w:val="99"/>
    <w:semiHidden/>
    <w:unhideWhenUsed/>
    <w:rsid w:val="00F1200B"/>
    <w:rPr>
      <w:i/>
      <w:iCs/>
    </w:rPr>
  </w:style>
  <w:style w:type="character" w:styleId="Emphasis">
    <w:name w:val="Emphasis"/>
    <w:basedOn w:val="DefaultParagraphFont"/>
    <w:uiPriority w:val="20"/>
    <w:qFormat/>
    <w:rsid w:val="00F1200B"/>
    <w:rPr>
      <w:i/>
      <w:iCs/>
    </w:rPr>
  </w:style>
  <w:style w:type="character" w:customStyle="1" w:styleId="msonormal1">
    <w:name w:val="msonormal1"/>
    <w:basedOn w:val="DefaultParagraphFont"/>
    <w:rsid w:val="00F1200B"/>
  </w:style>
  <w:style w:type="paragraph" w:styleId="Header">
    <w:name w:val="header"/>
    <w:basedOn w:val="Normal"/>
    <w:link w:val="HeaderChar"/>
    <w:uiPriority w:val="99"/>
    <w:unhideWhenUsed/>
    <w:rsid w:val="00E82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F69"/>
  </w:style>
  <w:style w:type="paragraph" w:styleId="Footer">
    <w:name w:val="footer"/>
    <w:basedOn w:val="Normal"/>
    <w:link w:val="FooterChar"/>
    <w:uiPriority w:val="99"/>
    <w:unhideWhenUsed/>
    <w:rsid w:val="00E82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F69"/>
  </w:style>
  <w:style w:type="paragraph" w:styleId="EndnoteText">
    <w:name w:val="endnote text"/>
    <w:basedOn w:val="Normal"/>
    <w:link w:val="EndnoteTextChar"/>
    <w:uiPriority w:val="99"/>
    <w:semiHidden/>
    <w:unhideWhenUsed/>
    <w:rsid w:val="00E82F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2F69"/>
    <w:rPr>
      <w:sz w:val="20"/>
      <w:szCs w:val="20"/>
    </w:rPr>
  </w:style>
  <w:style w:type="character" w:styleId="EndnoteReference">
    <w:name w:val="endnote reference"/>
    <w:basedOn w:val="DefaultParagraphFont"/>
    <w:uiPriority w:val="99"/>
    <w:semiHidden/>
    <w:unhideWhenUsed/>
    <w:rsid w:val="00E82F69"/>
    <w:rPr>
      <w:vertAlign w:val="superscript"/>
    </w:rPr>
  </w:style>
  <w:style w:type="paragraph" w:styleId="NormalWeb">
    <w:name w:val="Normal (Web)"/>
    <w:basedOn w:val="Normal"/>
    <w:link w:val="NormalWebChar"/>
    <w:uiPriority w:val="99"/>
    <w:unhideWhenUsed/>
    <w:qFormat/>
    <w:rsid w:val="006948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60629"/>
  </w:style>
  <w:style w:type="character" w:customStyle="1" w:styleId="FootnoteTextChar">
    <w:name w:val="Footnote Text Char"/>
    <w:basedOn w:val="DefaultParagraphFont"/>
    <w:link w:val="FootnoteText"/>
    <w:uiPriority w:val="99"/>
    <w:rsid w:val="00FC4DD6"/>
    <w:rPr>
      <w:sz w:val="20"/>
      <w:szCs w:val="20"/>
    </w:rPr>
  </w:style>
  <w:style w:type="paragraph" w:styleId="FootnoteText">
    <w:name w:val="footnote text"/>
    <w:basedOn w:val="Normal"/>
    <w:link w:val="FootnoteTextChar"/>
    <w:uiPriority w:val="99"/>
    <w:unhideWhenUsed/>
    <w:rsid w:val="00FC4DD6"/>
    <w:pPr>
      <w:spacing w:after="0" w:line="240" w:lineRule="auto"/>
    </w:pPr>
    <w:rPr>
      <w:sz w:val="20"/>
      <w:szCs w:val="20"/>
    </w:rPr>
  </w:style>
  <w:style w:type="character" w:customStyle="1" w:styleId="FootnoteTextChar1">
    <w:name w:val="Footnote Text Char1"/>
    <w:basedOn w:val="DefaultParagraphFont"/>
    <w:uiPriority w:val="99"/>
    <w:semiHidden/>
    <w:rsid w:val="00FC4DD6"/>
    <w:rPr>
      <w:sz w:val="20"/>
      <w:szCs w:val="20"/>
    </w:rPr>
  </w:style>
  <w:style w:type="paragraph" w:styleId="NoSpacing">
    <w:name w:val="No Spacing"/>
    <w:link w:val="NoSpacingChar"/>
    <w:uiPriority w:val="1"/>
    <w:qFormat/>
    <w:rsid w:val="009C6340"/>
    <w:pPr>
      <w:spacing w:after="0" w:line="240" w:lineRule="auto"/>
    </w:pPr>
    <w:rPr>
      <w:rFonts w:ascii="Calibri" w:eastAsia="Times New Roman" w:hAnsi="Calibri" w:cs="Times New Roman"/>
      <w:lang w:val="en-US" w:eastAsia="en-US" w:bidi="en-US"/>
    </w:rPr>
  </w:style>
  <w:style w:type="character" w:customStyle="1" w:styleId="ListParagraphChar">
    <w:name w:val="List Paragraph Char"/>
    <w:aliases w:val="Body of text Char,List Paragraph1 Char,Medium Grid 1 - Accent 21 Char,Body of text+1 Char,Body of text+2 Char,Body of text+3 Char,List Paragraph11 Char,1.2 Char,kepala Char,Heading 1 Char1 Char,awal Char,List Paragraph2 Char"/>
    <w:basedOn w:val="DefaultParagraphFont"/>
    <w:link w:val="ListParagraph"/>
    <w:uiPriority w:val="34"/>
    <w:qFormat/>
    <w:locked/>
    <w:rsid w:val="004B465F"/>
  </w:style>
  <w:style w:type="paragraph" w:styleId="BodyText">
    <w:name w:val="Body Text"/>
    <w:basedOn w:val="Normal"/>
    <w:link w:val="BodyTextChar"/>
    <w:uiPriority w:val="1"/>
    <w:unhideWhenUsed/>
    <w:qFormat/>
    <w:rsid w:val="00462580"/>
    <w:pPr>
      <w:spacing w:after="120"/>
    </w:pPr>
  </w:style>
  <w:style w:type="character" w:customStyle="1" w:styleId="BodyTextChar">
    <w:name w:val="Body Text Char"/>
    <w:basedOn w:val="DefaultParagraphFont"/>
    <w:link w:val="BodyText"/>
    <w:uiPriority w:val="1"/>
    <w:rsid w:val="00462580"/>
  </w:style>
  <w:style w:type="character" w:customStyle="1" w:styleId="Heading5Char">
    <w:name w:val="Heading 5 Char"/>
    <w:basedOn w:val="DefaultParagraphFont"/>
    <w:link w:val="Heading5"/>
    <w:uiPriority w:val="9"/>
    <w:rsid w:val="0093362B"/>
    <w:rPr>
      <w:rFonts w:ascii="Times New Roman" w:eastAsia="Times New Roman" w:hAnsi="Times New Roman" w:cs="Times New Roman"/>
      <w:b/>
      <w:bCs/>
      <w:sz w:val="24"/>
      <w:szCs w:val="24"/>
      <w:lang w:val="en-US" w:eastAsia="en-US" w:bidi="en-US"/>
    </w:rPr>
  </w:style>
  <w:style w:type="character" w:styleId="FollowedHyperlink">
    <w:name w:val="FollowedHyperlink"/>
    <w:basedOn w:val="DefaultParagraphFont"/>
    <w:uiPriority w:val="99"/>
    <w:semiHidden/>
    <w:unhideWhenUsed/>
    <w:rsid w:val="00696931"/>
    <w:rPr>
      <w:color w:val="800080" w:themeColor="followedHyperlink"/>
      <w:u w:val="single"/>
    </w:rPr>
  </w:style>
  <w:style w:type="paragraph" w:customStyle="1" w:styleId="Normal1">
    <w:name w:val="Normal1"/>
    <w:rsid w:val="003767EA"/>
    <w:pPr>
      <w:pBdr>
        <w:top w:val="nil"/>
        <w:left w:val="nil"/>
        <w:bottom w:val="nil"/>
        <w:right w:val="nil"/>
        <w:between w:val="nil"/>
      </w:pBdr>
      <w:spacing w:after="0"/>
    </w:pPr>
    <w:rPr>
      <w:rFonts w:ascii="Arial" w:eastAsia="Arial" w:hAnsi="Arial" w:cs="Arial"/>
      <w:color w:val="000000"/>
      <w:lang w:val="en-US" w:eastAsia="en-US"/>
    </w:rPr>
  </w:style>
  <w:style w:type="paragraph" w:styleId="BodyTextIndent2">
    <w:name w:val="Body Text Indent 2"/>
    <w:basedOn w:val="Normal"/>
    <w:link w:val="BodyTextIndent2Char"/>
    <w:uiPriority w:val="99"/>
    <w:semiHidden/>
    <w:unhideWhenUsed/>
    <w:rsid w:val="003142FB"/>
    <w:pPr>
      <w:spacing w:after="120" w:line="480" w:lineRule="auto"/>
      <w:ind w:left="283"/>
    </w:pPr>
  </w:style>
  <w:style w:type="character" w:customStyle="1" w:styleId="BodyTextIndent2Char">
    <w:name w:val="Body Text Indent 2 Char"/>
    <w:basedOn w:val="DefaultParagraphFont"/>
    <w:link w:val="BodyTextIndent2"/>
    <w:uiPriority w:val="99"/>
    <w:semiHidden/>
    <w:rsid w:val="003142FB"/>
  </w:style>
  <w:style w:type="character" w:customStyle="1" w:styleId="apple-style-span">
    <w:name w:val="apple-style-span"/>
    <w:basedOn w:val="DefaultParagraphFont"/>
    <w:rsid w:val="00AA4323"/>
  </w:style>
  <w:style w:type="paragraph" w:styleId="DocumentMap">
    <w:name w:val="Document Map"/>
    <w:basedOn w:val="Normal"/>
    <w:link w:val="DocumentMapChar"/>
    <w:semiHidden/>
    <w:rsid w:val="00E62571"/>
    <w:pPr>
      <w:shd w:val="clear" w:color="auto" w:fill="000080"/>
      <w:spacing w:after="0" w:line="240" w:lineRule="auto"/>
    </w:pPr>
    <w:rPr>
      <w:rFonts w:ascii="Tahoma" w:eastAsia="Times New Roman" w:hAnsi="Tahoma" w:cs="Tahoma"/>
      <w:sz w:val="20"/>
      <w:szCs w:val="20"/>
      <w:lang w:val="en-US" w:eastAsia="en-US"/>
    </w:rPr>
  </w:style>
  <w:style w:type="character" w:customStyle="1" w:styleId="DocumentMapChar">
    <w:name w:val="Document Map Char"/>
    <w:basedOn w:val="DefaultParagraphFont"/>
    <w:link w:val="DocumentMap"/>
    <w:semiHidden/>
    <w:rsid w:val="00E62571"/>
    <w:rPr>
      <w:rFonts w:ascii="Tahoma" w:eastAsia="Times New Roman" w:hAnsi="Tahoma" w:cs="Tahoma"/>
      <w:sz w:val="20"/>
      <w:szCs w:val="20"/>
      <w:shd w:val="clear" w:color="auto" w:fill="000080"/>
      <w:lang w:val="en-US" w:eastAsia="en-US"/>
    </w:rPr>
  </w:style>
  <w:style w:type="paragraph" w:styleId="CommentText">
    <w:name w:val="annotation text"/>
    <w:basedOn w:val="Normal"/>
    <w:link w:val="CommentTextChar"/>
    <w:uiPriority w:val="99"/>
    <w:semiHidden/>
    <w:unhideWhenUsed/>
    <w:rsid w:val="004B71FA"/>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semiHidden/>
    <w:rsid w:val="004B71FA"/>
    <w:rPr>
      <w:rFonts w:ascii="Calibri" w:eastAsia="Calibri" w:hAnsi="Calibri" w:cs="Times New Roman"/>
      <w:sz w:val="20"/>
      <w:szCs w:val="20"/>
      <w:lang w:eastAsia="en-US"/>
    </w:rPr>
  </w:style>
  <w:style w:type="character" w:styleId="CommentReference">
    <w:name w:val="annotation reference"/>
    <w:uiPriority w:val="99"/>
    <w:semiHidden/>
    <w:unhideWhenUsed/>
    <w:rsid w:val="004B71FA"/>
    <w:rPr>
      <w:sz w:val="16"/>
      <w:szCs w:val="16"/>
    </w:rPr>
  </w:style>
  <w:style w:type="paragraph" w:styleId="Bibliography">
    <w:name w:val="Bibliography"/>
    <w:basedOn w:val="Normal"/>
    <w:next w:val="Normal"/>
    <w:uiPriority w:val="37"/>
    <w:unhideWhenUsed/>
    <w:rsid w:val="00C32A70"/>
    <w:rPr>
      <w:rFonts w:ascii="Calibri" w:eastAsia="Calibri" w:hAnsi="Calibri" w:cs="Times New Roman"/>
      <w:lang w:val="en-US" w:eastAsia="en-US"/>
    </w:rPr>
  </w:style>
  <w:style w:type="table" w:customStyle="1" w:styleId="TableGrid0">
    <w:name w:val="TableGrid"/>
    <w:rsid w:val="00714CEE"/>
    <w:pPr>
      <w:spacing w:after="0" w:line="240" w:lineRule="auto"/>
    </w:pPr>
    <w:rPr>
      <w:lang w:val="en-US" w:eastAsia="en-US"/>
    </w:rPr>
    <w:tblPr>
      <w:tblCellMar>
        <w:top w:w="0" w:type="dxa"/>
        <w:left w:w="0" w:type="dxa"/>
        <w:bottom w:w="0" w:type="dxa"/>
        <w:right w:w="0" w:type="dxa"/>
      </w:tblCellMar>
    </w:tblPr>
  </w:style>
  <w:style w:type="table" w:customStyle="1" w:styleId="TableGridLight1">
    <w:name w:val="Table Grid Light1"/>
    <w:basedOn w:val="TableNormal"/>
    <w:uiPriority w:val="40"/>
    <w:rsid w:val="00714CE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714CE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714CE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C4217F"/>
    <w:pPr>
      <w:spacing w:line="240" w:lineRule="auto"/>
    </w:pPr>
    <w:rPr>
      <w:rFonts w:eastAsiaTheme="minorHAnsi"/>
      <w:b/>
      <w:bCs/>
      <w:color w:val="4F81BD" w:themeColor="accent1"/>
      <w:sz w:val="18"/>
      <w:szCs w:val="18"/>
      <w:lang w:eastAsia="en-US"/>
    </w:rPr>
  </w:style>
  <w:style w:type="character" w:customStyle="1" w:styleId="entitled">
    <w:name w:val="entitled"/>
    <w:basedOn w:val="DefaultParagraphFont"/>
    <w:rsid w:val="004E4FE7"/>
  </w:style>
  <w:style w:type="character" w:customStyle="1" w:styleId="Date1">
    <w:name w:val="Date1"/>
    <w:basedOn w:val="DefaultParagraphFont"/>
    <w:rsid w:val="004E4FE7"/>
  </w:style>
  <w:style w:type="character" w:customStyle="1" w:styleId="doilabel">
    <w:name w:val="doi__label"/>
    <w:basedOn w:val="DefaultParagraphFont"/>
    <w:rsid w:val="004E4FE7"/>
  </w:style>
  <w:style w:type="character" w:styleId="Strong">
    <w:name w:val="Strong"/>
    <w:basedOn w:val="DefaultParagraphFont"/>
    <w:uiPriority w:val="22"/>
    <w:qFormat/>
    <w:rsid w:val="00FF0C36"/>
    <w:rPr>
      <w:b/>
      <w:bCs/>
    </w:rPr>
  </w:style>
  <w:style w:type="character" w:customStyle="1" w:styleId="Heading1Char">
    <w:name w:val="Heading 1 Char"/>
    <w:basedOn w:val="DefaultParagraphFont"/>
    <w:link w:val="Heading1"/>
    <w:rsid w:val="009F132C"/>
    <w:rPr>
      <w:rFonts w:asciiTheme="majorHAnsi" w:eastAsiaTheme="majorEastAsia" w:hAnsiTheme="majorHAnsi" w:cstheme="majorBidi"/>
      <w:color w:val="365F91" w:themeColor="accent1" w:themeShade="BF"/>
      <w:sz w:val="32"/>
      <w:szCs w:val="32"/>
    </w:rPr>
  </w:style>
  <w:style w:type="paragraph" w:styleId="Title">
    <w:name w:val="Title"/>
    <w:basedOn w:val="Normal"/>
    <w:link w:val="TitleChar"/>
    <w:uiPriority w:val="10"/>
    <w:qFormat/>
    <w:rsid w:val="00CD5310"/>
    <w:pPr>
      <w:spacing w:after="0" w:line="24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uiPriority w:val="10"/>
    <w:rsid w:val="00CD5310"/>
    <w:rPr>
      <w:rFonts w:ascii="Times New Roman" w:eastAsia="Times New Roman" w:hAnsi="Times New Roman" w:cs="Times New Roman"/>
      <w:b/>
      <w:sz w:val="24"/>
      <w:szCs w:val="20"/>
      <w:lang w:val="en-US" w:eastAsia="en-US"/>
    </w:rPr>
  </w:style>
  <w:style w:type="character" w:customStyle="1" w:styleId="Heading2Char">
    <w:name w:val="Heading 2 Char"/>
    <w:basedOn w:val="DefaultParagraphFont"/>
    <w:link w:val="Heading2"/>
    <w:uiPriority w:val="9"/>
    <w:rsid w:val="0043700E"/>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9E5BDF"/>
    <w:pPr>
      <w:widowControl w:val="0"/>
      <w:autoSpaceDE w:val="0"/>
      <w:autoSpaceDN w:val="0"/>
      <w:spacing w:after="0" w:line="199" w:lineRule="exact"/>
      <w:ind w:left="121"/>
    </w:pPr>
    <w:rPr>
      <w:rFonts w:ascii="Times New Roman" w:eastAsia="Times New Roman" w:hAnsi="Times New Roman" w:cs="Times New Roman"/>
      <w:lang w:val="en-US" w:eastAsia="en-US"/>
    </w:rPr>
  </w:style>
  <w:style w:type="character" w:customStyle="1" w:styleId="NoSpacingChar">
    <w:name w:val="No Spacing Char"/>
    <w:link w:val="NoSpacing"/>
    <w:uiPriority w:val="1"/>
    <w:locked/>
    <w:rsid w:val="00585B22"/>
    <w:rPr>
      <w:rFonts w:ascii="Calibri" w:eastAsia="Times New Roman" w:hAnsi="Calibri" w:cs="Times New Roman"/>
      <w:lang w:val="en-US" w:eastAsia="en-US" w:bidi="en-US"/>
    </w:rPr>
  </w:style>
  <w:style w:type="character" w:customStyle="1" w:styleId="hps">
    <w:name w:val="hps"/>
    <w:basedOn w:val="DefaultParagraphFont"/>
    <w:rsid w:val="00303C35"/>
  </w:style>
  <w:style w:type="table" w:styleId="LightShading">
    <w:name w:val="Light Shading"/>
    <w:basedOn w:val="TableNormal"/>
    <w:uiPriority w:val="60"/>
    <w:rsid w:val="009F07C7"/>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647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7523"/>
    <w:rPr>
      <w:rFonts w:ascii="Courier New" w:eastAsia="Times New Roman" w:hAnsi="Courier New" w:cs="Courier New"/>
      <w:sz w:val="20"/>
      <w:szCs w:val="20"/>
    </w:rPr>
  </w:style>
  <w:style w:type="character" w:customStyle="1" w:styleId="tlid-translation">
    <w:name w:val="tlid-translation"/>
    <w:rsid w:val="00083922"/>
  </w:style>
  <w:style w:type="character" w:customStyle="1" w:styleId="fs5">
    <w:name w:val="fs5"/>
    <w:rsid w:val="00083922"/>
  </w:style>
  <w:style w:type="character" w:styleId="FootnoteReference">
    <w:name w:val="footnote reference"/>
    <w:basedOn w:val="DefaultParagraphFont"/>
    <w:uiPriority w:val="99"/>
    <w:unhideWhenUsed/>
    <w:qFormat/>
    <w:rsid w:val="008933D6"/>
    <w:rPr>
      <w:vertAlign w:val="superscript"/>
    </w:rPr>
  </w:style>
  <w:style w:type="character" w:customStyle="1" w:styleId="fontstyle01">
    <w:name w:val="fontstyle01"/>
    <w:basedOn w:val="DefaultParagraphFont"/>
    <w:rsid w:val="008933D6"/>
    <w:rPr>
      <w:rFonts w:ascii="TimesNewRomanPSMT" w:hAnsi="TimesNewRomanPSMT" w:hint="default"/>
      <w:b w:val="0"/>
      <w:bCs w:val="0"/>
      <w:i w:val="0"/>
      <w:iCs w:val="0"/>
      <w:color w:val="000000"/>
      <w:sz w:val="22"/>
      <w:szCs w:val="22"/>
    </w:rPr>
  </w:style>
  <w:style w:type="character" w:customStyle="1" w:styleId="selectable">
    <w:name w:val="selectable"/>
    <w:basedOn w:val="DefaultParagraphFont"/>
    <w:rsid w:val="0071322F"/>
  </w:style>
  <w:style w:type="paragraph" w:styleId="BodyTextIndent">
    <w:name w:val="Body Text Indent"/>
    <w:basedOn w:val="Normal"/>
    <w:link w:val="BodyTextIndentChar"/>
    <w:uiPriority w:val="99"/>
    <w:semiHidden/>
    <w:unhideWhenUsed/>
    <w:rsid w:val="00EC615A"/>
    <w:pPr>
      <w:spacing w:after="120"/>
      <w:ind w:left="360"/>
    </w:pPr>
  </w:style>
  <w:style w:type="character" w:customStyle="1" w:styleId="BodyTextIndentChar">
    <w:name w:val="Body Text Indent Char"/>
    <w:basedOn w:val="DefaultParagraphFont"/>
    <w:link w:val="BodyTextIndent"/>
    <w:uiPriority w:val="99"/>
    <w:semiHidden/>
    <w:rsid w:val="00EC615A"/>
  </w:style>
  <w:style w:type="character" w:customStyle="1" w:styleId="jlqj4b">
    <w:name w:val="jlqj4b"/>
    <w:basedOn w:val="DefaultParagraphFont"/>
    <w:rsid w:val="00580CE6"/>
  </w:style>
  <w:style w:type="character" w:customStyle="1" w:styleId="viiyi">
    <w:name w:val="viiyi"/>
    <w:basedOn w:val="DefaultParagraphFont"/>
    <w:rsid w:val="000739E3"/>
  </w:style>
  <w:style w:type="character" w:customStyle="1" w:styleId="q4iawc">
    <w:name w:val="q4iawc"/>
    <w:basedOn w:val="DefaultParagraphFont"/>
    <w:qFormat/>
    <w:rsid w:val="00752F49"/>
  </w:style>
  <w:style w:type="character" w:customStyle="1" w:styleId="fontstyle21">
    <w:name w:val="fontstyle21"/>
    <w:basedOn w:val="DefaultParagraphFont"/>
    <w:rsid w:val="009173C3"/>
    <w:rPr>
      <w:rFonts w:ascii="Times New Roman" w:hAnsi="Times New Roman" w:cs="Times New Roman" w:hint="default"/>
      <w:b w:val="0"/>
      <w:bCs w:val="0"/>
      <w:i/>
      <w:iCs/>
      <w:color w:val="000000"/>
      <w:sz w:val="24"/>
      <w:szCs w:val="24"/>
    </w:rPr>
  </w:style>
  <w:style w:type="character" w:customStyle="1" w:styleId="Heading4Char">
    <w:name w:val="Heading 4 Char"/>
    <w:basedOn w:val="DefaultParagraphFont"/>
    <w:link w:val="Heading4"/>
    <w:uiPriority w:val="9"/>
    <w:rsid w:val="00854951"/>
    <w:rPr>
      <w:rFonts w:asciiTheme="majorHAnsi" w:eastAsiaTheme="majorEastAsia" w:hAnsiTheme="majorHAnsi" w:cstheme="majorBidi"/>
      <w:b/>
      <w:bCs/>
      <w:i/>
      <w:iCs/>
      <w:color w:val="4F81BD" w:themeColor="accent1"/>
    </w:rPr>
  </w:style>
  <w:style w:type="table" w:customStyle="1" w:styleId="TableGrid1">
    <w:name w:val="Table Grid1"/>
    <w:basedOn w:val="TableNormal"/>
    <w:uiPriority w:val="59"/>
    <w:rsid w:val="00916E73"/>
    <w:pPr>
      <w:spacing w:after="0" w:line="240" w:lineRule="auto"/>
    </w:pPr>
    <w:rPr>
      <w:rFonts w:eastAsiaTheme="minorHAnsi"/>
      <w:lang w:val="en-GB"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ynqvb">
    <w:name w:val="rynqvb"/>
    <w:basedOn w:val="DefaultParagraphFont"/>
    <w:rsid w:val="00B10C91"/>
  </w:style>
  <w:style w:type="character" w:customStyle="1" w:styleId="hwtze">
    <w:name w:val="hwtze"/>
    <w:rsid w:val="00872F13"/>
  </w:style>
  <w:style w:type="character" w:customStyle="1" w:styleId="y2iqfc">
    <w:name w:val="y2iqfc"/>
    <w:basedOn w:val="DefaultParagraphFont"/>
    <w:rsid w:val="006153A4"/>
  </w:style>
  <w:style w:type="character" w:customStyle="1" w:styleId="a">
    <w:name w:val="a"/>
    <w:basedOn w:val="DefaultParagraphFont"/>
    <w:rsid w:val="005A2EAE"/>
  </w:style>
  <w:style w:type="character" w:styleId="PlaceholderText">
    <w:name w:val="Placeholder Text"/>
    <w:basedOn w:val="DefaultParagraphFont"/>
    <w:uiPriority w:val="99"/>
    <w:semiHidden/>
    <w:rsid w:val="008A5521"/>
    <w:rPr>
      <w:color w:val="808080"/>
    </w:rPr>
  </w:style>
  <w:style w:type="paragraph" w:customStyle="1" w:styleId="StyleAuthorBold">
    <w:name w:val="Style Author + Bold"/>
    <w:basedOn w:val="Normal"/>
    <w:rsid w:val="000D1848"/>
    <w:pPr>
      <w:spacing w:before="240" w:after="40" w:line="240" w:lineRule="auto"/>
      <w:jc w:val="center"/>
    </w:pPr>
    <w:rPr>
      <w:rFonts w:ascii="Times New Roman" w:eastAsia="SimSun" w:hAnsi="Times New Roman" w:cs="Times New Roman"/>
      <w:b/>
      <w:bCs/>
      <w:lang w:val="en-US" w:eastAsia="en-US"/>
    </w:rPr>
  </w:style>
  <w:style w:type="paragraph" w:customStyle="1" w:styleId="AuthorAffiliation">
    <w:name w:val="AuthorAffiliation"/>
    <w:next w:val="Normal"/>
    <w:rsid w:val="00F838C8"/>
    <w:pPr>
      <w:suppressAutoHyphens/>
      <w:spacing w:after="0" w:line="200" w:lineRule="exact"/>
    </w:pPr>
    <w:rPr>
      <w:rFonts w:ascii="Times New Roman" w:eastAsia="SimSun" w:hAnsi="Times New Roman" w:cs="Times New Roman"/>
      <w:noProof/>
      <w:sz w:val="14"/>
      <w:szCs w:val="20"/>
      <w:lang w:val="en-US" w:eastAsia="en-US"/>
    </w:rPr>
  </w:style>
  <w:style w:type="paragraph" w:customStyle="1" w:styleId="Keyword">
    <w:name w:val="Keyword"/>
    <w:rsid w:val="00681717"/>
    <w:pPr>
      <w:spacing w:after="0" w:line="200" w:lineRule="exact"/>
    </w:pPr>
    <w:rPr>
      <w:rFonts w:ascii="Ebrima" w:eastAsia="Times New Roman" w:hAnsi="Ebrima" w:cs="Times New Roman"/>
      <w:sz w:val="14"/>
      <w:szCs w:val="20"/>
      <w:lang w:val="en-US" w:eastAsia="en-US"/>
    </w:rPr>
  </w:style>
  <w:style w:type="character" w:customStyle="1" w:styleId="selectable-text">
    <w:name w:val="selectable-text"/>
    <w:basedOn w:val="DefaultParagraphFont"/>
    <w:rsid w:val="004A144D"/>
  </w:style>
  <w:style w:type="paragraph" w:customStyle="1" w:styleId="Bibliography1">
    <w:name w:val="Bibliography1"/>
    <w:basedOn w:val="Normal"/>
    <w:next w:val="Normal"/>
    <w:uiPriority w:val="37"/>
    <w:unhideWhenUsed/>
    <w:rsid w:val="00F04948"/>
    <w:pPr>
      <w:spacing w:after="160" w:line="259" w:lineRule="auto"/>
    </w:pPr>
    <w:rPr>
      <w:rFonts w:ascii="DengXian" w:eastAsia="DengXian" w:hAnsi="DengXian" w:cs="Times New Roman"/>
      <w:lang w:val="zh-CN" w:eastAsia="en-US"/>
    </w:rPr>
  </w:style>
  <w:style w:type="paragraph" w:customStyle="1" w:styleId="Body">
    <w:name w:val="Body"/>
    <w:basedOn w:val="BodyTextIndent"/>
    <w:rsid w:val="000F7806"/>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styleId="Subtitle">
    <w:name w:val="Subtitle"/>
    <w:basedOn w:val="Normal"/>
    <w:next w:val="Normal"/>
    <w:link w:val="SubtitleChar"/>
    <w:uiPriority w:val="11"/>
    <w:qFormat/>
    <w:rsid w:val="00EF7399"/>
    <w:pPr>
      <w:keepNext/>
      <w:keepLines/>
      <w:spacing w:before="360" w:after="80" w:line="259"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EF7399"/>
    <w:rPr>
      <w:rFonts w:ascii="Georgia" w:eastAsia="Georgia" w:hAnsi="Georgia" w:cs="Georgia"/>
      <w:i/>
      <w:color w:val="666666"/>
      <w:sz w:val="48"/>
      <w:szCs w:val="48"/>
      <w:lang w:val="en-US" w:eastAsia="en-ID"/>
    </w:rPr>
  </w:style>
  <w:style w:type="paragraph" w:customStyle="1" w:styleId="Abstract">
    <w:name w:val="Abstract"/>
    <w:basedOn w:val="Normal"/>
    <w:rsid w:val="0021404B"/>
    <w:pPr>
      <w:spacing w:after="260" w:line="220" w:lineRule="exact"/>
      <w:ind w:left="1100" w:hanging="1100"/>
    </w:pPr>
    <w:rPr>
      <w:rFonts w:ascii="Times New Roman" w:eastAsia="Times New Roman" w:hAnsi="Times New Roman" w:cs="Times New Roman"/>
      <w:sz w:val="18"/>
      <w:szCs w:val="20"/>
      <w:lang w:val="en-US" w:eastAsia="ja-JP"/>
    </w:rPr>
  </w:style>
  <w:style w:type="character" w:customStyle="1" w:styleId="UnresolvedMention">
    <w:name w:val="Unresolved Mention"/>
    <w:basedOn w:val="DefaultParagraphFont"/>
    <w:uiPriority w:val="99"/>
    <w:semiHidden/>
    <w:unhideWhenUsed/>
    <w:rsid w:val="0021404B"/>
    <w:rPr>
      <w:color w:val="605E5C"/>
      <w:shd w:val="clear" w:color="auto" w:fill="E1DFDD"/>
    </w:rPr>
  </w:style>
  <w:style w:type="character" w:customStyle="1" w:styleId="Heading3Char">
    <w:name w:val="Heading 3 Char"/>
    <w:basedOn w:val="DefaultParagraphFont"/>
    <w:link w:val="Heading3"/>
    <w:uiPriority w:val="9"/>
    <w:rsid w:val="00817C9F"/>
    <w:rPr>
      <w:rFonts w:asciiTheme="majorHAnsi" w:eastAsiaTheme="majorEastAsia" w:hAnsiTheme="majorHAnsi" w:cstheme="majorBidi"/>
      <w:color w:val="243F60" w:themeColor="accent1" w:themeShade="7F"/>
      <w:sz w:val="24"/>
      <w:szCs w:val="24"/>
    </w:rPr>
  </w:style>
  <w:style w:type="character" w:styleId="SubtleEmphasis">
    <w:name w:val="Subtle Emphasis"/>
    <w:basedOn w:val="DefaultParagraphFont"/>
    <w:uiPriority w:val="19"/>
    <w:qFormat/>
    <w:rsid w:val="00F269B0"/>
    <w:rPr>
      <w:i/>
      <w:iCs/>
      <w:color w:val="404040" w:themeColor="text1" w:themeTint="BF"/>
    </w:rPr>
  </w:style>
  <w:style w:type="character" w:customStyle="1" w:styleId="UnresolvedMention1">
    <w:name w:val="Unresolved Mention1"/>
    <w:basedOn w:val="DefaultParagraphFont"/>
    <w:uiPriority w:val="99"/>
    <w:semiHidden/>
    <w:unhideWhenUsed/>
    <w:rsid w:val="00FB3E92"/>
    <w:rPr>
      <w:color w:val="605E5C"/>
      <w:shd w:val="clear" w:color="auto" w:fill="E1DFDD"/>
    </w:rPr>
  </w:style>
  <w:style w:type="table" w:customStyle="1" w:styleId="LightShading1">
    <w:name w:val="Light Shading1"/>
    <w:basedOn w:val="TableNormal"/>
    <w:rsid w:val="009B0A97"/>
    <w:pPr>
      <w:spacing w:after="0" w:line="240" w:lineRule="auto"/>
    </w:pPr>
    <w:rPr>
      <w:rFonts w:ascii="Calibri" w:eastAsia="Calibri" w:hAnsi="Calibri" w:cs="Times New Roman"/>
      <w:color w:val="000000"/>
      <w:sz w:val="20"/>
      <w:szCs w:val="20"/>
      <w:lang w:val="en-US" w:eastAsia="en-US"/>
    </w:rPr>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tab-span">
    <w:name w:val="apple-tab-span"/>
    <w:rsid w:val="009B0A97"/>
    <w:rPr>
      <w:rFonts w:ascii="Calibri" w:eastAsia="Calibri" w:hAnsi="Calibri" w:cs="Times New Roman"/>
    </w:rPr>
  </w:style>
  <w:style w:type="character" w:customStyle="1" w:styleId="HeaderChar1">
    <w:name w:val="Header Char1"/>
    <w:uiPriority w:val="99"/>
    <w:rsid w:val="009B0A97"/>
  </w:style>
  <w:style w:type="character" w:customStyle="1" w:styleId="FooterChar1">
    <w:name w:val="Footer Char1"/>
    <w:uiPriority w:val="99"/>
    <w:rsid w:val="009B0A97"/>
  </w:style>
  <w:style w:type="table" w:customStyle="1" w:styleId="GridTableLight">
    <w:name w:val="Grid Table Light"/>
    <w:basedOn w:val="TableNormal"/>
    <w:uiPriority w:val="40"/>
    <w:rsid w:val="009B0A97"/>
    <w:pPr>
      <w:spacing w:after="0" w:line="240" w:lineRule="auto"/>
    </w:pPr>
    <w:rPr>
      <w:rFonts w:ascii="Calibri" w:eastAsia="Calibri" w:hAnsi="Calibri" w:cs="Times New Roman"/>
      <w:sz w:val="20"/>
      <w:szCs w:val="20"/>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mord">
    <w:name w:val="mord"/>
    <w:basedOn w:val="DefaultParagraphFont"/>
    <w:rsid w:val="00FC3A5C"/>
  </w:style>
  <w:style w:type="character" w:customStyle="1" w:styleId="mbin">
    <w:name w:val="mbin"/>
    <w:basedOn w:val="DefaultParagraphFont"/>
    <w:rsid w:val="00FC3A5C"/>
  </w:style>
  <w:style w:type="character" w:customStyle="1" w:styleId="Heading6Char">
    <w:name w:val="Heading 6 Char"/>
    <w:basedOn w:val="DefaultParagraphFont"/>
    <w:link w:val="Heading6"/>
    <w:uiPriority w:val="9"/>
    <w:semiHidden/>
    <w:rsid w:val="00FC3A5C"/>
    <w:rPr>
      <w:rFonts w:ascii="Times New Roman" w:eastAsiaTheme="majorEastAsia" w:hAnsi="Times New Roman" w:cstheme="majorBidi"/>
      <w:i/>
      <w:iCs/>
      <w:color w:val="595959" w:themeColor="text1" w:themeTint="A6"/>
      <w:kern w:val="2"/>
      <w:sz w:val="24"/>
      <w:lang w:eastAsia="en-US"/>
      <w14:ligatures w14:val="standardContextual"/>
    </w:rPr>
  </w:style>
  <w:style w:type="character" w:customStyle="1" w:styleId="Heading7Char">
    <w:name w:val="Heading 7 Char"/>
    <w:basedOn w:val="DefaultParagraphFont"/>
    <w:link w:val="Heading7"/>
    <w:qFormat/>
    <w:rsid w:val="00FC3A5C"/>
    <w:rPr>
      <w:rFonts w:ascii="Times New Roman" w:eastAsiaTheme="majorEastAsia" w:hAnsi="Times New Roman" w:cstheme="majorBidi"/>
      <w:color w:val="595959" w:themeColor="text1" w:themeTint="A6"/>
      <w:kern w:val="2"/>
      <w:sz w:val="24"/>
      <w:lang w:eastAsia="en-US"/>
      <w14:ligatures w14:val="standardContextual"/>
    </w:rPr>
  </w:style>
  <w:style w:type="character" w:customStyle="1" w:styleId="Heading8Char">
    <w:name w:val="Heading 8 Char"/>
    <w:basedOn w:val="DefaultParagraphFont"/>
    <w:link w:val="Heading8"/>
    <w:uiPriority w:val="9"/>
    <w:semiHidden/>
    <w:rsid w:val="00FC3A5C"/>
    <w:rPr>
      <w:rFonts w:ascii="Times New Roman" w:eastAsiaTheme="majorEastAsia" w:hAnsi="Times New Roman" w:cstheme="majorBidi"/>
      <w:i/>
      <w:iCs/>
      <w:color w:val="272727" w:themeColor="text1" w:themeTint="D8"/>
      <w:kern w:val="2"/>
      <w:sz w:val="24"/>
      <w:lang w:eastAsia="en-US"/>
      <w14:ligatures w14:val="standardContextual"/>
    </w:rPr>
  </w:style>
  <w:style w:type="character" w:customStyle="1" w:styleId="Heading9Char">
    <w:name w:val="Heading 9 Char"/>
    <w:basedOn w:val="DefaultParagraphFont"/>
    <w:link w:val="Heading9"/>
    <w:uiPriority w:val="9"/>
    <w:semiHidden/>
    <w:rsid w:val="00FC3A5C"/>
    <w:rPr>
      <w:rFonts w:ascii="Times New Roman" w:eastAsiaTheme="majorEastAsia" w:hAnsi="Times New Roman" w:cstheme="majorBidi"/>
      <w:color w:val="272727" w:themeColor="text1" w:themeTint="D8"/>
      <w:kern w:val="2"/>
      <w:sz w:val="24"/>
      <w:lang w:eastAsia="en-US"/>
      <w14:ligatures w14:val="standardContextual"/>
    </w:rPr>
  </w:style>
  <w:style w:type="paragraph" w:styleId="Quote">
    <w:name w:val="Quote"/>
    <w:basedOn w:val="Normal"/>
    <w:next w:val="Normal"/>
    <w:link w:val="QuoteChar"/>
    <w:uiPriority w:val="29"/>
    <w:qFormat/>
    <w:rsid w:val="00FC3A5C"/>
    <w:pPr>
      <w:spacing w:before="160" w:after="160" w:line="360" w:lineRule="auto"/>
      <w:jc w:val="center"/>
    </w:pPr>
    <w:rPr>
      <w:rFonts w:ascii="Times New Roman" w:eastAsiaTheme="minorHAnsi" w:hAnsi="Times New Roman"/>
      <w:i/>
      <w:iCs/>
      <w:color w:val="404040" w:themeColor="text1" w:themeTint="BF"/>
      <w:kern w:val="2"/>
      <w:sz w:val="24"/>
      <w:lang w:eastAsia="en-US"/>
      <w14:ligatures w14:val="standardContextual"/>
    </w:rPr>
  </w:style>
  <w:style w:type="character" w:customStyle="1" w:styleId="QuoteChar">
    <w:name w:val="Quote Char"/>
    <w:basedOn w:val="DefaultParagraphFont"/>
    <w:link w:val="Quote"/>
    <w:uiPriority w:val="29"/>
    <w:rsid w:val="00FC3A5C"/>
    <w:rPr>
      <w:rFonts w:ascii="Times New Roman" w:eastAsiaTheme="minorHAnsi" w:hAnsi="Times New Roman"/>
      <w:i/>
      <w:iCs/>
      <w:color w:val="404040" w:themeColor="text1" w:themeTint="BF"/>
      <w:kern w:val="2"/>
      <w:sz w:val="24"/>
      <w:lang w:eastAsia="en-US"/>
      <w14:ligatures w14:val="standardContextual"/>
    </w:rPr>
  </w:style>
  <w:style w:type="character" w:styleId="IntenseEmphasis">
    <w:name w:val="Intense Emphasis"/>
    <w:basedOn w:val="DefaultParagraphFont"/>
    <w:uiPriority w:val="21"/>
    <w:qFormat/>
    <w:rsid w:val="00FC3A5C"/>
    <w:rPr>
      <w:i/>
      <w:iCs/>
      <w:color w:val="365F91" w:themeColor="accent1" w:themeShade="BF"/>
    </w:rPr>
  </w:style>
  <w:style w:type="paragraph" w:styleId="IntenseQuote">
    <w:name w:val="Intense Quote"/>
    <w:basedOn w:val="Normal"/>
    <w:next w:val="Normal"/>
    <w:link w:val="IntenseQuoteChar"/>
    <w:uiPriority w:val="30"/>
    <w:qFormat/>
    <w:rsid w:val="00FC3A5C"/>
    <w:pPr>
      <w:pBdr>
        <w:top w:val="single" w:sz="4" w:space="10" w:color="365F91" w:themeColor="accent1" w:themeShade="BF"/>
        <w:bottom w:val="single" w:sz="4" w:space="10" w:color="365F91" w:themeColor="accent1" w:themeShade="BF"/>
      </w:pBdr>
      <w:spacing w:before="360" w:after="360" w:line="360" w:lineRule="auto"/>
      <w:ind w:left="864" w:right="864"/>
      <w:jc w:val="center"/>
    </w:pPr>
    <w:rPr>
      <w:rFonts w:ascii="Times New Roman" w:eastAsiaTheme="minorHAnsi" w:hAnsi="Times New Roman"/>
      <w:i/>
      <w:iCs/>
      <w:color w:val="365F91" w:themeColor="accent1" w:themeShade="BF"/>
      <w:kern w:val="2"/>
      <w:sz w:val="24"/>
      <w:lang w:eastAsia="en-US"/>
      <w14:ligatures w14:val="standardContextual"/>
    </w:rPr>
  </w:style>
  <w:style w:type="character" w:customStyle="1" w:styleId="IntenseQuoteChar">
    <w:name w:val="Intense Quote Char"/>
    <w:basedOn w:val="DefaultParagraphFont"/>
    <w:link w:val="IntenseQuote"/>
    <w:uiPriority w:val="30"/>
    <w:rsid w:val="00FC3A5C"/>
    <w:rPr>
      <w:rFonts w:ascii="Times New Roman" w:eastAsiaTheme="minorHAnsi" w:hAnsi="Times New Roman"/>
      <w:i/>
      <w:iCs/>
      <w:color w:val="365F91" w:themeColor="accent1" w:themeShade="BF"/>
      <w:kern w:val="2"/>
      <w:sz w:val="24"/>
      <w:lang w:eastAsia="en-US"/>
      <w14:ligatures w14:val="standardContextual"/>
    </w:rPr>
  </w:style>
  <w:style w:type="character" w:styleId="IntenseReference">
    <w:name w:val="Intense Reference"/>
    <w:basedOn w:val="DefaultParagraphFont"/>
    <w:uiPriority w:val="32"/>
    <w:qFormat/>
    <w:rsid w:val="00FC3A5C"/>
    <w:rPr>
      <w:b/>
      <w:bCs/>
      <w:smallCaps/>
      <w:color w:val="365F91" w:themeColor="accent1" w:themeShade="BF"/>
      <w:spacing w:val="5"/>
    </w:rPr>
  </w:style>
  <w:style w:type="character" w:customStyle="1" w:styleId="vlist-s">
    <w:name w:val="vlist-s"/>
    <w:basedOn w:val="DefaultParagraphFont"/>
    <w:rsid w:val="00FC3A5C"/>
  </w:style>
  <w:style w:type="table" w:customStyle="1" w:styleId="PlainTable2">
    <w:name w:val="Plain Table 2"/>
    <w:basedOn w:val="TableNormal"/>
    <w:uiPriority w:val="42"/>
    <w:rsid w:val="00B65A78"/>
    <w:pPr>
      <w:spacing w:after="0" w:line="240" w:lineRule="auto"/>
    </w:pPr>
    <w:rPr>
      <w:rFonts w:ascii="Times New Roman" w:eastAsia="Times New Roman" w:hAnsi="Times New Roman" w:cs="Times New Roman"/>
      <w:sz w:val="20"/>
      <w:szCs w:val="20"/>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th-inline">
    <w:name w:val="math-inline"/>
    <w:basedOn w:val="DefaultParagraphFont"/>
    <w:rsid w:val="00726F7C"/>
  </w:style>
  <w:style w:type="character" w:customStyle="1" w:styleId="NormalWebChar">
    <w:name w:val="Normal (Web) Char"/>
    <w:basedOn w:val="DefaultParagraphFont"/>
    <w:link w:val="NormalWeb"/>
    <w:uiPriority w:val="99"/>
    <w:rsid w:val="00726F7C"/>
    <w:rPr>
      <w:rFonts w:ascii="Times New Roman" w:eastAsia="Times New Roman" w:hAnsi="Times New Roman" w:cs="Times New Roman"/>
      <w:sz w:val="24"/>
      <w:szCs w:val="24"/>
    </w:rPr>
  </w:style>
  <w:style w:type="character" w:customStyle="1" w:styleId="citation-121">
    <w:name w:val="citation-121"/>
    <w:basedOn w:val="DefaultParagraphFont"/>
    <w:rsid w:val="005D2B92"/>
  </w:style>
  <w:style w:type="character" w:customStyle="1" w:styleId="citation-120">
    <w:name w:val="citation-120"/>
    <w:basedOn w:val="DefaultParagraphFont"/>
    <w:rsid w:val="005D2B92"/>
  </w:style>
  <w:style w:type="character" w:customStyle="1" w:styleId="citation-119">
    <w:name w:val="citation-119"/>
    <w:basedOn w:val="DefaultParagraphFont"/>
    <w:rsid w:val="005D2B92"/>
  </w:style>
  <w:style w:type="character" w:customStyle="1" w:styleId="citation-118">
    <w:name w:val="citation-118"/>
    <w:basedOn w:val="DefaultParagraphFont"/>
    <w:rsid w:val="005D2B92"/>
  </w:style>
  <w:style w:type="character" w:customStyle="1" w:styleId="citation-117">
    <w:name w:val="citation-117"/>
    <w:basedOn w:val="DefaultParagraphFont"/>
    <w:rsid w:val="005D2B92"/>
  </w:style>
  <w:style w:type="character" w:customStyle="1" w:styleId="citation-116">
    <w:name w:val="citation-116"/>
    <w:basedOn w:val="DefaultParagraphFont"/>
    <w:rsid w:val="005D2B92"/>
  </w:style>
  <w:style w:type="character" w:customStyle="1" w:styleId="citation-115">
    <w:name w:val="citation-115"/>
    <w:basedOn w:val="DefaultParagraphFont"/>
    <w:rsid w:val="005D2B92"/>
  </w:style>
  <w:style w:type="character" w:customStyle="1" w:styleId="citation-114">
    <w:name w:val="citation-114"/>
    <w:basedOn w:val="DefaultParagraphFont"/>
    <w:rsid w:val="005D2B92"/>
  </w:style>
  <w:style w:type="character" w:customStyle="1" w:styleId="citation-113">
    <w:name w:val="citation-113"/>
    <w:basedOn w:val="DefaultParagraphFont"/>
    <w:rsid w:val="005D2B92"/>
  </w:style>
  <w:style w:type="character" w:customStyle="1" w:styleId="citation-112">
    <w:name w:val="citation-112"/>
    <w:basedOn w:val="DefaultParagraphFont"/>
    <w:rsid w:val="005D2B92"/>
  </w:style>
  <w:style w:type="character" w:customStyle="1" w:styleId="citation-111">
    <w:name w:val="citation-111"/>
    <w:basedOn w:val="DefaultParagraphFont"/>
    <w:rsid w:val="005D2B92"/>
  </w:style>
  <w:style w:type="character" w:customStyle="1" w:styleId="citation-110">
    <w:name w:val="citation-110"/>
    <w:basedOn w:val="DefaultParagraphFont"/>
    <w:rsid w:val="005D2B92"/>
  </w:style>
  <w:style w:type="character" w:customStyle="1" w:styleId="citation-109">
    <w:name w:val="citation-109"/>
    <w:basedOn w:val="DefaultParagraphFont"/>
    <w:rsid w:val="005D2B92"/>
  </w:style>
  <w:style w:type="character" w:customStyle="1" w:styleId="citation-108">
    <w:name w:val="citation-108"/>
    <w:basedOn w:val="DefaultParagraphFont"/>
    <w:rsid w:val="005D2B92"/>
  </w:style>
  <w:style w:type="character" w:customStyle="1" w:styleId="Style1">
    <w:name w:val="Style1"/>
    <w:uiPriority w:val="1"/>
    <w:rsid w:val="00B35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1076">
      <w:bodyDiv w:val="1"/>
      <w:marLeft w:val="0"/>
      <w:marRight w:val="0"/>
      <w:marTop w:val="0"/>
      <w:marBottom w:val="0"/>
      <w:divBdr>
        <w:top w:val="none" w:sz="0" w:space="0" w:color="auto"/>
        <w:left w:val="none" w:sz="0" w:space="0" w:color="auto"/>
        <w:bottom w:val="none" w:sz="0" w:space="0" w:color="auto"/>
        <w:right w:val="none" w:sz="0" w:space="0" w:color="auto"/>
      </w:divBdr>
    </w:div>
    <w:div w:id="18091982">
      <w:bodyDiv w:val="1"/>
      <w:marLeft w:val="0"/>
      <w:marRight w:val="0"/>
      <w:marTop w:val="0"/>
      <w:marBottom w:val="0"/>
      <w:divBdr>
        <w:top w:val="none" w:sz="0" w:space="0" w:color="auto"/>
        <w:left w:val="none" w:sz="0" w:space="0" w:color="auto"/>
        <w:bottom w:val="none" w:sz="0" w:space="0" w:color="auto"/>
        <w:right w:val="none" w:sz="0" w:space="0" w:color="auto"/>
      </w:divBdr>
    </w:div>
    <w:div w:id="18941825">
      <w:bodyDiv w:val="1"/>
      <w:marLeft w:val="0"/>
      <w:marRight w:val="0"/>
      <w:marTop w:val="0"/>
      <w:marBottom w:val="0"/>
      <w:divBdr>
        <w:top w:val="none" w:sz="0" w:space="0" w:color="auto"/>
        <w:left w:val="none" w:sz="0" w:space="0" w:color="auto"/>
        <w:bottom w:val="none" w:sz="0" w:space="0" w:color="auto"/>
        <w:right w:val="none" w:sz="0" w:space="0" w:color="auto"/>
      </w:divBdr>
    </w:div>
    <w:div w:id="25831591">
      <w:bodyDiv w:val="1"/>
      <w:marLeft w:val="0"/>
      <w:marRight w:val="0"/>
      <w:marTop w:val="0"/>
      <w:marBottom w:val="0"/>
      <w:divBdr>
        <w:top w:val="none" w:sz="0" w:space="0" w:color="auto"/>
        <w:left w:val="none" w:sz="0" w:space="0" w:color="auto"/>
        <w:bottom w:val="none" w:sz="0" w:space="0" w:color="auto"/>
        <w:right w:val="none" w:sz="0" w:space="0" w:color="auto"/>
      </w:divBdr>
    </w:div>
    <w:div w:id="44063868">
      <w:bodyDiv w:val="1"/>
      <w:marLeft w:val="0"/>
      <w:marRight w:val="0"/>
      <w:marTop w:val="0"/>
      <w:marBottom w:val="0"/>
      <w:divBdr>
        <w:top w:val="none" w:sz="0" w:space="0" w:color="auto"/>
        <w:left w:val="none" w:sz="0" w:space="0" w:color="auto"/>
        <w:bottom w:val="none" w:sz="0" w:space="0" w:color="auto"/>
        <w:right w:val="none" w:sz="0" w:space="0" w:color="auto"/>
      </w:divBdr>
    </w:div>
    <w:div w:id="47846937">
      <w:bodyDiv w:val="1"/>
      <w:marLeft w:val="0"/>
      <w:marRight w:val="0"/>
      <w:marTop w:val="0"/>
      <w:marBottom w:val="0"/>
      <w:divBdr>
        <w:top w:val="none" w:sz="0" w:space="0" w:color="auto"/>
        <w:left w:val="none" w:sz="0" w:space="0" w:color="auto"/>
        <w:bottom w:val="none" w:sz="0" w:space="0" w:color="auto"/>
        <w:right w:val="none" w:sz="0" w:space="0" w:color="auto"/>
      </w:divBdr>
    </w:div>
    <w:div w:id="52972501">
      <w:bodyDiv w:val="1"/>
      <w:marLeft w:val="0"/>
      <w:marRight w:val="0"/>
      <w:marTop w:val="0"/>
      <w:marBottom w:val="0"/>
      <w:divBdr>
        <w:top w:val="none" w:sz="0" w:space="0" w:color="auto"/>
        <w:left w:val="none" w:sz="0" w:space="0" w:color="auto"/>
        <w:bottom w:val="none" w:sz="0" w:space="0" w:color="auto"/>
        <w:right w:val="none" w:sz="0" w:space="0" w:color="auto"/>
      </w:divBdr>
    </w:div>
    <w:div w:id="67462477">
      <w:bodyDiv w:val="1"/>
      <w:marLeft w:val="0"/>
      <w:marRight w:val="0"/>
      <w:marTop w:val="0"/>
      <w:marBottom w:val="0"/>
      <w:divBdr>
        <w:top w:val="none" w:sz="0" w:space="0" w:color="auto"/>
        <w:left w:val="none" w:sz="0" w:space="0" w:color="auto"/>
        <w:bottom w:val="none" w:sz="0" w:space="0" w:color="auto"/>
        <w:right w:val="none" w:sz="0" w:space="0" w:color="auto"/>
      </w:divBdr>
    </w:div>
    <w:div w:id="72553478">
      <w:bodyDiv w:val="1"/>
      <w:marLeft w:val="0"/>
      <w:marRight w:val="0"/>
      <w:marTop w:val="0"/>
      <w:marBottom w:val="0"/>
      <w:divBdr>
        <w:top w:val="none" w:sz="0" w:space="0" w:color="auto"/>
        <w:left w:val="none" w:sz="0" w:space="0" w:color="auto"/>
        <w:bottom w:val="none" w:sz="0" w:space="0" w:color="auto"/>
        <w:right w:val="none" w:sz="0" w:space="0" w:color="auto"/>
      </w:divBdr>
    </w:div>
    <w:div w:id="83306597">
      <w:bodyDiv w:val="1"/>
      <w:marLeft w:val="0"/>
      <w:marRight w:val="0"/>
      <w:marTop w:val="0"/>
      <w:marBottom w:val="0"/>
      <w:divBdr>
        <w:top w:val="none" w:sz="0" w:space="0" w:color="auto"/>
        <w:left w:val="none" w:sz="0" w:space="0" w:color="auto"/>
        <w:bottom w:val="none" w:sz="0" w:space="0" w:color="auto"/>
        <w:right w:val="none" w:sz="0" w:space="0" w:color="auto"/>
      </w:divBdr>
    </w:div>
    <w:div w:id="101339871">
      <w:bodyDiv w:val="1"/>
      <w:marLeft w:val="0"/>
      <w:marRight w:val="0"/>
      <w:marTop w:val="0"/>
      <w:marBottom w:val="0"/>
      <w:divBdr>
        <w:top w:val="none" w:sz="0" w:space="0" w:color="auto"/>
        <w:left w:val="none" w:sz="0" w:space="0" w:color="auto"/>
        <w:bottom w:val="none" w:sz="0" w:space="0" w:color="auto"/>
        <w:right w:val="none" w:sz="0" w:space="0" w:color="auto"/>
      </w:divBdr>
    </w:div>
    <w:div w:id="105006627">
      <w:bodyDiv w:val="1"/>
      <w:marLeft w:val="0"/>
      <w:marRight w:val="0"/>
      <w:marTop w:val="0"/>
      <w:marBottom w:val="0"/>
      <w:divBdr>
        <w:top w:val="none" w:sz="0" w:space="0" w:color="auto"/>
        <w:left w:val="none" w:sz="0" w:space="0" w:color="auto"/>
        <w:bottom w:val="none" w:sz="0" w:space="0" w:color="auto"/>
        <w:right w:val="none" w:sz="0" w:space="0" w:color="auto"/>
      </w:divBdr>
    </w:div>
    <w:div w:id="121073272">
      <w:bodyDiv w:val="1"/>
      <w:marLeft w:val="0"/>
      <w:marRight w:val="0"/>
      <w:marTop w:val="0"/>
      <w:marBottom w:val="0"/>
      <w:divBdr>
        <w:top w:val="none" w:sz="0" w:space="0" w:color="auto"/>
        <w:left w:val="none" w:sz="0" w:space="0" w:color="auto"/>
        <w:bottom w:val="none" w:sz="0" w:space="0" w:color="auto"/>
        <w:right w:val="none" w:sz="0" w:space="0" w:color="auto"/>
      </w:divBdr>
    </w:div>
    <w:div w:id="132675133">
      <w:bodyDiv w:val="1"/>
      <w:marLeft w:val="0"/>
      <w:marRight w:val="0"/>
      <w:marTop w:val="0"/>
      <w:marBottom w:val="0"/>
      <w:divBdr>
        <w:top w:val="none" w:sz="0" w:space="0" w:color="auto"/>
        <w:left w:val="none" w:sz="0" w:space="0" w:color="auto"/>
        <w:bottom w:val="none" w:sz="0" w:space="0" w:color="auto"/>
        <w:right w:val="none" w:sz="0" w:space="0" w:color="auto"/>
      </w:divBdr>
    </w:div>
    <w:div w:id="136118489">
      <w:bodyDiv w:val="1"/>
      <w:marLeft w:val="0"/>
      <w:marRight w:val="0"/>
      <w:marTop w:val="0"/>
      <w:marBottom w:val="0"/>
      <w:divBdr>
        <w:top w:val="none" w:sz="0" w:space="0" w:color="auto"/>
        <w:left w:val="none" w:sz="0" w:space="0" w:color="auto"/>
        <w:bottom w:val="none" w:sz="0" w:space="0" w:color="auto"/>
        <w:right w:val="none" w:sz="0" w:space="0" w:color="auto"/>
      </w:divBdr>
    </w:div>
    <w:div w:id="138304980">
      <w:bodyDiv w:val="1"/>
      <w:marLeft w:val="0"/>
      <w:marRight w:val="0"/>
      <w:marTop w:val="0"/>
      <w:marBottom w:val="0"/>
      <w:divBdr>
        <w:top w:val="none" w:sz="0" w:space="0" w:color="auto"/>
        <w:left w:val="none" w:sz="0" w:space="0" w:color="auto"/>
        <w:bottom w:val="none" w:sz="0" w:space="0" w:color="auto"/>
        <w:right w:val="none" w:sz="0" w:space="0" w:color="auto"/>
      </w:divBdr>
    </w:div>
    <w:div w:id="142820939">
      <w:bodyDiv w:val="1"/>
      <w:marLeft w:val="0"/>
      <w:marRight w:val="0"/>
      <w:marTop w:val="0"/>
      <w:marBottom w:val="0"/>
      <w:divBdr>
        <w:top w:val="none" w:sz="0" w:space="0" w:color="auto"/>
        <w:left w:val="none" w:sz="0" w:space="0" w:color="auto"/>
        <w:bottom w:val="none" w:sz="0" w:space="0" w:color="auto"/>
        <w:right w:val="none" w:sz="0" w:space="0" w:color="auto"/>
      </w:divBdr>
    </w:div>
    <w:div w:id="143012899">
      <w:bodyDiv w:val="1"/>
      <w:marLeft w:val="0"/>
      <w:marRight w:val="0"/>
      <w:marTop w:val="0"/>
      <w:marBottom w:val="0"/>
      <w:divBdr>
        <w:top w:val="none" w:sz="0" w:space="0" w:color="auto"/>
        <w:left w:val="none" w:sz="0" w:space="0" w:color="auto"/>
        <w:bottom w:val="none" w:sz="0" w:space="0" w:color="auto"/>
        <w:right w:val="none" w:sz="0" w:space="0" w:color="auto"/>
      </w:divBdr>
    </w:div>
    <w:div w:id="148520559">
      <w:bodyDiv w:val="1"/>
      <w:marLeft w:val="0"/>
      <w:marRight w:val="0"/>
      <w:marTop w:val="0"/>
      <w:marBottom w:val="0"/>
      <w:divBdr>
        <w:top w:val="none" w:sz="0" w:space="0" w:color="auto"/>
        <w:left w:val="none" w:sz="0" w:space="0" w:color="auto"/>
        <w:bottom w:val="none" w:sz="0" w:space="0" w:color="auto"/>
        <w:right w:val="none" w:sz="0" w:space="0" w:color="auto"/>
      </w:divBdr>
    </w:div>
    <w:div w:id="160589681">
      <w:bodyDiv w:val="1"/>
      <w:marLeft w:val="0"/>
      <w:marRight w:val="0"/>
      <w:marTop w:val="0"/>
      <w:marBottom w:val="0"/>
      <w:divBdr>
        <w:top w:val="none" w:sz="0" w:space="0" w:color="auto"/>
        <w:left w:val="none" w:sz="0" w:space="0" w:color="auto"/>
        <w:bottom w:val="none" w:sz="0" w:space="0" w:color="auto"/>
        <w:right w:val="none" w:sz="0" w:space="0" w:color="auto"/>
      </w:divBdr>
    </w:div>
    <w:div w:id="168495293">
      <w:bodyDiv w:val="1"/>
      <w:marLeft w:val="0"/>
      <w:marRight w:val="0"/>
      <w:marTop w:val="0"/>
      <w:marBottom w:val="0"/>
      <w:divBdr>
        <w:top w:val="none" w:sz="0" w:space="0" w:color="auto"/>
        <w:left w:val="none" w:sz="0" w:space="0" w:color="auto"/>
        <w:bottom w:val="none" w:sz="0" w:space="0" w:color="auto"/>
        <w:right w:val="none" w:sz="0" w:space="0" w:color="auto"/>
      </w:divBdr>
    </w:div>
    <w:div w:id="175465873">
      <w:bodyDiv w:val="1"/>
      <w:marLeft w:val="0"/>
      <w:marRight w:val="0"/>
      <w:marTop w:val="0"/>
      <w:marBottom w:val="0"/>
      <w:divBdr>
        <w:top w:val="none" w:sz="0" w:space="0" w:color="auto"/>
        <w:left w:val="none" w:sz="0" w:space="0" w:color="auto"/>
        <w:bottom w:val="none" w:sz="0" w:space="0" w:color="auto"/>
        <w:right w:val="none" w:sz="0" w:space="0" w:color="auto"/>
      </w:divBdr>
    </w:div>
    <w:div w:id="178936089">
      <w:bodyDiv w:val="1"/>
      <w:marLeft w:val="0"/>
      <w:marRight w:val="0"/>
      <w:marTop w:val="0"/>
      <w:marBottom w:val="0"/>
      <w:divBdr>
        <w:top w:val="none" w:sz="0" w:space="0" w:color="auto"/>
        <w:left w:val="none" w:sz="0" w:space="0" w:color="auto"/>
        <w:bottom w:val="none" w:sz="0" w:space="0" w:color="auto"/>
        <w:right w:val="none" w:sz="0" w:space="0" w:color="auto"/>
      </w:divBdr>
    </w:div>
    <w:div w:id="183637296">
      <w:bodyDiv w:val="1"/>
      <w:marLeft w:val="0"/>
      <w:marRight w:val="0"/>
      <w:marTop w:val="0"/>
      <w:marBottom w:val="0"/>
      <w:divBdr>
        <w:top w:val="none" w:sz="0" w:space="0" w:color="auto"/>
        <w:left w:val="none" w:sz="0" w:space="0" w:color="auto"/>
        <w:bottom w:val="none" w:sz="0" w:space="0" w:color="auto"/>
        <w:right w:val="none" w:sz="0" w:space="0" w:color="auto"/>
      </w:divBdr>
    </w:div>
    <w:div w:id="193613283">
      <w:bodyDiv w:val="1"/>
      <w:marLeft w:val="0"/>
      <w:marRight w:val="0"/>
      <w:marTop w:val="0"/>
      <w:marBottom w:val="0"/>
      <w:divBdr>
        <w:top w:val="none" w:sz="0" w:space="0" w:color="auto"/>
        <w:left w:val="none" w:sz="0" w:space="0" w:color="auto"/>
        <w:bottom w:val="none" w:sz="0" w:space="0" w:color="auto"/>
        <w:right w:val="none" w:sz="0" w:space="0" w:color="auto"/>
      </w:divBdr>
    </w:div>
    <w:div w:id="196551316">
      <w:bodyDiv w:val="1"/>
      <w:marLeft w:val="0"/>
      <w:marRight w:val="0"/>
      <w:marTop w:val="0"/>
      <w:marBottom w:val="0"/>
      <w:divBdr>
        <w:top w:val="none" w:sz="0" w:space="0" w:color="auto"/>
        <w:left w:val="none" w:sz="0" w:space="0" w:color="auto"/>
        <w:bottom w:val="none" w:sz="0" w:space="0" w:color="auto"/>
        <w:right w:val="none" w:sz="0" w:space="0" w:color="auto"/>
      </w:divBdr>
    </w:div>
    <w:div w:id="201211943">
      <w:bodyDiv w:val="1"/>
      <w:marLeft w:val="0"/>
      <w:marRight w:val="0"/>
      <w:marTop w:val="0"/>
      <w:marBottom w:val="0"/>
      <w:divBdr>
        <w:top w:val="none" w:sz="0" w:space="0" w:color="auto"/>
        <w:left w:val="none" w:sz="0" w:space="0" w:color="auto"/>
        <w:bottom w:val="none" w:sz="0" w:space="0" w:color="auto"/>
        <w:right w:val="none" w:sz="0" w:space="0" w:color="auto"/>
      </w:divBdr>
    </w:div>
    <w:div w:id="202520731">
      <w:bodyDiv w:val="1"/>
      <w:marLeft w:val="0"/>
      <w:marRight w:val="0"/>
      <w:marTop w:val="0"/>
      <w:marBottom w:val="0"/>
      <w:divBdr>
        <w:top w:val="none" w:sz="0" w:space="0" w:color="auto"/>
        <w:left w:val="none" w:sz="0" w:space="0" w:color="auto"/>
        <w:bottom w:val="none" w:sz="0" w:space="0" w:color="auto"/>
        <w:right w:val="none" w:sz="0" w:space="0" w:color="auto"/>
      </w:divBdr>
    </w:div>
    <w:div w:id="228419593">
      <w:bodyDiv w:val="1"/>
      <w:marLeft w:val="0"/>
      <w:marRight w:val="0"/>
      <w:marTop w:val="0"/>
      <w:marBottom w:val="0"/>
      <w:divBdr>
        <w:top w:val="none" w:sz="0" w:space="0" w:color="auto"/>
        <w:left w:val="none" w:sz="0" w:space="0" w:color="auto"/>
        <w:bottom w:val="none" w:sz="0" w:space="0" w:color="auto"/>
        <w:right w:val="none" w:sz="0" w:space="0" w:color="auto"/>
      </w:divBdr>
    </w:div>
    <w:div w:id="234903573">
      <w:bodyDiv w:val="1"/>
      <w:marLeft w:val="0"/>
      <w:marRight w:val="0"/>
      <w:marTop w:val="0"/>
      <w:marBottom w:val="0"/>
      <w:divBdr>
        <w:top w:val="none" w:sz="0" w:space="0" w:color="auto"/>
        <w:left w:val="none" w:sz="0" w:space="0" w:color="auto"/>
        <w:bottom w:val="none" w:sz="0" w:space="0" w:color="auto"/>
        <w:right w:val="none" w:sz="0" w:space="0" w:color="auto"/>
      </w:divBdr>
    </w:div>
    <w:div w:id="237445682">
      <w:bodyDiv w:val="1"/>
      <w:marLeft w:val="0"/>
      <w:marRight w:val="0"/>
      <w:marTop w:val="0"/>
      <w:marBottom w:val="0"/>
      <w:divBdr>
        <w:top w:val="none" w:sz="0" w:space="0" w:color="auto"/>
        <w:left w:val="none" w:sz="0" w:space="0" w:color="auto"/>
        <w:bottom w:val="none" w:sz="0" w:space="0" w:color="auto"/>
        <w:right w:val="none" w:sz="0" w:space="0" w:color="auto"/>
      </w:divBdr>
    </w:div>
    <w:div w:id="243608021">
      <w:bodyDiv w:val="1"/>
      <w:marLeft w:val="0"/>
      <w:marRight w:val="0"/>
      <w:marTop w:val="0"/>
      <w:marBottom w:val="0"/>
      <w:divBdr>
        <w:top w:val="none" w:sz="0" w:space="0" w:color="auto"/>
        <w:left w:val="none" w:sz="0" w:space="0" w:color="auto"/>
        <w:bottom w:val="none" w:sz="0" w:space="0" w:color="auto"/>
        <w:right w:val="none" w:sz="0" w:space="0" w:color="auto"/>
      </w:divBdr>
    </w:div>
    <w:div w:id="248085057">
      <w:bodyDiv w:val="1"/>
      <w:marLeft w:val="0"/>
      <w:marRight w:val="0"/>
      <w:marTop w:val="0"/>
      <w:marBottom w:val="0"/>
      <w:divBdr>
        <w:top w:val="none" w:sz="0" w:space="0" w:color="auto"/>
        <w:left w:val="none" w:sz="0" w:space="0" w:color="auto"/>
        <w:bottom w:val="none" w:sz="0" w:space="0" w:color="auto"/>
        <w:right w:val="none" w:sz="0" w:space="0" w:color="auto"/>
      </w:divBdr>
    </w:div>
    <w:div w:id="256326971">
      <w:bodyDiv w:val="1"/>
      <w:marLeft w:val="0"/>
      <w:marRight w:val="0"/>
      <w:marTop w:val="0"/>
      <w:marBottom w:val="0"/>
      <w:divBdr>
        <w:top w:val="none" w:sz="0" w:space="0" w:color="auto"/>
        <w:left w:val="none" w:sz="0" w:space="0" w:color="auto"/>
        <w:bottom w:val="none" w:sz="0" w:space="0" w:color="auto"/>
        <w:right w:val="none" w:sz="0" w:space="0" w:color="auto"/>
      </w:divBdr>
    </w:div>
    <w:div w:id="258830981">
      <w:bodyDiv w:val="1"/>
      <w:marLeft w:val="0"/>
      <w:marRight w:val="0"/>
      <w:marTop w:val="0"/>
      <w:marBottom w:val="0"/>
      <w:divBdr>
        <w:top w:val="none" w:sz="0" w:space="0" w:color="auto"/>
        <w:left w:val="none" w:sz="0" w:space="0" w:color="auto"/>
        <w:bottom w:val="none" w:sz="0" w:space="0" w:color="auto"/>
        <w:right w:val="none" w:sz="0" w:space="0" w:color="auto"/>
      </w:divBdr>
    </w:div>
    <w:div w:id="260989188">
      <w:bodyDiv w:val="1"/>
      <w:marLeft w:val="0"/>
      <w:marRight w:val="0"/>
      <w:marTop w:val="0"/>
      <w:marBottom w:val="0"/>
      <w:divBdr>
        <w:top w:val="none" w:sz="0" w:space="0" w:color="auto"/>
        <w:left w:val="none" w:sz="0" w:space="0" w:color="auto"/>
        <w:bottom w:val="none" w:sz="0" w:space="0" w:color="auto"/>
        <w:right w:val="none" w:sz="0" w:space="0" w:color="auto"/>
      </w:divBdr>
    </w:div>
    <w:div w:id="267397375">
      <w:bodyDiv w:val="1"/>
      <w:marLeft w:val="0"/>
      <w:marRight w:val="0"/>
      <w:marTop w:val="0"/>
      <w:marBottom w:val="0"/>
      <w:divBdr>
        <w:top w:val="none" w:sz="0" w:space="0" w:color="auto"/>
        <w:left w:val="none" w:sz="0" w:space="0" w:color="auto"/>
        <w:bottom w:val="none" w:sz="0" w:space="0" w:color="auto"/>
        <w:right w:val="none" w:sz="0" w:space="0" w:color="auto"/>
      </w:divBdr>
    </w:div>
    <w:div w:id="280458141">
      <w:bodyDiv w:val="1"/>
      <w:marLeft w:val="0"/>
      <w:marRight w:val="0"/>
      <w:marTop w:val="0"/>
      <w:marBottom w:val="0"/>
      <w:divBdr>
        <w:top w:val="none" w:sz="0" w:space="0" w:color="auto"/>
        <w:left w:val="none" w:sz="0" w:space="0" w:color="auto"/>
        <w:bottom w:val="none" w:sz="0" w:space="0" w:color="auto"/>
        <w:right w:val="none" w:sz="0" w:space="0" w:color="auto"/>
      </w:divBdr>
    </w:div>
    <w:div w:id="294214438">
      <w:bodyDiv w:val="1"/>
      <w:marLeft w:val="0"/>
      <w:marRight w:val="0"/>
      <w:marTop w:val="0"/>
      <w:marBottom w:val="0"/>
      <w:divBdr>
        <w:top w:val="none" w:sz="0" w:space="0" w:color="auto"/>
        <w:left w:val="none" w:sz="0" w:space="0" w:color="auto"/>
        <w:bottom w:val="none" w:sz="0" w:space="0" w:color="auto"/>
        <w:right w:val="none" w:sz="0" w:space="0" w:color="auto"/>
      </w:divBdr>
    </w:div>
    <w:div w:id="298417906">
      <w:bodyDiv w:val="1"/>
      <w:marLeft w:val="0"/>
      <w:marRight w:val="0"/>
      <w:marTop w:val="0"/>
      <w:marBottom w:val="0"/>
      <w:divBdr>
        <w:top w:val="none" w:sz="0" w:space="0" w:color="auto"/>
        <w:left w:val="none" w:sz="0" w:space="0" w:color="auto"/>
        <w:bottom w:val="none" w:sz="0" w:space="0" w:color="auto"/>
        <w:right w:val="none" w:sz="0" w:space="0" w:color="auto"/>
      </w:divBdr>
    </w:div>
    <w:div w:id="302929637">
      <w:bodyDiv w:val="1"/>
      <w:marLeft w:val="0"/>
      <w:marRight w:val="0"/>
      <w:marTop w:val="0"/>
      <w:marBottom w:val="0"/>
      <w:divBdr>
        <w:top w:val="none" w:sz="0" w:space="0" w:color="auto"/>
        <w:left w:val="none" w:sz="0" w:space="0" w:color="auto"/>
        <w:bottom w:val="none" w:sz="0" w:space="0" w:color="auto"/>
        <w:right w:val="none" w:sz="0" w:space="0" w:color="auto"/>
      </w:divBdr>
    </w:div>
    <w:div w:id="316031166">
      <w:bodyDiv w:val="1"/>
      <w:marLeft w:val="0"/>
      <w:marRight w:val="0"/>
      <w:marTop w:val="0"/>
      <w:marBottom w:val="0"/>
      <w:divBdr>
        <w:top w:val="none" w:sz="0" w:space="0" w:color="auto"/>
        <w:left w:val="none" w:sz="0" w:space="0" w:color="auto"/>
        <w:bottom w:val="none" w:sz="0" w:space="0" w:color="auto"/>
        <w:right w:val="none" w:sz="0" w:space="0" w:color="auto"/>
      </w:divBdr>
    </w:div>
    <w:div w:id="320424966">
      <w:bodyDiv w:val="1"/>
      <w:marLeft w:val="0"/>
      <w:marRight w:val="0"/>
      <w:marTop w:val="0"/>
      <w:marBottom w:val="0"/>
      <w:divBdr>
        <w:top w:val="none" w:sz="0" w:space="0" w:color="auto"/>
        <w:left w:val="none" w:sz="0" w:space="0" w:color="auto"/>
        <w:bottom w:val="none" w:sz="0" w:space="0" w:color="auto"/>
        <w:right w:val="none" w:sz="0" w:space="0" w:color="auto"/>
      </w:divBdr>
    </w:div>
    <w:div w:id="334382538">
      <w:bodyDiv w:val="1"/>
      <w:marLeft w:val="0"/>
      <w:marRight w:val="0"/>
      <w:marTop w:val="0"/>
      <w:marBottom w:val="0"/>
      <w:divBdr>
        <w:top w:val="none" w:sz="0" w:space="0" w:color="auto"/>
        <w:left w:val="none" w:sz="0" w:space="0" w:color="auto"/>
        <w:bottom w:val="none" w:sz="0" w:space="0" w:color="auto"/>
        <w:right w:val="none" w:sz="0" w:space="0" w:color="auto"/>
      </w:divBdr>
    </w:div>
    <w:div w:id="334649331">
      <w:bodyDiv w:val="1"/>
      <w:marLeft w:val="0"/>
      <w:marRight w:val="0"/>
      <w:marTop w:val="0"/>
      <w:marBottom w:val="0"/>
      <w:divBdr>
        <w:top w:val="none" w:sz="0" w:space="0" w:color="auto"/>
        <w:left w:val="none" w:sz="0" w:space="0" w:color="auto"/>
        <w:bottom w:val="none" w:sz="0" w:space="0" w:color="auto"/>
        <w:right w:val="none" w:sz="0" w:space="0" w:color="auto"/>
      </w:divBdr>
    </w:div>
    <w:div w:id="345864689">
      <w:bodyDiv w:val="1"/>
      <w:marLeft w:val="0"/>
      <w:marRight w:val="0"/>
      <w:marTop w:val="0"/>
      <w:marBottom w:val="0"/>
      <w:divBdr>
        <w:top w:val="none" w:sz="0" w:space="0" w:color="auto"/>
        <w:left w:val="none" w:sz="0" w:space="0" w:color="auto"/>
        <w:bottom w:val="none" w:sz="0" w:space="0" w:color="auto"/>
        <w:right w:val="none" w:sz="0" w:space="0" w:color="auto"/>
      </w:divBdr>
    </w:div>
    <w:div w:id="368380118">
      <w:bodyDiv w:val="1"/>
      <w:marLeft w:val="0"/>
      <w:marRight w:val="0"/>
      <w:marTop w:val="0"/>
      <w:marBottom w:val="0"/>
      <w:divBdr>
        <w:top w:val="none" w:sz="0" w:space="0" w:color="auto"/>
        <w:left w:val="none" w:sz="0" w:space="0" w:color="auto"/>
        <w:bottom w:val="none" w:sz="0" w:space="0" w:color="auto"/>
        <w:right w:val="none" w:sz="0" w:space="0" w:color="auto"/>
      </w:divBdr>
    </w:div>
    <w:div w:id="374737473">
      <w:bodyDiv w:val="1"/>
      <w:marLeft w:val="0"/>
      <w:marRight w:val="0"/>
      <w:marTop w:val="0"/>
      <w:marBottom w:val="0"/>
      <w:divBdr>
        <w:top w:val="none" w:sz="0" w:space="0" w:color="auto"/>
        <w:left w:val="none" w:sz="0" w:space="0" w:color="auto"/>
        <w:bottom w:val="none" w:sz="0" w:space="0" w:color="auto"/>
        <w:right w:val="none" w:sz="0" w:space="0" w:color="auto"/>
      </w:divBdr>
    </w:div>
    <w:div w:id="378284068">
      <w:bodyDiv w:val="1"/>
      <w:marLeft w:val="0"/>
      <w:marRight w:val="0"/>
      <w:marTop w:val="0"/>
      <w:marBottom w:val="0"/>
      <w:divBdr>
        <w:top w:val="none" w:sz="0" w:space="0" w:color="auto"/>
        <w:left w:val="none" w:sz="0" w:space="0" w:color="auto"/>
        <w:bottom w:val="none" w:sz="0" w:space="0" w:color="auto"/>
        <w:right w:val="none" w:sz="0" w:space="0" w:color="auto"/>
      </w:divBdr>
    </w:div>
    <w:div w:id="380978643">
      <w:bodyDiv w:val="1"/>
      <w:marLeft w:val="0"/>
      <w:marRight w:val="0"/>
      <w:marTop w:val="0"/>
      <w:marBottom w:val="0"/>
      <w:divBdr>
        <w:top w:val="none" w:sz="0" w:space="0" w:color="auto"/>
        <w:left w:val="none" w:sz="0" w:space="0" w:color="auto"/>
        <w:bottom w:val="none" w:sz="0" w:space="0" w:color="auto"/>
        <w:right w:val="none" w:sz="0" w:space="0" w:color="auto"/>
      </w:divBdr>
    </w:div>
    <w:div w:id="393505936">
      <w:bodyDiv w:val="1"/>
      <w:marLeft w:val="0"/>
      <w:marRight w:val="0"/>
      <w:marTop w:val="0"/>
      <w:marBottom w:val="0"/>
      <w:divBdr>
        <w:top w:val="none" w:sz="0" w:space="0" w:color="auto"/>
        <w:left w:val="none" w:sz="0" w:space="0" w:color="auto"/>
        <w:bottom w:val="none" w:sz="0" w:space="0" w:color="auto"/>
        <w:right w:val="none" w:sz="0" w:space="0" w:color="auto"/>
      </w:divBdr>
    </w:div>
    <w:div w:id="397217363">
      <w:bodyDiv w:val="1"/>
      <w:marLeft w:val="0"/>
      <w:marRight w:val="0"/>
      <w:marTop w:val="0"/>
      <w:marBottom w:val="0"/>
      <w:divBdr>
        <w:top w:val="none" w:sz="0" w:space="0" w:color="auto"/>
        <w:left w:val="none" w:sz="0" w:space="0" w:color="auto"/>
        <w:bottom w:val="none" w:sz="0" w:space="0" w:color="auto"/>
        <w:right w:val="none" w:sz="0" w:space="0" w:color="auto"/>
      </w:divBdr>
    </w:div>
    <w:div w:id="420875477">
      <w:bodyDiv w:val="1"/>
      <w:marLeft w:val="0"/>
      <w:marRight w:val="0"/>
      <w:marTop w:val="0"/>
      <w:marBottom w:val="0"/>
      <w:divBdr>
        <w:top w:val="none" w:sz="0" w:space="0" w:color="auto"/>
        <w:left w:val="none" w:sz="0" w:space="0" w:color="auto"/>
        <w:bottom w:val="none" w:sz="0" w:space="0" w:color="auto"/>
        <w:right w:val="none" w:sz="0" w:space="0" w:color="auto"/>
      </w:divBdr>
    </w:div>
    <w:div w:id="430787276">
      <w:bodyDiv w:val="1"/>
      <w:marLeft w:val="0"/>
      <w:marRight w:val="0"/>
      <w:marTop w:val="0"/>
      <w:marBottom w:val="0"/>
      <w:divBdr>
        <w:top w:val="none" w:sz="0" w:space="0" w:color="auto"/>
        <w:left w:val="none" w:sz="0" w:space="0" w:color="auto"/>
        <w:bottom w:val="none" w:sz="0" w:space="0" w:color="auto"/>
        <w:right w:val="none" w:sz="0" w:space="0" w:color="auto"/>
      </w:divBdr>
    </w:div>
    <w:div w:id="435906092">
      <w:bodyDiv w:val="1"/>
      <w:marLeft w:val="0"/>
      <w:marRight w:val="0"/>
      <w:marTop w:val="0"/>
      <w:marBottom w:val="0"/>
      <w:divBdr>
        <w:top w:val="none" w:sz="0" w:space="0" w:color="auto"/>
        <w:left w:val="none" w:sz="0" w:space="0" w:color="auto"/>
        <w:bottom w:val="none" w:sz="0" w:space="0" w:color="auto"/>
        <w:right w:val="none" w:sz="0" w:space="0" w:color="auto"/>
      </w:divBdr>
    </w:div>
    <w:div w:id="443041546">
      <w:bodyDiv w:val="1"/>
      <w:marLeft w:val="0"/>
      <w:marRight w:val="0"/>
      <w:marTop w:val="0"/>
      <w:marBottom w:val="0"/>
      <w:divBdr>
        <w:top w:val="none" w:sz="0" w:space="0" w:color="auto"/>
        <w:left w:val="none" w:sz="0" w:space="0" w:color="auto"/>
        <w:bottom w:val="none" w:sz="0" w:space="0" w:color="auto"/>
        <w:right w:val="none" w:sz="0" w:space="0" w:color="auto"/>
      </w:divBdr>
    </w:div>
    <w:div w:id="448741319">
      <w:bodyDiv w:val="1"/>
      <w:marLeft w:val="0"/>
      <w:marRight w:val="0"/>
      <w:marTop w:val="0"/>
      <w:marBottom w:val="0"/>
      <w:divBdr>
        <w:top w:val="none" w:sz="0" w:space="0" w:color="auto"/>
        <w:left w:val="none" w:sz="0" w:space="0" w:color="auto"/>
        <w:bottom w:val="none" w:sz="0" w:space="0" w:color="auto"/>
        <w:right w:val="none" w:sz="0" w:space="0" w:color="auto"/>
      </w:divBdr>
    </w:div>
    <w:div w:id="458845206">
      <w:bodyDiv w:val="1"/>
      <w:marLeft w:val="0"/>
      <w:marRight w:val="0"/>
      <w:marTop w:val="0"/>
      <w:marBottom w:val="0"/>
      <w:divBdr>
        <w:top w:val="none" w:sz="0" w:space="0" w:color="auto"/>
        <w:left w:val="none" w:sz="0" w:space="0" w:color="auto"/>
        <w:bottom w:val="none" w:sz="0" w:space="0" w:color="auto"/>
        <w:right w:val="none" w:sz="0" w:space="0" w:color="auto"/>
      </w:divBdr>
    </w:div>
    <w:div w:id="464126539">
      <w:bodyDiv w:val="1"/>
      <w:marLeft w:val="0"/>
      <w:marRight w:val="0"/>
      <w:marTop w:val="0"/>
      <w:marBottom w:val="0"/>
      <w:divBdr>
        <w:top w:val="none" w:sz="0" w:space="0" w:color="auto"/>
        <w:left w:val="none" w:sz="0" w:space="0" w:color="auto"/>
        <w:bottom w:val="none" w:sz="0" w:space="0" w:color="auto"/>
        <w:right w:val="none" w:sz="0" w:space="0" w:color="auto"/>
      </w:divBdr>
    </w:div>
    <w:div w:id="468938119">
      <w:bodyDiv w:val="1"/>
      <w:marLeft w:val="0"/>
      <w:marRight w:val="0"/>
      <w:marTop w:val="0"/>
      <w:marBottom w:val="0"/>
      <w:divBdr>
        <w:top w:val="none" w:sz="0" w:space="0" w:color="auto"/>
        <w:left w:val="none" w:sz="0" w:space="0" w:color="auto"/>
        <w:bottom w:val="none" w:sz="0" w:space="0" w:color="auto"/>
        <w:right w:val="none" w:sz="0" w:space="0" w:color="auto"/>
      </w:divBdr>
    </w:div>
    <w:div w:id="469589689">
      <w:bodyDiv w:val="1"/>
      <w:marLeft w:val="0"/>
      <w:marRight w:val="0"/>
      <w:marTop w:val="0"/>
      <w:marBottom w:val="0"/>
      <w:divBdr>
        <w:top w:val="none" w:sz="0" w:space="0" w:color="auto"/>
        <w:left w:val="none" w:sz="0" w:space="0" w:color="auto"/>
        <w:bottom w:val="none" w:sz="0" w:space="0" w:color="auto"/>
        <w:right w:val="none" w:sz="0" w:space="0" w:color="auto"/>
      </w:divBdr>
    </w:div>
    <w:div w:id="479228306">
      <w:bodyDiv w:val="1"/>
      <w:marLeft w:val="0"/>
      <w:marRight w:val="0"/>
      <w:marTop w:val="0"/>
      <w:marBottom w:val="0"/>
      <w:divBdr>
        <w:top w:val="none" w:sz="0" w:space="0" w:color="auto"/>
        <w:left w:val="none" w:sz="0" w:space="0" w:color="auto"/>
        <w:bottom w:val="none" w:sz="0" w:space="0" w:color="auto"/>
        <w:right w:val="none" w:sz="0" w:space="0" w:color="auto"/>
      </w:divBdr>
    </w:div>
    <w:div w:id="480997659">
      <w:bodyDiv w:val="1"/>
      <w:marLeft w:val="0"/>
      <w:marRight w:val="0"/>
      <w:marTop w:val="0"/>
      <w:marBottom w:val="0"/>
      <w:divBdr>
        <w:top w:val="none" w:sz="0" w:space="0" w:color="auto"/>
        <w:left w:val="none" w:sz="0" w:space="0" w:color="auto"/>
        <w:bottom w:val="none" w:sz="0" w:space="0" w:color="auto"/>
        <w:right w:val="none" w:sz="0" w:space="0" w:color="auto"/>
      </w:divBdr>
    </w:div>
    <w:div w:id="496071900">
      <w:bodyDiv w:val="1"/>
      <w:marLeft w:val="0"/>
      <w:marRight w:val="0"/>
      <w:marTop w:val="0"/>
      <w:marBottom w:val="0"/>
      <w:divBdr>
        <w:top w:val="none" w:sz="0" w:space="0" w:color="auto"/>
        <w:left w:val="none" w:sz="0" w:space="0" w:color="auto"/>
        <w:bottom w:val="none" w:sz="0" w:space="0" w:color="auto"/>
        <w:right w:val="none" w:sz="0" w:space="0" w:color="auto"/>
      </w:divBdr>
    </w:div>
    <w:div w:id="501701925">
      <w:bodyDiv w:val="1"/>
      <w:marLeft w:val="0"/>
      <w:marRight w:val="0"/>
      <w:marTop w:val="0"/>
      <w:marBottom w:val="0"/>
      <w:divBdr>
        <w:top w:val="none" w:sz="0" w:space="0" w:color="auto"/>
        <w:left w:val="none" w:sz="0" w:space="0" w:color="auto"/>
        <w:bottom w:val="none" w:sz="0" w:space="0" w:color="auto"/>
        <w:right w:val="none" w:sz="0" w:space="0" w:color="auto"/>
      </w:divBdr>
    </w:div>
    <w:div w:id="507522387">
      <w:bodyDiv w:val="1"/>
      <w:marLeft w:val="0"/>
      <w:marRight w:val="0"/>
      <w:marTop w:val="0"/>
      <w:marBottom w:val="0"/>
      <w:divBdr>
        <w:top w:val="none" w:sz="0" w:space="0" w:color="auto"/>
        <w:left w:val="none" w:sz="0" w:space="0" w:color="auto"/>
        <w:bottom w:val="none" w:sz="0" w:space="0" w:color="auto"/>
        <w:right w:val="none" w:sz="0" w:space="0" w:color="auto"/>
      </w:divBdr>
    </w:div>
    <w:div w:id="515966379">
      <w:bodyDiv w:val="1"/>
      <w:marLeft w:val="0"/>
      <w:marRight w:val="0"/>
      <w:marTop w:val="0"/>
      <w:marBottom w:val="0"/>
      <w:divBdr>
        <w:top w:val="none" w:sz="0" w:space="0" w:color="auto"/>
        <w:left w:val="none" w:sz="0" w:space="0" w:color="auto"/>
        <w:bottom w:val="none" w:sz="0" w:space="0" w:color="auto"/>
        <w:right w:val="none" w:sz="0" w:space="0" w:color="auto"/>
      </w:divBdr>
    </w:div>
    <w:div w:id="527761482">
      <w:bodyDiv w:val="1"/>
      <w:marLeft w:val="0"/>
      <w:marRight w:val="0"/>
      <w:marTop w:val="0"/>
      <w:marBottom w:val="0"/>
      <w:divBdr>
        <w:top w:val="none" w:sz="0" w:space="0" w:color="auto"/>
        <w:left w:val="none" w:sz="0" w:space="0" w:color="auto"/>
        <w:bottom w:val="none" w:sz="0" w:space="0" w:color="auto"/>
        <w:right w:val="none" w:sz="0" w:space="0" w:color="auto"/>
      </w:divBdr>
    </w:div>
    <w:div w:id="529806214">
      <w:bodyDiv w:val="1"/>
      <w:marLeft w:val="0"/>
      <w:marRight w:val="0"/>
      <w:marTop w:val="0"/>
      <w:marBottom w:val="0"/>
      <w:divBdr>
        <w:top w:val="none" w:sz="0" w:space="0" w:color="auto"/>
        <w:left w:val="none" w:sz="0" w:space="0" w:color="auto"/>
        <w:bottom w:val="none" w:sz="0" w:space="0" w:color="auto"/>
        <w:right w:val="none" w:sz="0" w:space="0" w:color="auto"/>
      </w:divBdr>
    </w:div>
    <w:div w:id="534655501">
      <w:bodyDiv w:val="1"/>
      <w:marLeft w:val="0"/>
      <w:marRight w:val="0"/>
      <w:marTop w:val="0"/>
      <w:marBottom w:val="0"/>
      <w:divBdr>
        <w:top w:val="none" w:sz="0" w:space="0" w:color="auto"/>
        <w:left w:val="none" w:sz="0" w:space="0" w:color="auto"/>
        <w:bottom w:val="none" w:sz="0" w:space="0" w:color="auto"/>
        <w:right w:val="none" w:sz="0" w:space="0" w:color="auto"/>
      </w:divBdr>
    </w:div>
    <w:div w:id="537671319">
      <w:bodyDiv w:val="1"/>
      <w:marLeft w:val="0"/>
      <w:marRight w:val="0"/>
      <w:marTop w:val="0"/>
      <w:marBottom w:val="0"/>
      <w:divBdr>
        <w:top w:val="none" w:sz="0" w:space="0" w:color="auto"/>
        <w:left w:val="none" w:sz="0" w:space="0" w:color="auto"/>
        <w:bottom w:val="none" w:sz="0" w:space="0" w:color="auto"/>
        <w:right w:val="none" w:sz="0" w:space="0" w:color="auto"/>
      </w:divBdr>
    </w:div>
    <w:div w:id="537858782">
      <w:bodyDiv w:val="1"/>
      <w:marLeft w:val="0"/>
      <w:marRight w:val="0"/>
      <w:marTop w:val="0"/>
      <w:marBottom w:val="0"/>
      <w:divBdr>
        <w:top w:val="none" w:sz="0" w:space="0" w:color="auto"/>
        <w:left w:val="none" w:sz="0" w:space="0" w:color="auto"/>
        <w:bottom w:val="none" w:sz="0" w:space="0" w:color="auto"/>
        <w:right w:val="none" w:sz="0" w:space="0" w:color="auto"/>
      </w:divBdr>
    </w:div>
    <w:div w:id="564685637">
      <w:bodyDiv w:val="1"/>
      <w:marLeft w:val="0"/>
      <w:marRight w:val="0"/>
      <w:marTop w:val="0"/>
      <w:marBottom w:val="0"/>
      <w:divBdr>
        <w:top w:val="none" w:sz="0" w:space="0" w:color="auto"/>
        <w:left w:val="none" w:sz="0" w:space="0" w:color="auto"/>
        <w:bottom w:val="none" w:sz="0" w:space="0" w:color="auto"/>
        <w:right w:val="none" w:sz="0" w:space="0" w:color="auto"/>
      </w:divBdr>
    </w:div>
    <w:div w:id="572129686">
      <w:bodyDiv w:val="1"/>
      <w:marLeft w:val="0"/>
      <w:marRight w:val="0"/>
      <w:marTop w:val="0"/>
      <w:marBottom w:val="0"/>
      <w:divBdr>
        <w:top w:val="none" w:sz="0" w:space="0" w:color="auto"/>
        <w:left w:val="none" w:sz="0" w:space="0" w:color="auto"/>
        <w:bottom w:val="none" w:sz="0" w:space="0" w:color="auto"/>
        <w:right w:val="none" w:sz="0" w:space="0" w:color="auto"/>
      </w:divBdr>
    </w:div>
    <w:div w:id="577789546">
      <w:bodyDiv w:val="1"/>
      <w:marLeft w:val="0"/>
      <w:marRight w:val="0"/>
      <w:marTop w:val="0"/>
      <w:marBottom w:val="0"/>
      <w:divBdr>
        <w:top w:val="none" w:sz="0" w:space="0" w:color="auto"/>
        <w:left w:val="none" w:sz="0" w:space="0" w:color="auto"/>
        <w:bottom w:val="none" w:sz="0" w:space="0" w:color="auto"/>
        <w:right w:val="none" w:sz="0" w:space="0" w:color="auto"/>
      </w:divBdr>
    </w:div>
    <w:div w:id="581569855">
      <w:bodyDiv w:val="1"/>
      <w:marLeft w:val="0"/>
      <w:marRight w:val="0"/>
      <w:marTop w:val="0"/>
      <w:marBottom w:val="0"/>
      <w:divBdr>
        <w:top w:val="none" w:sz="0" w:space="0" w:color="auto"/>
        <w:left w:val="none" w:sz="0" w:space="0" w:color="auto"/>
        <w:bottom w:val="none" w:sz="0" w:space="0" w:color="auto"/>
        <w:right w:val="none" w:sz="0" w:space="0" w:color="auto"/>
      </w:divBdr>
    </w:div>
    <w:div w:id="583800097">
      <w:bodyDiv w:val="1"/>
      <w:marLeft w:val="0"/>
      <w:marRight w:val="0"/>
      <w:marTop w:val="0"/>
      <w:marBottom w:val="0"/>
      <w:divBdr>
        <w:top w:val="none" w:sz="0" w:space="0" w:color="auto"/>
        <w:left w:val="none" w:sz="0" w:space="0" w:color="auto"/>
        <w:bottom w:val="none" w:sz="0" w:space="0" w:color="auto"/>
        <w:right w:val="none" w:sz="0" w:space="0" w:color="auto"/>
      </w:divBdr>
    </w:div>
    <w:div w:id="585500501">
      <w:bodyDiv w:val="1"/>
      <w:marLeft w:val="0"/>
      <w:marRight w:val="0"/>
      <w:marTop w:val="0"/>
      <w:marBottom w:val="0"/>
      <w:divBdr>
        <w:top w:val="none" w:sz="0" w:space="0" w:color="auto"/>
        <w:left w:val="none" w:sz="0" w:space="0" w:color="auto"/>
        <w:bottom w:val="none" w:sz="0" w:space="0" w:color="auto"/>
        <w:right w:val="none" w:sz="0" w:space="0" w:color="auto"/>
      </w:divBdr>
    </w:div>
    <w:div w:id="603462922">
      <w:bodyDiv w:val="1"/>
      <w:marLeft w:val="0"/>
      <w:marRight w:val="0"/>
      <w:marTop w:val="0"/>
      <w:marBottom w:val="0"/>
      <w:divBdr>
        <w:top w:val="none" w:sz="0" w:space="0" w:color="auto"/>
        <w:left w:val="none" w:sz="0" w:space="0" w:color="auto"/>
        <w:bottom w:val="none" w:sz="0" w:space="0" w:color="auto"/>
        <w:right w:val="none" w:sz="0" w:space="0" w:color="auto"/>
      </w:divBdr>
    </w:div>
    <w:div w:id="613100658">
      <w:bodyDiv w:val="1"/>
      <w:marLeft w:val="0"/>
      <w:marRight w:val="0"/>
      <w:marTop w:val="0"/>
      <w:marBottom w:val="0"/>
      <w:divBdr>
        <w:top w:val="none" w:sz="0" w:space="0" w:color="auto"/>
        <w:left w:val="none" w:sz="0" w:space="0" w:color="auto"/>
        <w:bottom w:val="none" w:sz="0" w:space="0" w:color="auto"/>
        <w:right w:val="none" w:sz="0" w:space="0" w:color="auto"/>
      </w:divBdr>
    </w:div>
    <w:div w:id="624849236">
      <w:bodyDiv w:val="1"/>
      <w:marLeft w:val="0"/>
      <w:marRight w:val="0"/>
      <w:marTop w:val="0"/>
      <w:marBottom w:val="0"/>
      <w:divBdr>
        <w:top w:val="none" w:sz="0" w:space="0" w:color="auto"/>
        <w:left w:val="none" w:sz="0" w:space="0" w:color="auto"/>
        <w:bottom w:val="none" w:sz="0" w:space="0" w:color="auto"/>
        <w:right w:val="none" w:sz="0" w:space="0" w:color="auto"/>
      </w:divBdr>
    </w:div>
    <w:div w:id="627055175">
      <w:bodyDiv w:val="1"/>
      <w:marLeft w:val="0"/>
      <w:marRight w:val="0"/>
      <w:marTop w:val="0"/>
      <w:marBottom w:val="0"/>
      <w:divBdr>
        <w:top w:val="none" w:sz="0" w:space="0" w:color="auto"/>
        <w:left w:val="none" w:sz="0" w:space="0" w:color="auto"/>
        <w:bottom w:val="none" w:sz="0" w:space="0" w:color="auto"/>
        <w:right w:val="none" w:sz="0" w:space="0" w:color="auto"/>
      </w:divBdr>
    </w:div>
    <w:div w:id="628124499">
      <w:bodyDiv w:val="1"/>
      <w:marLeft w:val="0"/>
      <w:marRight w:val="0"/>
      <w:marTop w:val="0"/>
      <w:marBottom w:val="0"/>
      <w:divBdr>
        <w:top w:val="none" w:sz="0" w:space="0" w:color="auto"/>
        <w:left w:val="none" w:sz="0" w:space="0" w:color="auto"/>
        <w:bottom w:val="none" w:sz="0" w:space="0" w:color="auto"/>
        <w:right w:val="none" w:sz="0" w:space="0" w:color="auto"/>
      </w:divBdr>
    </w:div>
    <w:div w:id="631405746">
      <w:bodyDiv w:val="1"/>
      <w:marLeft w:val="0"/>
      <w:marRight w:val="0"/>
      <w:marTop w:val="0"/>
      <w:marBottom w:val="0"/>
      <w:divBdr>
        <w:top w:val="none" w:sz="0" w:space="0" w:color="auto"/>
        <w:left w:val="none" w:sz="0" w:space="0" w:color="auto"/>
        <w:bottom w:val="none" w:sz="0" w:space="0" w:color="auto"/>
        <w:right w:val="none" w:sz="0" w:space="0" w:color="auto"/>
      </w:divBdr>
    </w:div>
    <w:div w:id="633950999">
      <w:bodyDiv w:val="1"/>
      <w:marLeft w:val="0"/>
      <w:marRight w:val="0"/>
      <w:marTop w:val="0"/>
      <w:marBottom w:val="0"/>
      <w:divBdr>
        <w:top w:val="none" w:sz="0" w:space="0" w:color="auto"/>
        <w:left w:val="none" w:sz="0" w:space="0" w:color="auto"/>
        <w:bottom w:val="none" w:sz="0" w:space="0" w:color="auto"/>
        <w:right w:val="none" w:sz="0" w:space="0" w:color="auto"/>
      </w:divBdr>
    </w:div>
    <w:div w:id="644818815">
      <w:bodyDiv w:val="1"/>
      <w:marLeft w:val="0"/>
      <w:marRight w:val="0"/>
      <w:marTop w:val="0"/>
      <w:marBottom w:val="0"/>
      <w:divBdr>
        <w:top w:val="none" w:sz="0" w:space="0" w:color="auto"/>
        <w:left w:val="none" w:sz="0" w:space="0" w:color="auto"/>
        <w:bottom w:val="none" w:sz="0" w:space="0" w:color="auto"/>
        <w:right w:val="none" w:sz="0" w:space="0" w:color="auto"/>
      </w:divBdr>
    </w:div>
    <w:div w:id="647247720">
      <w:bodyDiv w:val="1"/>
      <w:marLeft w:val="0"/>
      <w:marRight w:val="0"/>
      <w:marTop w:val="0"/>
      <w:marBottom w:val="0"/>
      <w:divBdr>
        <w:top w:val="none" w:sz="0" w:space="0" w:color="auto"/>
        <w:left w:val="none" w:sz="0" w:space="0" w:color="auto"/>
        <w:bottom w:val="none" w:sz="0" w:space="0" w:color="auto"/>
        <w:right w:val="none" w:sz="0" w:space="0" w:color="auto"/>
      </w:divBdr>
    </w:div>
    <w:div w:id="651564403">
      <w:bodyDiv w:val="1"/>
      <w:marLeft w:val="0"/>
      <w:marRight w:val="0"/>
      <w:marTop w:val="0"/>
      <w:marBottom w:val="0"/>
      <w:divBdr>
        <w:top w:val="none" w:sz="0" w:space="0" w:color="auto"/>
        <w:left w:val="none" w:sz="0" w:space="0" w:color="auto"/>
        <w:bottom w:val="none" w:sz="0" w:space="0" w:color="auto"/>
        <w:right w:val="none" w:sz="0" w:space="0" w:color="auto"/>
      </w:divBdr>
    </w:div>
    <w:div w:id="652759181">
      <w:bodyDiv w:val="1"/>
      <w:marLeft w:val="0"/>
      <w:marRight w:val="0"/>
      <w:marTop w:val="0"/>
      <w:marBottom w:val="0"/>
      <w:divBdr>
        <w:top w:val="none" w:sz="0" w:space="0" w:color="auto"/>
        <w:left w:val="none" w:sz="0" w:space="0" w:color="auto"/>
        <w:bottom w:val="none" w:sz="0" w:space="0" w:color="auto"/>
        <w:right w:val="none" w:sz="0" w:space="0" w:color="auto"/>
      </w:divBdr>
    </w:div>
    <w:div w:id="657151786">
      <w:bodyDiv w:val="1"/>
      <w:marLeft w:val="0"/>
      <w:marRight w:val="0"/>
      <w:marTop w:val="0"/>
      <w:marBottom w:val="0"/>
      <w:divBdr>
        <w:top w:val="none" w:sz="0" w:space="0" w:color="auto"/>
        <w:left w:val="none" w:sz="0" w:space="0" w:color="auto"/>
        <w:bottom w:val="none" w:sz="0" w:space="0" w:color="auto"/>
        <w:right w:val="none" w:sz="0" w:space="0" w:color="auto"/>
      </w:divBdr>
    </w:div>
    <w:div w:id="680280533">
      <w:bodyDiv w:val="1"/>
      <w:marLeft w:val="0"/>
      <w:marRight w:val="0"/>
      <w:marTop w:val="0"/>
      <w:marBottom w:val="0"/>
      <w:divBdr>
        <w:top w:val="none" w:sz="0" w:space="0" w:color="auto"/>
        <w:left w:val="none" w:sz="0" w:space="0" w:color="auto"/>
        <w:bottom w:val="none" w:sz="0" w:space="0" w:color="auto"/>
        <w:right w:val="none" w:sz="0" w:space="0" w:color="auto"/>
      </w:divBdr>
    </w:div>
    <w:div w:id="682903467">
      <w:bodyDiv w:val="1"/>
      <w:marLeft w:val="0"/>
      <w:marRight w:val="0"/>
      <w:marTop w:val="0"/>
      <w:marBottom w:val="0"/>
      <w:divBdr>
        <w:top w:val="none" w:sz="0" w:space="0" w:color="auto"/>
        <w:left w:val="none" w:sz="0" w:space="0" w:color="auto"/>
        <w:bottom w:val="none" w:sz="0" w:space="0" w:color="auto"/>
        <w:right w:val="none" w:sz="0" w:space="0" w:color="auto"/>
      </w:divBdr>
    </w:div>
    <w:div w:id="692073575">
      <w:bodyDiv w:val="1"/>
      <w:marLeft w:val="0"/>
      <w:marRight w:val="0"/>
      <w:marTop w:val="0"/>
      <w:marBottom w:val="0"/>
      <w:divBdr>
        <w:top w:val="none" w:sz="0" w:space="0" w:color="auto"/>
        <w:left w:val="none" w:sz="0" w:space="0" w:color="auto"/>
        <w:bottom w:val="none" w:sz="0" w:space="0" w:color="auto"/>
        <w:right w:val="none" w:sz="0" w:space="0" w:color="auto"/>
      </w:divBdr>
    </w:div>
    <w:div w:id="694234783">
      <w:bodyDiv w:val="1"/>
      <w:marLeft w:val="0"/>
      <w:marRight w:val="0"/>
      <w:marTop w:val="0"/>
      <w:marBottom w:val="0"/>
      <w:divBdr>
        <w:top w:val="none" w:sz="0" w:space="0" w:color="auto"/>
        <w:left w:val="none" w:sz="0" w:space="0" w:color="auto"/>
        <w:bottom w:val="none" w:sz="0" w:space="0" w:color="auto"/>
        <w:right w:val="none" w:sz="0" w:space="0" w:color="auto"/>
      </w:divBdr>
    </w:div>
    <w:div w:id="697702663">
      <w:bodyDiv w:val="1"/>
      <w:marLeft w:val="0"/>
      <w:marRight w:val="0"/>
      <w:marTop w:val="0"/>
      <w:marBottom w:val="0"/>
      <w:divBdr>
        <w:top w:val="none" w:sz="0" w:space="0" w:color="auto"/>
        <w:left w:val="none" w:sz="0" w:space="0" w:color="auto"/>
        <w:bottom w:val="none" w:sz="0" w:space="0" w:color="auto"/>
        <w:right w:val="none" w:sz="0" w:space="0" w:color="auto"/>
      </w:divBdr>
    </w:div>
    <w:div w:id="700059367">
      <w:bodyDiv w:val="1"/>
      <w:marLeft w:val="0"/>
      <w:marRight w:val="0"/>
      <w:marTop w:val="0"/>
      <w:marBottom w:val="0"/>
      <w:divBdr>
        <w:top w:val="none" w:sz="0" w:space="0" w:color="auto"/>
        <w:left w:val="none" w:sz="0" w:space="0" w:color="auto"/>
        <w:bottom w:val="none" w:sz="0" w:space="0" w:color="auto"/>
        <w:right w:val="none" w:sz="0" w:space="0" w:color="auto"/>
      </w:divBdr>
    </w:div>
    <w:div w:id="707687483">
      <w:bodyDiv w:val="1"/>
      <w:marLeft w:val="0"/>
      <w:marRight w:val="0"/>
      <w:marTop w:val="0"/>
      <w:marBottom w:val="0"/>
      <w:divBdr>
        <w:top w:val="none" w:sz="0" w:space="0" w:color="auto"/>
        <w:left w:val="none" w:sz="0" w:space="0" w:color="auto"/>
        <w:bottom w:val="none" w:sz="0" w:space="0" w:color="auto"/>
        <w:right w:val="none" w:sz="0" w:space="0" w:color="auto"/>
      </w:divBdr>
    </w:div>
    <w:div w:id="725105788">
      <w:bodyDiv w:val="1"/>
      <w:marLeft w:val="0"/>
      <w:marRight w:val="0"/>
      <w:marTop w:val="0"/>
      <w:marBottom w:val="0"/>
      <w:divBdr>
        <w:top w:val="none" w:sz="0" w:space="0" w:color="auto"/>
        <w:left w:val="none" w:sz="0" w:space="0" w:color="auto"/>
        <w:bottom w:val="none" w:sz="0" w:space="0" w:color="auto"/>
        <w:right w:val="none" w:sz="0" w:space="0" w:color="auto"/>
      </w:divBdr>
    </w:div>
    <w:div w:id="728771158">
      <w:bodyDiv w:val="1"/>
      <w:marLeft w:val="0"/>
      <w:marRight w:val="0"/>
      <w:marTop w:val="0"/>
      <w:marBottom w:val="0"/>
      <w:divBdr>
        <w:top w:val="none" w:sz="0" w:space="0" w:color="auto"/>
        <w:left w:val="none" w:sz="0" w:space="0" w:color="auto"/>
        <w:bottom w:val="none" w:sz="0" w:space="0" w:color="auto"/>
        <w:right w:val="none" w:sz="0" w:space="0" w:color="auto"/>
      </w:divBdr>
    </w:div>
    <w:div w:id="736561827">
      <w:bodyDiv w:val="1"/>
      <w:marLeft w:val="0"/>
      <w:marRight w:val="0"/>
      <w:marTop w:val="0"/>
      <w:marBottom w:val="0"/>
      <w:divBdr>
        <w:top w:val="none" w:sz="0" w:space="0" w:color="auto"/>
        <w:left w:val="none" w:sz="0" w:space="0" w:color="auto"/>
        <w:bottom w:val="none" w:sz="0" w:space="0" w:color="auto"/>
        <w:right w:val="none" w:sz="0" w:space="0" w:color="auto"/>
      </w:divBdr>
    </w:div>
    <w:div w:id="747264308">
      <w:bodyDiv w:val="1"/>
      <w:marLeft w:val="0"/>
      <w:marRight w:val="0"/>
      <w:marTop w:val="0"/>
      <w:marBottom w:val="0"/>
      <w:divBdr>
        <w:top w:val="none" w:sz="0" w:space="0" w:color="auto"/>
        <w:left w:val="none" w:sz="0" w:space="0" w:color="auto"/>
        <w:bottom w:val="none" w:sz="0" w:space="0" w:color="auto"/>
        <w:right w:val="none" w:sz="0" w:space="0" w:color="auto"/>
      </w:divBdr>
    </w:div>
    <w:div w:id="755245071">
      <w:bodyDiv w:val="1"/>
      <w:marLeft w:val="0"/>
      <w:marRight w:val="0"/>
      <w:marTop w:val="0"/>
      <w:marBottom w:val="0"/>
      <w:divBdr>
        <w:top w:val="none" w:sz="0" w:space="0" w:color="auto"/>
        <w:left w:val="none" w:sz="0" w:space="0" w:color="auto"/>
        <w:bottom w:val="none" w:sz="0" w:space="0" w:color="auto"/>
        <w:right w:val="none" w:sz="0" w:space="0" w:color="auto"/>
      </w:divBdr>
    </w:div>
    <w:div w:id="758527017">
      <w:bodyDiv w:val="1"/>
      <w:marLeft w:val="0"/>
      <w:marRight w:val="0"/>
      <w:marTop w:val="0"/>
      <w:marBottom w:val="0"/>
      <w:divBdr>
        <w:top w:val="none" w:sz="0" w:space="0" w:color="auto"/>
        <w:left w:val="none" w:sz="0" w:space="0" w:color="auto"/>
        <w:bottom w:val="none" w:sz="0" w:space="0" w:color="auto"/>
        <w:right w:val="none" w:sz="0" w:space="0" w:color="auto"/>
      </w:divBdr>
    </w:div>
    <w:div w:id="771390300">
      <w:bodyDiv w:val="1"/>
      <w:marLeft w:val="0"/>
      <w:marRight w:val="0"/>
      <w:marTop w:val="0"/>
      <w:marBottom w:val="0"/>
      <w:divBdr>
        <w:top w:val="none" w:sz="0" w:space="0" w:color="auto"/>
        <w:left w:val="none" w:sz="0" w:space="0" w:color="auto"/>
        <w:bottom w:val="none" w:sz="0" w:space="0" w:color="auto"/>
        <w:right w:val="none" w:sz="0" w:space="0" w:color="auto"/>
      </w:divBdr>
    </w:div>
    <w:div w:id="779226922">
      <w:bodyDiv w:val="1"/>
      <w:marLeft w:val="0"/>
      <w:marRight w:val="0"/>
      <w:marTop w:val="0"/>
      <w:marBottom w:val="0"/>
      <w:divBdr>
        <w:top w:val="none" w:sz="0" w:space="0" w:color="auto"/>
        <w:left w:val="none" w:sz="0" w:space="0" w:color="auto"/>
        <w:bottom w:val="none" w:sz="0" w:space="0" w:color="auto"/>
        <w:right w:val="none" w:sz="0" w:space="0" w:color="auto"/>
      </w:divBdr>
    </w:div>
    <w:div w:id="780421490">
      <w:bodyDiv w:val="1"/>
      <w:marLeft w:val="0"/>
      <w:marRight w:val="0"/>
      <w:marTop w:val="0"/>
      <w:marBottom w:val="0"/>
      <w:divBdr>
        <w:top w:val="none" w:sz="0" w:space="0" w:color="auto"/>
        <w:left w:val="none" w:sz="0" w:space="0" w:color="auto"/>
        <w:bottom w:val="none" w:sz="0" w:space="0" w:color="auto"/>
        <w:right w:val="none" w:sz="0" w:space="0" w:color="auto"/>
      </w:divBdr>
    </w:div>
    <w:div w:id="783812118">
      <w:bodyDiv w:val="1"/>
      <w:marLeft w:val="0"/>
      <w:marRight w:val="0"/>
      <w:marTop w:val="0"/>
      <w:marBottom w:val="0"/>
      <w:divBdr>
        <w:top w:val="none" w:sz="0" w:space="0" w:color="auto"/>
        <w:left w:val="none" w:sz="0" w:space="0" w:color="auto"/>
        <w:bottom w:val="none" w:sz="0" w:space="0" w:color="auto"/>
        <w:right w:val="none" w:sz="0" w:space="0" w:color="auto"/>
      </w:divBdr>
    </w:div>
    <w:div w:id="794836280">
      <w:bodyDiv w:val="1"/>
      <w:marLeft w:val="0"/>
      <w:marRight w:val="0"/>
      <w:marTop w:val="0"/>
      <w:marBottom w:val="0"/>
      <w:divBdr>
        <w:top w:val="none" w:sz="0" w:space="0" w:color="auto"/>
        <w:left w:val="none" w:sz="0" w:space="0" w:color="auto"/>
        <w:bottom w:val="none" w:sz="0" w:space="0" w:color="auto"/>
        <w:right w:val="none" w:sz="0" w:space="0" w:color="auto"/>
      </w:divBdr>
    </w:div>
    <w:div w:id="797726669">
      <w:bodyDiv w:val="1"/>
      <w:marLeft w:val="0"/>
      <w:marRight w:val="0"/>
      <w:marTop w:val="0"/>
      <w:marBottom w:val="0"/>
      <w:divBdr>
        <w:top w:val="none" w:sz="0" w:space="0" w:color="auto"/>
        <w:left w:val="none" w:sz="0" w:space="0" w:color="auto"/>
        <w:bottom w:val="none" w:sz="0" w:space="0" w:color="auto"/>
        <w:right w:val="none" w:sz="0" w:space="0" w:color="auto"/>
      </w:divBdr>
    </w:div>
    <w:div w:id="811679999">
      <w:bodyDiv w:val="1"/>
      <w:marLeft w:val="0"/>
      <w:marRight w:val="0"/>
      <w:marTop w:val="0"/>
      <w:marBottom w:val="0"/>
      <w:divBdr>
        <w:top w:val="none" w:sz="0" w:space="0" w:color="auto"/>
        <w:left w:val="none" w:sz="0" w:space="0" w:color="auto"/>
        <w:bottom w:val="none" w:sz="0" w:space="0" w:color="auto"/>
        <w:right w:val="none" w:sz="0" w:space="0" w:color="auto"/>
      </w:divBdr>
    </w:div>
    <w:div w:id="814879565">
      <w:bodyDiv w:val="1"/>
      <w:marLeft w:val="0"/>
      <w:marRight w:val="0"/>
      <w:marTop w:val="0"/>
      <w:marBottom w:val="0"/>
      <w:divBdr>
        <w:top w:val="none" w:sz="0" w:space="0" w:color="auto"/>
        <w:left w:val="none" w:sz="0" w:space="0" w:color="auto"/>
        <w:bottom w:val="none" w:sz="0" w:space="0" w:color="auto"/>
        <w:right w:val="none" w:sz="0" w:space="0" w:color="auto"/>
      </w:divBdr>
    </w:div>
    <w:div w:id="823011931">
      <w:bodyDiv w:val="1"/>
      <w:marLeft w:val="0"/>
      <w:marRight w:val="0"/>
      <w:marTop w:val="0"/>
      <w:marBottom w:val="0"/>
      <w:divBdr>
        <w:top w:val="none" w:sz="0" w:space="0" w:color="auto"/>
        <w:left w:val="none" w:sz="0" w:space="0" w:color="auto"/>
        <w:bottom w:val="none" w:sz="0" w:space="0" w:color="auto"/>
        <w:right w:val="none" w:sz="0" w:space="0" w:color="auto"/>
      </w:divBdr>
    </w:div>
    <w:div w:id="830367368">
      <w:bodyDiv w:val="1"/>
      <w:marLeft w:val="0"/>
      <w:marRight w:val="0"/>
      <w:marTop w:val="0"/>
      <w:marBottom w:val="0"/>
      <w:divBdr>
        <w:top w:val="none" w:sz="0" w:space="0" w:color="auto"/>
        <w:left w:val="none" w:sz="0" w:space="0" w:color="auto"/>
        <w:bottom w:val="none" w:sz="0" w:space="0" w:color="auto"/>
        <w:right w:val="none" w:sz="0" w:space="0" w:color="auto"/>
      </w:divBdr>
    </w:div>
    <w:div w:id="837885445">
      <w:bodyDiv w:val="1"/>
      <w:marLeft w:val="0"/>
      <w:marRight w:val="0"/>
      <w:marTop w:val="0"/>
      <w:marBottom w:val="0"/>
      <w:divBdr>
        <w:top w:val="none" w:sz="0" w:space="0" w:color="auto"/>
        <w:left w:val="none" w:sz="0" w:space="0" w:color="auto"/>
        <w:bottom w:val="none" w:sz="0" w:space="0" w:color="auto"/>
        <w:right w:val="none" w:sz="0" w:space="0" w:color="auto"/>
      </w:divBdr>
    </w:div>
    <w:div w:id="842934328">
      <w:bodyDiv w:val="1"/>
      <w:marLeft w:val="0"/>
      <w:marRight w:val="0"/>
      <w:marTop w:val="0"/>
      <w:marBottom w:val="0"/>
      <w:divBdr>
        <w:top w:val="none" w:sz="0" w:space="0" w:color="auto"/>
        <w:left w:val="none" w:sz="0" w:space="0" w:color="auto"/>
        <w:bottom w:val="none" w:sz="0" w:space="0" w:color="auto"/>
        <w:right w:val="none" w:sz="0" w:space="0" w:color="auto"/>
      </w:divBdr>
    </w:div>
    <w:div w:id="863708943">
      <w:bodyDiv w:val="1"/>
      <w:marLeft w:val="0"/>
      <w:marRight w:val="0"/>
      <w:marTop w:val="0"/>
      <w:marBottom w:val="0"/>
      <w:divBdr>
        <w:top w:val="none" w:sz="0" w:space="0" w:color="auto"/>
        <w:left w:val="none" w:sz="0" w:space="0" w:color="auto"/>
        <w:bottom w:val="none" w:sz="0" w:space="0" w:color="auto"/>
        <w:right w:val="none" w:sz="0" w:space="0" w:color="auto"/>
      </w:divBdr>
    </w:div>
    <w:div w:id="870532970">
      <w:bodyDiv w:val="1"/>
      <w:marLeft w:val="0"/>
      <w:marRight w:val="0"/>
      <w:marTop w:val="0"/>
      <w:marBottom w:val="0"/>
      <w:divBdr>
        <w:top w:val="none" w:sz="0" w:space="0" w:color="auto"/>
        <w:left w:val="none" w:sz="0" w:space="0" w:color="auto"/>
        <w:bottom w:val="none" w:sz="0" w:space="0" w:color="auto"/>
        <w:right w:val="none" w:sz="0" w:space="0" w:color="auto"/>
      </w:divBdr>
    </w:div>
    <w:div w:id="878737614">
      <w:bodyDiv w:val="1"/>
      <w:marLeft w:val="0"/>
      <w:marRight w:val="0"/>
      <w:marTop w:val="0"/>
      <w:marBottom w:val="0"/>
      <w:divBdr>
        <w:top w:val="none" w:sz="0" w:space="0" w:color="auto"/>
        <w:left w:val="none" w:sz="0" w:space="0" w:color="auto"/>
        <w:bottom w:val="none" w:sz="0" w:space="0" w:color="auto"/>
        <w:right w:val="none" w:sz="0" w:space="0" w:color="auto"/>
      </w:divBdr>
    </w:div>
    <w:div w:id="929045540">
      <w:bodyDiv w:val="1"/>
      <w:marLeft w:val="0"/>
      <w:marRight w:val="0"/>
      <w:marTop w:val="0"/>
      <w:marBottom w:val="0"/>
      <w:divBdr>
        <w:top w:val="none" w:sz="0" w:space="0" w:color="auto"/>
        <w:left w:val="none" w:sz="0" w:space="0" w:color="auto"/>
        <w:bottom w:val="none" w:sz="0" w:space="0" w:color="auto"/>
        <w:right w:val="none" w:sz="0" w:space="0" w:color="auto"/>
      </w:divBdr>
    </w:div>
    <w:div w:id="929896873">
      <w:bodyDiv w:val="1"/>
      <w:marLeft w:val="0"/>
      <w:marRight w:val="0"/>
      <w:marTop w:val="0"/>
      <w:marBottom w:val="0"/>
      <w:divBdr>
        <w:top w:val="none" w:sz="0" w:space="0" w:color="auto"/>
        <w:left w:val="none" w:sz="0" w:space="0" w:color="auto"/>
        <w:bottom w:val="none" w:sz="0" w:space="0" w:color="auto"/>
        <w:right w:val="none" w:sz="0" w:space="0" w:color="auto"/>
      </w:divBdr>
    </w:div>
    <w:div w:id="929922484">
      <w:bodyDiv w:val="1"/>
      <w:marLeft w:val="0"/>
      <w:marRight w:val="0"/>
      <w:marTop w:val="0"/>
      <w:marBottom w:val="0"/>
      <w:divBdr>
        <w:top w:val="none" w:sz="0" w:space="0" w:color="auto"/>
        <w:left w:val="none" w:sz="0" w:space="0" w:color="auto"/>
        <w:bottom w:val="none" w:sz="0" w:space="0" w:color="auto"/>
        <w:right w:val="none" w:sz="0" w:space="0" w:color="auto"/>
      </w:divBdr>
    </w:div>
    <w:div w:id="930435091">
      <w:bodyDiv w:val="1"/>
      <w:marLeft w:val="0"/>
      <w:marRight w:val="0"/>
      <w:marTop w:val="0"/>
      <w:marBottom w:val="0"/>
      <w:divBdr>
        <w:top w:val="none" w:sz="0" w:space="0" w:color="auto"/>
        <w:left w:val="none" w:sz="0" w:space="0" w:color="auto"/>
        <w:bottom w:val="none" w:sz="0" w:space="0" w:color="auto"/>
        <w:right w:val="none" w:sz="0" w:space="0" w:color="auto"/>
      </w:divBdr>
    </w:div>
    <w:div w:id="930702172">
      <w:bodyDiv w:val="1"/>
      <w:marLeft w:val="0"/>
      <w:marRight w:val="0"/>
      <w:marTop w:val="0"/>
      <w:marBottom w:val="0"/>
      <w:divBdr>
        <w:top w:val="none" w:sz="0" w:space="0" w:color="auto"/>
        <w:left w:val="none" w:sz="0" w:space="0" w:color="auto"/>
        <w:bottom w:val="none" w:sz="0" w:space="0" w:color="auto"/>
        <w:right w:val="none" w:sz="0" w:space="0" w:color="auto"/>
      </w:divBdr>
    </w:div>
    <w:div w:id="938493016">
      <w:bodyDiv w:val="1"/>
      <w:marLeft w:val="0"/>
      <w:marRight w:val="0"/>
      <w:marTop w:val="0"/>
      <w:marBottom w:val="0"/>
      <w:divBdr>
        <w:top w:val="none" w:sz="0" w:space="0" w:color="auto"/>
        <w:left w:val="none" w:sz="0" w:space="0" w:color="auto"/>
        <w:bottom w:val="none" w:sz="0" w:space="0" w:color="auto"/>
        <w:right w:val="none" w:sz="0" w:space="0" w:color="auto"/>
      </w:divBdr>
    </w:div>
    <w:div w:id="939098059">
      <w:bodyDiv w:val="1"/>
      <w:marLeft w:val="0"/>
      <w:marRight w:val="0"/>
      <w:marTop w:val="0"/>
      <w:marBottom w:val="0"/>
      <w:divBdr>
        <w:top w:val="none" w:sz="0" w:space="0" w:color="auto"/>
        <w:left w:val="none" w:sz="0" w:space="0" w:color="auto"/>
        <w:bottom w:val="none" w:sz="0" w:space="0" w:color="auto"/>
        <w:right w:val="none" w:sz="0" w:space="0" w:color="auto"/>
      </w:divBdr>
    </w:div>
    <w:div w:id="946472987">
      <w:bodyDiv w:val="1"/>
      <w:marLeft w:val="0"/>
      <w:marRight w:val="0"/>
      <w:marTop w:val="0"/>
      <w:marBottom w:val="0"/>
      <w:divBdr>
        <w:top w:val="none" w:sz="0" w:space="0" w:color="auto"/>
        <w:left w:val="none" w:sz="0" w:space="0" w:color="auto"/>
        <w:bottom w:val="none" w:sz="0" w:space="0" w:color="auto"/>
        <w:right w:val="none" w:sz="0" w:space="0" w:color="auto"/>
      </w:divBdr>
    </w:div>
    <w:div w:id="949362431">
      <w:bodyDiv w:val="1"/>
      <w:marLeft w:val="0"/>
      <w:marRight w:val="0"/>
      <w:marTop w:val="0"/>
      <w:marBottom w:val="0"/>
      <w:divBdr>
        <w:top w:val="none" w:sz="0" w:space="0" w:color="auto"/>
        <w:left w:val="none" w:sz="0" w:space="0" w:color="auto"/>
        <w:bottom w:val="none" w:sz="0" w:space="0" w:color="auto"/>
        <w:right w:val="none" w:sz="0" w:space="0" w:color="auto"/>
      </w:divBdr>
    </w:div>
    <w:div w:id="967277942">
      <w:bodyDiv w:val="1"/>
      <w:marLeft w:val="0"/>
      <w:marRight w:val="0"/>
      <w:marTop w:val="0"/>
      <w:marBottom w:val="0"/>
      <w:divBdr>
        <w:top w:val="none" w:sz="0" w:space="0" w:color="auto"/>
        <w:left w:val="none" w:sz="0" w:space="0" w:color="auto"/>
        <w:bottom w:val="none" w:sz="0" w:space="0" w:color="auto"/>
        <w:right w:val="none" w:sz="0" w:space="0" w:color="auto"/>
      </w:divBdr>
    </w:div>
    <w:div w:id="977612202">
      <w:bodyDiv w:val="1"/>
      <w:marLeft w:val="0"/>
      <w:marRight w:val="0"/>
      <w:marTop w:val="0"/>
      <w:marBottom w:val="0"/>
      <w:divBdr>
        <w:top w:val="none" w:sz="0" w:space="0" w:color="auto"/>
        <w:left w:val="none" w:sz="0" w:space="0" w:color="auto"/>
        <w:bottom w:val="none" w:sz="0" w:space="0" w:color="auto"/>
        <w:right w:val="none" w:sz="0" w:space="0" w:color="auto"/>
      </w:divBdr>
    </w:div>
    <w:div w:id="979460775">
      <w:bodyDiv w:val="1"/>
      <w:marLeft w:val="0"/>
      <w:marRight w:val="0"/>
      <w:marTop w:val="0"/>
      <w:marBottom w:val="0"/>
      <w:divBdr>
        <w:top w:val="none" w:sz="0" w:space="0" w:color="auto"/>
        <w:left w:val="none" w:sz="0" w:space="0" w:color="auto"/>
        <w:bottom w:val="none" w:sz="0" w:space="0" w:color="auto"/>
        <w:right w:val="none" w:sz="0" w:space="0" w:color="auto"/>
      </w:divBdr>
    </w:div>
    <w:div w:id="995375649">
      <w:bodyDiv w:val="1"/>
      <w:marLeft w:val="0"/>
      <w:marRight w:val="0"/>
      <w:marTop w:val="0"/>
      <w:marBottom w:val="0"/>
      <w:divBdr>
        <w:top w:val="none" w:sz="0" w:space="0" w:color="auto"/>
        <w:left w:val="none" w:sz="0" w:space="0" w:color="auto"/>
        <w:bottom w:val="none" w:sz="0" w:space="0" w:color="auto"/>
        <w:right w:val="none" w:sz="0" w:space="0" w:color="auto"/>
      </w:divBdr>
    </w:div>
    <w:div w:id="999306988">
      <w:bodyDiv w:val="1"/>
      <w:marLeft w:val="0"/>
      <w:marRight w:val="0"/>
      <w:marTop w:val="0"/>
      <w:marBottom w:val="0"/>
      <w:divBdr>
        <w:top w:val="none" w:sz="0" w:space="0" w:color="auto"/>
        <w:left w:val="none" w:sz="0" w:space="0" w:color="auto"/>
        <w:bottom w:val="none" w:sz="0" w:space="0" w:color="auto"/>
        <w:right w:val="none" w:sz="0" w:space="0" w:color="auto"/>
      </w:divBdr>
    </w:div>
    <w:div w:id="1001664138">
      <w:bodyDiv w:val="1"/>
      <w:marLeft w:val="0"/>
      <w:marRight w:val="0"/>
      <w:marTop w:val="0"/>
      <w:marBottom w:val="0"/>
      <w:divBdr>
        <w:top w:val="none" w:sz="0" w:space="0" w:color="auto"/>
        <w:left w:val="none" w:sz="0" w:space="0" w:color="auto"/>
        <w:bottom w:val="none" w:sz="0" w:space="0" w:color="auto"/>
        <w:right w:val="none" w:sz="0" w:space="0" w:color="auto"/>
      </w:divBdr>
    </w:div>
    <w:div w:id="1009989907">
      <w:bodyDiv w:val="1"/>
      <w:marLeft w:val="0"/>
      <w:marRight w:val="0"/>
      <w:marTop w:val="0"/>
      <w:marBottom w:val="0"/>
      <w:divBdr>
        <w:top w:val="none" w:sz="0" w:space="0" w:color="auto"/>
        <w:left w:val="none" w:sz="0" w:space="0" w:color="auto"/>
        <w:bottom w:val="none" w:sz="0" w:space="0" w:color="auto"/>
        <w:right w:val="none" w:sz="0" w:space="0" w:color="auto"/>
      </w:divBdr>
    </w:div>
    <w:div w:id="1010523306">
      <w:bodyDiv w:val="1"/>
      <w:marLeft w:val="0"/>
      <w:marRight w:val="0"/>
      <w:marTop w:val="0"/>
      <w:marBottom w:val="0"/>
      <w:divBdr>
        <w:top w:val="none" w:sz="0" w:space="0" w:color="auto"/>
        <w:left w:val="none" w:sz="0" w:space="0" w:color="auto"/>
        <w:bottom w:val="none" w:sz="0" w:space="0" w:color="auto"/>
        <w:right w:val="none" w:sz="0" w:space="0" w:color="auto"/>
      </w:divBdr>
    </w:div>
    <w:div w:id="1016426516">
      <w:bodyDiv w:val="1"/>
      <w:marLeft w:val="0"/>
      <w:marRight w:val="0"/>
      <w:marTop w:val="0"/>
      <w:marBottom w:val="0"/>
      <w:divBdr>
        <w:top w:val="none" w:sz="0" w:space="0" w:color="auto"/>
        <w:left w:val="none" w:sz="0" w:space="0" w:color="auto"/>
        <w:bottom w:val="none" w:sz="0" w:space="0" w:color="auto"/>
        <w:right w:val="none" w:sz="0" w:space="0" w:color="auto"/>
      </w:divBdr>
    </w:div>
    <w:div w:id="1045568298">
      <w:bodyDiv w:val="1"/>
      <w:marLeft w:val="0"/>
      <w:marRight w:val="0"/>
      <w:marTop w:val="0"/>
      <w:marBottom w:val="0"/>
      <w:divBdr>
        <w:top w:val="none" w:sz="0" w:space="0" w:color="auto"/>
        <w:left w:val="none" w:sz="0" w:space="0" w:color="auto"/>
        <w:bottom w:val="none" w:sz="0" w:space="0" w:color="auto"/>
        <w:right w:val="none" w:sz="0" w:space="0" w:color="auto"/>
      </w:divBdr>
    </w:div>
    <w:div w:id="1061368365">
      <w:bodyDiv w:val="1"/>
      <w:marLeft w:val="0"/>
      <w:marRight w:val="0"/>
      <w:marTop w:val="0"/>
      <w:marBottom w:val="0"/>
      <w:divBdr>
        <w:top w:val="none" w:sz="0" w:space="0" w:color="auto"/>
        <w:left w:val="none" w:sz="0" w:space="0" w:color="auto"/>
        <w:bottom w:val="none" w:sz="0" w:space="0" w:color="auto"/>
        <w:right w:val="none" w:sz="0" w:space="0" w:color="auto"/>
      </w:divBdr>
    </w:div>
    <w:div w:id="1062682148">
      <w:bodyDiv w:val="1"/>
      <w:marLeft w:val="0"/>
      <w:marRight w:val="0"/>
      <w:marTop w:val="0"/>
      <w:marBottom w:val="0"/>
      <w:divBdr>
        <w:top w:val="none" w:sz="0" w:space="0" w:color="auto"/>
        <w:left w:val="none" w:sz="0" w:space="0" w:color="auto"/>
        <w:bottom w:val="none" w:sz="0" w:space="0" w:color="auto"/>
        <w:right w:val="none" w:sz="0" w:space="0" w:color="auto"/>
      </w:divBdr>
    </w:div>
    <w:div w:id="1073774369">
      <w:bodyDiv w:val="1"/>
      <w:marLeft w:val="0"/>
      <w:marRight w:val="0"/>
      <w:marTop w:val="0"/>
      <w:marBottom w:val="0"/>
      <w:divBdr>
        <w:top w:val="none" w:sz="0" w:space="0" w:color="auto"/>
        <w:left w:val="none" w:sz="0" w:space="0" w:color="auto"/>
        <w:bottom w:val="none" w:sz="0" w:space="0" w:color="auto"/>
        <w:right w:val="none" w:sz="0" w:space="0" w:color="auto"/>
      </w:divBdr>
    </w:div>
    <w:div w:id="1079054875">
      <w:bodyDiv w:val="1"/>
      <w:marLeft w:val="0"/>
      <w:marRight w:val="0"/>
      <w:marTop w:val="0"/>
      <w:marBottom w:val="0"/>
      <w:divBdr>
        <w:top w:val="none" w:sz="0" w:space="0" w:color="auto"/>
        <w:left w:val="none" w:sz="0" w:space="0" w:color="auto"/>
        <w:bottom w:val="none" w:sz="0" w:space="0" w:color="auto"/>
        <w:right w:val="none" w:sz="0" w:space="0" w:color="auto"/>
      </w:divBdr>
    </w:div>
    <w:div w:id="1083407631">
      <w:bodyDiv w:val="1"/>
      <w:marLeft w:val="0"/>
      <w:marRight w:val="0"/>
      <w:marTop w:val="0"/>
      <w:marBottom w:val="0"/>
      <w:divBdr>
        <w:top w:val="none" w:sz="0" w:space="0" w:color="auto"/>
        <w:left w:val="none" w:sz="0" w:space="0" w:color="auto"/>
        <w:bottom w:val="none" w:sz="0" w:space="0" w:color="auto"/>
        <w:right w:val="none" w:sz="0" w:space="0" w:color="auto"/>
      </w:divBdr>
    </w:div>
    <w:div w:id="1083918027">
      <w:bodyDiv w:val="1"/>
      <w:marLeft w:val="0"/>
      <w:marRight w:val="0"/>
      <w:marTop w:val="0"/>
      <w:marBottom w:val="0"/>
      <w:divBdr>
        <w:top w:val="none" w:sz="0" w:space="0" w:color="auto"/>
        <w:left w:val="none" w:sz="0" w:space="0" w:color="auto"/>
        <w:bottom w:val="none" w:sz="0" w:space="0" w:color="auto"/>
        <w:right w:val="none" w:sz="0" w:space="0" w:color="auto"/>
      </w:divBdr>
    </w:div>
    <w:div w:id="1090001725">
      <w:bodyDiv w:val="1"/>
      <w:marLeft w:val="0"/>
      <w:marRight w:val="0"/>
      <w:marTop w:val="0"/>
      <w:marBottom w:val="0"/>
      <w:divBdr>
        <w:top w:val="none" w:sz="0" w:space="0" w:color="auto"/>
        <w:left w:val="none" w:sz="0" w:space="0" w:color="auto"/>
        <w:bottom w:val="none" w:sz="0" w:space="0" w:color="auto"/>
        <w:right w:val="none" w:sz="0" w:space="0" w:color="auto"/>
      </w:divBdr>
    </w:div>
    <w:div w:id="1092357553">
      <w:bodyDiv w:val="1"/>
      <w:marLeft w:val="0"/>
      <w:marRight w:val="0"/>
      <w:marTop w:val="0"/>
      <w:marBottom w:val="0"/>
      <w:divBdr>
        <w:top w:val="none" w:sz="0" w:space="0" w:color="auto"/>
        <w:left w:val="none" w:sz="0" w:space="0" w:color="auto"/>
        <w:bottom w:val="none" w:sz="0" w:space="0" w:color="auto"/>
        <w:right w:val="none" w:sz="0" w:space="0" w:color="auto"/>
      </w:divBdr>
    </w:div>
    <w:div w:id="1096974206">
      <w:bodyDiv w:val="1"/>
      <w:marLeft w:val="0"/>
      <w:marRight w:val="0"/>
      <w:marTop w:val="0"/>
      <w:marBottom w:val="0"/>
      <w:divBdr>
        <w:top w:val="none" w:sz="0" w:space="0" w:color="auto"/>
        <w:left w:val="none" w:sz="0" w:space="0" w:color="auto"/>
        <w:bottom w:val="none" w:sz="0" w:space="0" w:color="auto"/>
        <w:right w:val="none" w:sz="0" w:space="0" w:color="auto"/>
      </w:divBdr>
    </w:div>
    <w:div w:id="1107044875">
      <w:bodyDiv w:val="1"/>
      <w:marLeft w:val="0"/>
      <w:marRight w:val="0"/>
      <w:marTop w:val="0"/>
      <w:marBottom w:val="0"/>
      <w:divBdr>
        <w:top w:val="none" w:sz="0" w:space="0" w:color="auto"/>
        <w:left w:val="none" w:sz="0" w:space="0" w:color="auto"/>
        <w:bottom w:val="none" w:sz="0" w:space="0" w:color="auto"/>
        <w:right w:val="none" w:sz="0" w:space="0" w:color="auto"/>
      </w:divBdr>
    </w:div>
    <w:div w:id="1116755986">
      <w:bodyDiv w:val="1"/>
      <w:marLeft w:val="0"/>
      <w:marRight w:val="0"/>
      <w:marTop w:val="0"/>
      <w:marBottom w:val="0"/>
      <w:divBdr>
        <w:top w:val="none" w:sz="0" w:space="0" w:color="auto"/>
        <w:left w:val="none" w:sz="0" w:space="0" w:color="auto"/>
        <w:bottom w:val="none" w:sz="0" w:space="0" w:color="auto"/>
        <w:right w:val="none" w:sz="0" w:space="0" w:color="auto"/>
      </w:divBdr>
    </w:div>
    <w:div w:id="1133252609">
      <w:bodyDiv w:val="1"/>
      <w:marLeft w:val="0"/>
      <w:marRight w:val="0"/>
      <w:marTop w:val="0"/>
      <w:marBottom w:val="0"/>
      <w:divBdr>
        <w:top w:val="none" w:sz="0" w:space="0" w:color="auto"/>
        <w:left w:val="none" w:sz="0" w:space="0" w:color="auto"/>
        <w:bottom w:val="none" w:sz="0" w:space="0" w:color="auto"/>
        <w:right w:val="none" w:sz="0" w:space="0" w:color="auto"/>
      </w:divBdr>
    </w:div>
    <w:div w:id="1135294757">
      <w:bodyDiv w:val="1"/>
      <w:marLeft w:val="0"/>
      <w:marRight w:val="0"/>
      <w:marTop w:val="0"/>
      <w:marBottom w:val="0"/>
      <w:divBdr>
        <w:top w:val="none" w:sz="0" w:space="0" w:color="auto"/>
        <w:left w:val="none" w:sz="0" w:space="0" w:color="auto"/>
        <w:bottom w:val="none" w:sz="0" w:space="0" w:color="auto"/>
        <w:right w:val="none" w:sz="0" w:space="0" w:color="auto"/>
      </w:divBdr>
    </w:div>
    <w:div w:id="1141193871">
      <w:bodyDiv w:val="1"/>
      <w:marLeft w:val="0"/>
      <w:marRight w:val="0"/>
      <w:marTop w:val="0"/>
      <w:marBottom w:val="0"/>
      <w:divBdr>
        <w:top w:val="none" w:sz="0" w:space="0" w:color="auto"/>
        <w:left w:val="none" w:sz="0" w:space="0" w:color="auto"/>
        <w:bottom w:val="none" w:sz="0" w:space="0" w:color="auto"/>
        <w:right w:val="none" w:sz="0" w:space="0" w:color="auto"/>
      </w:divBdr>
    </w:div>
    <w:div w:id="1145512548">
      <w:bodyDiv w:val="1"/>
      <w:marLeft w:val="0"/>
      <w:marRight w:val="0"/>
      <w:marTop w:val="0"/>
      <w:marBottom w:val="0"/>
      <w:divBdr>
        <w:top w:val="none" w:sz="0" w:space="0" w:color="auto"/>
        <w:left w:val="none" w:sz="0" w:space="0" w:color="auto"/>
        <w:bottom w:val="none" w:sz="0" w:space="0" w:color="auto"/>
        <w:right w:val="none" w:sz="0" w:space="0" w:color="auto"/>
      </w:divBdr>
    </w:div>
    <w:div w:id="1156722164">
      <w:bodyDiv w:val="1"/>
      <w:marLeft w:val="0"/>
      <w:marRight w:val="0"/>
      <w:marTop w:val="0"/>
      <w:marBottom w:val="0"/>
      <w:divBdr>
        <w:top w:val="none" w:sz="0" w:space="0" w:color="auto"/>
        <w:left w:val="none" w:sz="0" w:space="0" w:color="auto"/>
        <w:bottom w:val="none" w:sz="0" w:space="0" w:color="auto"/>
        <w:right w:val="none" w:sz="0" w:space="0" w:color="auto"/>
      </w:divBdr>
    </w:div>
    <w:div w:id="1157696537">
      <w:bodyDiv w:val="1"/>
      <w:marLeft w:val="0"/>
      <w:marRight w:val="0"/>
      <w:marTop w:val="0"/>
      <w:marBottom w:val="0"/>
      <w:divBdr>
        <w:top w:val="none" w:sz="0" w:space="0" w:color="auto"/>
        <w:left w:val="none" w:sz="0" w:space="0" w:color="auto"/>
        <w:bottom w:val="none" w:sz="0" w:space="0" w:color="auto"/>
        <w:right w:val="none" w:sz="0" w:space="0" w:color="auto"/>
      </w:divBdr>
    </w:div>
    <w:div w:id="1161431167">
      <w:bodyDiv w:val="1"/>
      <w:marLeft w:val="0"/>
      <w:marRight w:val="0"/>
      <w:marTop w:val="0"/>
      <w:marBottom w:val="0"/>
      <w:divBdr>
        <w:top w:val="none" w:sz="0" w:space="0" w:color="auto"/>
        <w:left w:val="none" w:sz="0" w:space="0" w:color="auto"/>
        <w:bottom w:val="none" w:sz="0" w:space="0" w:color="auto"/>
        <w:right w:val="none" w:sz="0" w:space="0" w:color="auto"/>
      </w:divBdr>
    </w:div>
    <w:div w:id="1166551302">
      <w:bodyDiv w:val="1"/>
      <w:marLeft w:val="0"/>
      <w:marRight w:val="0"/>
      <w:marTop w:val="0"/>
      <w:marBottom w:val="0"/>
      <w:divBdr>
        <w:top w:val="none" w:sz="0" w:space="0" w:color="auto"/>
        <w:left w:val="none" w:sz="0" w:space="0" w:color="auto"/>
        <w:bottom w:val="none" w:sz="0" w:space="0" w:color="auto"/>
        <w:right w:val="none" w:sz="0" w:space="0" w:color="auto"/>
      </w:divBdr>
    </w:div>
    <w:div w:id="1169250515">
      <w:bodyDiv w:val="1"/>
      <w:marLeft w:val="0"/>
      <w:marRight w:val="0"/>
      <w:marTop w:val="0"/>
      <w:marBottom w:val="0"/>
      <w:divBdr>
        <w:top w:val="none" w:sz="0" w:space="0" w:color="auto"/>
        <w:left w:val="none" w:sz="0" w:space="0" w:color="auto"/>
        <w:bottom w:val="none" w:sz="0" w:space="0" w:color="auto"/>
        <w:right w:val="none" w:sz="0" w:space="0" w:color="auto"/>
      </w:divBdr>
    </w:div>
    <w:div w:id="1169714880">
      <w:bodyDiv w:val="1"/>
      <w:marLeft w:val="0"/>
      <w:marRight w:val="0"/>
      <w:marTop w:val="0"/>
      <w:marBottom w:val="0"/>
      <w:divBdr>
        <w:top w:val="none" w:sz="0" w:space="0" w:color="auto"/>
        <w:left w:val="none" w:sz="0" w:space="0" w:color="auto"/>
        <w:bottom w:val="none" w:sz="0" w:space="0" w:color="auto"/>
        <w:right w:val="none" w:sz="0" w:space="0" w:color="auto"/>
      </w:divBdr>
    </w:div>
    <w:div w:id="1177690564">
      <w:bodyDiv w:val="1"/>
      <w:marLeft w:val="0"/>
      <w:marRight w:val="0"/>
      <w:marTop w:val="0"/>
      <w:marBottom w:val="0"/>
      <w:divBdr>
        <w:top w:val="none" w:sz="0" w:space="0" w:color="auto"/>
        <w:left w:val="none" w:sz="0" w:space="0" w:color="auto"/>
        <w:bottom w:val="none" w:sz="0" w:space="0" w:color="auto"/>
        <w:right w:val="none" w:sz="0" w:space="0" w:color="auto"/>
      </w:divBdr>
    </w:div>
    <w:div w:id="1183477544">
      <w:bodyDiv w:val="1"/>
      <w:marLeft w:val="0"/>
      <w:marRight w:val="0"/>
      <w:marTop w:val="0"/>
      <w:marBottom w:val="0"/>
      <w:divBdr>
        <w:top w:val="none" w:sz="0" w:space="0" w:color="auto"/>
        <w:left w:val="none" w:sz="0" w:space="0" w:color="auto"/>
        <w:bottom w:val="none" w:sz="0" w:space="0" w:color="auto"/>
        <w:right w:val="none" w:sz="0" w:space="0" w:color="auto"/>
      </w:divBdr>
    </w:div>
    <w:div w:id="1183864372">
      <w:bodyDiv w:val="1"/>
      <w:marLeft w:val="0"/>
      <w:marRight w:val="0"/>
      <w:marTop w:val="0"/>
      <w:marBottom w:val="0"/>
      <w:divBdr>
        <w:top w:val="none" w:sz="0" w:space="0" w:color="auto"/>
        <w:left w:val="none" w:sz="0" w:space="0" w:color="auto"/>
        <w:bottom w:val="none" w:sz="0" w:space="0" w:color="auto"/>
        <w:right w:val="none" w:sz="0" w:space="0" w:color="auto"/>
      </w:divBdr>
    </w:div>
    <w:div w:id="1191068656">
      <w:bodyDiv w:val="1"/>
      <w:marLeft w:val="0"/>
      <w:marRight w:val="0"/>
      <w:marTop w:val="0"/>
      <w:marBottom w:val="0"/>
      <w:divBdr>
        <w:top w:val="none" w:sz="0" w:space="0" w:color="auto"/>
        <w:left w:val="none" w:sz="0" w:space="0" w:color="auto"/>
        <w:bottom w:val="none" w:sz="0" w:space="0" w:color="auto"/>
        <w:right w:val="none" w:sz="0" w:space="0" w:color="auto"/>
      </w:divBdr>
    </w:div>
    <w:div w:id="1227569354">
      <w:bodyDiv w:val="1"/>
      <w:marLeft w:val="0"/>
      <w:marRight w:val="0"/>
      <w:marTop w:val="0"/>
      <w:marBottom w:val="0"/>
      <w:divBdr>
        <w:top w:val="none" w:sz="0" w:space="0" w:color="auto"/>
        <w:left w:val="none" w:sz="0" w:space="0" w:color="auto"/>
        <w:bottom w:val="none" w:sz="0" w:space="0" w:color="auto"/>
        <w:right w:val="none" w:sz="0" w:space="0" w:color="auto"/>
      </w:divBdr>
    </w:div>
    <w:div w:id="1230307433">
      <w:bodyDiv w:val="1"/>
      <w:marLeft w:val="0"/>
      <w:marRight w:val="0"/>
      <w:marTop w:val="0"/>
      <w:marBottom w:val="0"/>
      <w:divBdr>
        <w:top w:val="none" w:sz="0" w:space="0" w:color="auto"/>
        <w:left w:val="none" w:sz="0" w:space="0" w:color="auto"/>
        <w:bottom w:val="none" w:sz="0" w:space="0" w:color="auto"/>
        <w:right w:val="none" w:sz="0" w:space="0" w:color="auto"/>
      </w:divBdr>
    </w:div>
    <w:div w:id="1230766277">
      <w:bodyDiv w:val="1"/>
      <w:marLeft w:val="0"/>
      <w:marRight w:val="0"/>
      <w:marTop w:val="0"/>
      <w:marBottom w:val="0"/>
      <w:divBdr>
        <w:top w:val="none" w:sz="0" w:space="0" w:color="auto"/>
        <w:left w:val="none" w:sz="0" w:space="0" w:color="auto"/>
        <w:bottom w:val="none" w:sz="0" w:space="0" w:color="auto"/>
        <w:right w:val="none" w:sz="0" w:space="0" w:color="auto"/>
      </w:divBdr>
    </w:div>
    <w:div w:id="1232040924">
      <w:bodyDiv w:val="1"/>
      <w:marLeft w:val="0"/>
      <w:marRight w:val="0"/>
      <w:marTop w:val="0"/>
      <w:marBottom w:val="0"/>
      <w:divBdr>
        <w:top w:val="none" w:sz="0" w:space="0" w:color="auto"/>
        <w:left w:val="none" w:sz="0" w:space="0" w:color="auto"/>
        <w:bottom w:val="none" w:sz="0" w:space="0" w:color="auto"/>
        <w:right w:val="none" w:sz="0" w:space="0" w:color="auto"/>
      </w:divBdr>
    </w:div>
    <w:div w:id="1244754078">
      <w:bodyDiv w:val="1"/>
      <w:marLeft w:val="0"/>
      <w:marRight w:val="0"/>
      <w:marTop w:val="0"/>
      <w:marBottom w:val="0"/>
      <w:divBdr>
        <w:top w:val="none" w:sz="0" w:space="0" w:color="auto"/>
        <w:left w:val="none" w:sz="0" w:space="0" w:color="auto"/>
        <w:bottom w:val="none" w:sz="0" w:space="0" w:color="auto"/>
        <w:right w:val="none" w:sz="0" w:space="0" w:color="auto"/>
      </w:divBdr>
    </w:div>
    <w:div w:id="1246769787">
      <w:bodyDiv w:val="1"/>
      <w:marLeft w:val="0"/>
      <w:marRight w:val="0"/>
      <w:marTop w:val="0"/>
      <w:marBottom w:val="0"/>
      <w:divBdr>
        <w:top w:val="none" w:sz="0" w:space="0" w:color="auto"/>
        <w:left w:val="none" w:sz="0" w:space="0" w:color="auto"/>
        <w:bottom w:val="none" w:sz="0" w:space="0" w:color="auto"/>
        <w:right w:val="none" w:sz="0" w:space="0" w:color="auto"/>
      </w:divBdr>
    </w:div>
    <w:div w:id="1261377601">
      <w:bodyDiv w:val="1"/>
      <w:marLeft w:val="0"/>
      <w:marRight w:val="0"/>
      <w:marTop w:val="0"/>
      <w:marBottom w:val="0"/>
      <w:divBdr>
        <w:top w:val="none" w:sz="0" w:space="0" w:color="auto"/>
        <w:left w:val="none" w:sz="0" w:space="0" w:color="auto"/>
        <w:bottom w:val="none" w:sz="0" w:space="0" w:color="auto"/>
        <w:right w:val="none" w:sz="0" w:space="0" w:color="auto"/>
      </w:divBdr>
    </w:div>
    <w:div w:id="1272471571">
      <w:bodyDiv w:val="1"/>
      <w:marLeft w:val="0"/>
      <w:marRight w:val="0"/>
      <w:marTop w:val="0"/>
      <w:marBottom w:val="0"/>
      <w:divBdr>
        <w:top w:val="none" w:sz="0" w:space="0" w:color="auto"/>
        <w:left w:val="none" w:sz="0" w:space="0" w:color="auto"/>
        <w:bottom w:val="none" w:sz="0" w:space="0" w:color="auto"/>
        <w:right w:val="none" w:sz="0" w:space="0" w:color="auto"/>
      </w:divBdr>
    </w:div>
    <w:div w:id="1272936768">
      <w:bodyDiv w:val="1"/>
      <w:marLeft w:val="0"/>
      <w:marRight w:val="0"/>
      <w:marTop w:val="0"/>
      <w:marBottom w:val="0"/>
      <w:divBdr>
        <w:top w:val="none" w:sz="0" w:space="0" w:color="auto"/>
        <w:left w:val="none" w:sz="0" w:space="0" w:color="auto"/>
        <w:bottom w:val="none" w:sz="0" w:space="0" w:color="auto"/>
        <w:right w:val="none" w:sz="0" w:space="0" w:color="auto"/>
      </w:divBdr>
    </w:div>
    <w:div w:id="1285691498">
      <w:bodyDiv w:val="1"/>
      <w:marLeft w:val="0"/>
      <w:marRight w:val="0"/>
      <w:marTop w:val="0"/>
      <w:marBottom w:val="0"/>
      <w:divBdr>
        <w:top w:val="none" w:sz="0" w:space="0" w:color="auto"/>
        <w:left w:val="none" w:sz="0" w:space="0" w:color="auto"/>
        <w:bottom w:val="none" w:sz="0" w:space="0" w:color="auto"/>
        <w:right w:val="none" w:sz="0" w:space="0" w:color="auto"/>
      </w:divBdr>
    </w:div>
    <w:div w:id="1287159314">
      <w:bodyDiv w:val="1"/>
      <w:marLeft w:val="0"/>
      <w:marRight w:val="0"/>
      <w:marTop w:val="0"/>
      <w:marBottom w:val="0"/>
      <w:divBdr>
        <w:top w:val="none" w:sz="0" w:space="0" w:color="auto"/>
        <w:left w:val="none" w:sz="0" w:space="0" w:color="auto"/>
        <w:bottom w:val="none" w:sz="0" w:space="0" w:color="auto"/>
        <w:right w:val="none" w:sz="0" w:space="0" w:color="auto"/>
      </w:divBdr>
    </w:div>
    <w:div w:id="1293243791">
      <w:bodyDiv w:val="1"/>
      <w:marLeft w:val="0"/>
      <w:marRight w:val="0"/>
      <w:marTop w:val="0"/>
      <w:marBottom w:val="0"/>
      <w:divBdr>
        <w:top w:val="none" w:sz="0" w:space="0" w:color="auto"/>
        <w:left w:val="none" w:sz="0" w:space="0" w:color="auto"/>
        <w:bottom w:val="none" w:sz="0" w:space="0" w:color="auto"/>
        <w:right w:val="none" w:sz="0" w:space="0" w:color="auto"/>
      </w:divBdr>
    </w:div>
    <w:div w:id="1295212600">
      <w:bodyDiv w:val="1"/>
      <w:marLeft w:val="0"/>
      <w:marRight w:val="0"/>
      <w:marTop w:val="0"/>
      <w:marBottom w:val="0"/>
      <w:divBdr>
        <w:top w:val="none" w:sz="0" w:space="0" w:color="auto"/>
        <w:left w:val="none" w:sz="0" w:space="0" w:color="auto"/>
        <w:bottom w:val="none" w:sz="0" w:space="0" w:color="auto"/>
        <w:right w:val="none" w:sz="0" w:space="0" w:color="auto"/>
      </w:divBdr>
    </w:div>
    <w:div w:id="1296251554">
      <w:bodyDiv w:val="1"/>
      <w:marLeft w:val="0"/>
      <w:marRight w:val="0"/>
      <w:marTop w:val="0"/>
      <w:marBottom w:val="0"/>
      <w:divBdr>
        <w:top w:val="none" w:sz="0" w:space="0" w:color="auto"/>
        <w:left w:val="none" w:sz="0" w:space="0" w:color="auto"/>
        <w:bottom w:val="none" w:sz="0" w:space="0" w:color="auto"/>
        <w:right w:val="none" w:sz="0" w:space="0" w:color="auto"/>
      </w:divBdr>
    </w:div>
    <w:div w:id="1333487304">
      <w:bodyDiv w:val="1"/>
      <w:marLeft w:val="0"/>
      <w:marRight w:val="0"/>
      <w:marTop w:val="0"/>
      <w:marBottom w:val="0"/>
      <w:divBdr>
        <w:top w:val="none" w:sz="0" w:space="0" w:color="auto"/>
        <w:left w:val="none" w:sz="0" w:space="0" w:color="auto"/>
        <w:bottom w:val="none" w:sz="0" w:space="0" w:color="auto"/>
        <w:right w:val="none" w:sz="0" w:space="0" w:color="auto"/>
      </w:divBdr>
    </w:div>
    <w:div w:id="1333724697">
      <w:bodyDiv w:val="1"/>
      <w:marLeft w:val="0"/>
      <w:marRight w:val="0"/>
      <w:marTop w:val="0"/>
      <w:marBottom w:val="0"/>
      <w:divBdr>
        <w:top w:val="none" w:sz="0" w:space="0" w:color="auto"/>
        <w:left w:val="none" w:sz="0" w:space="0" w:color="auto"/>
        <w:bottom w:val="none" w:sz="0" w:space="0" w:color="auto"/>
        <w:right w:val="none" w:sz="0" w:space="0" w:color="auto"/>
      </w:divBdr>
    </w:div>
    <w:div w:id="1338001741">
      <w:bodyDiv w:val="1"/>
      <w:marLeft w:val="0"/>
      <w:marRight w:val="0"/>
      <w:marTop w:val="0"/>
      <w:marBottom w:val="0"/>
      <w:divBdr>
        <w:top w:val="none" w:sz="0" w:space="0" w:color="auto"/>
        <w:left w:val="none" w:sz="0" w:space="0" w:color="auto"/>
        <w:bottom w:val="none" w:sz="0" w:space="0" w:color="auto"/>
        <w:right w:val="none" w:sz="0" w:space="0" w:color="auto"/>
      </w:divBdr>
    </w:div>
    <w:div w:id="1343047607">
      <w:bodyDiv w:val="1"/>
      <w:marLeft w:val="0"/>
      <w:marRight w:val="0"/>
      <w:marTop w:val="0"/>
      <w:marBottom w:val="0"/>
      <w:divBdr>
        <w:top w:val="none" w:sz="0" w:space="0" w:color="auto"/>
        <w:left w:val="none" w:sz="0" w:space="0" w:color="auto"/>
        <w:bottom w:val="none" w:sz="0" w:space="0" w:color="auto"/>
        <w:right w:val="none" w:sz="0" w:space="0" w:color="auto"/>
      </w:divBdr>
    </w:div>
    <w:div w:id="1344354738">
      <w:bodyDiv w:val="1"/>
      <w:marLeft w:val="0"/>
      <w:marRight w:val="0"/>
      <w:marTop w:val="0"/>
      <w:marBottom w:val="0"/>
      <w:divBdr>
        <w:top w:val="none" w:sz="0" w:space="0" w:color="auto"/>
        <w:left w:val="none" w:sz="0" w:space="0" w:color="auto"/>
        <w:bottom w:val="none" w:sz="0" w:space="0" w:color="auto"/>
        <w:right w:val="none" w:sz="0" w:space="0" w:color="auto"/>
      </w:divBdr>
    </w:div>
    <w:div w:id="1365981677">
      <w:bodyDiv w:val="1"/>
      <w:marLeft w:val="0"/>
      <w:marRight w:val="0"/>
      <w:marTop w:val="0"/>
      <w:marBottom w:val="0"/>
      <w:divBdr>
        <w:top w:val="none" w:sz="0" w:space="0" w:color="auto"/>
        <w:left w:val="none" w:sz="0" w:space="0" w:color="auto"/>
        <w:bottom w:val="none" w:sz="0" w:space="0" w:color="auto"/>
        <w:right w:val="none" w:sz="0" w:space="0" w:color="auto"/>
      </w:divBdr>
    </w:div>
    <w:div w:id="1369381360">
      <w:bodyDiv w:val="1"/>
      <w:marLeft w:val="0"/>
      <w:marRight w:val="0"/>
      <w:marTop w:val="0"/>
      <w:marBottom w:val="0"/>
      <w:divBdr>
        <w:top w:val="none" w:sz="0" w:space="0" w:color="auto"/>
        <w:left w:val="none" w:sz="0" w:space="0" w:color="auto"/>
        <w:bottom w:val="none" w:sz="0" w:space="0" w:color="auto"/>
        <w:right w:val="none" w:sz="0" w:space="0" w:color="auto"/>
      </w:divBdr>
    </w:div>
    <w:div w:id="1370490356">
      <w:bodyDiv w:val="1"/>
      <w:marLeft w:val="0"/>
      <w:marRight w:val="0"/>
      <w:marTop w:val="0"/>
      <w:marBottom w:val="0"/>
      <w:divBdr>
        <w:top w:val="none" w:sz="0" w:space="0" w:color="auto"/>
        <w:left w:val="none" w:sz="0" w:space="0" w:color="auto"/>
        <w:bottom w:val="none" w:sz="0" w:space="0" w:color="auto"/>
        <w:right w:val="none" w:sz="0" w:space="0" w:color="auto"/>
      </w:divBdr>
    </w:div>
    <w:div w:id="1372345576">
      <w:bodyDiv w:val="1"/>
      <w:marLeft w:val="0"/>
      <w:marRight w:val="0"/>
      <w:marTop w:val="0"/>
      <w:marBottom w:val="0"/>
      <w:divBdr>
        <w:top w:val="none" w:sz="0" w:space="0" w:color="auto"/>
        <w:left w:val="none" w:sz="0" w:space="0" w:color="auto"/>
        <w:bottom w:val="none" w:sz="0" w:space="0" w:color="auto"/>
        <w:right w:val="none" w:sz="0" w:space="0" w:color="auto"/>
      </w:divBdr>
    </w:div>
    <w:div w:id="1381781288">
      <w:bodyDiv w:val="1"/>
      <w:marLeft w:val="0"/>
      <w:marRight w:val="0"/>
      <w:marTop w:val="0"/>
      <w:marBottom w:val="0"/>
      <w:divBdr>
        <w:top w:val="none" w:sz="0" w:space="0" w:color="auto"/>
        <w:left w:val="none" w:sz="0" w:space="0" w:color="auto"/>
        <w:bottom w:val="none" w:sz="0" w:space="0" w:color="auto"/>
        <w:right w:val="none" w:sz="0" w:space="0" w:color="auto"/>
      </w:divBdr>
    </w:div>
    <w:div w:id="1387334409">
      <w:bodyDiv w:val="1"/>
      <w:marLeft w:val="0"/>
      <w:marRight w:val="0"/>
      <w:marTop w:val="0"/>
      <w:marBottom w:val="0"/>
      <w:divBdr>
        <w:top w:val="none" w:sz="0" w:space="0" w:color="auto"/>
        <w:left w:val="none" w:sz="0" w:space="0" w:color="auto"/>
        <w:bottom w:val="none" w:sz="0" w:space="0" w:color="auto"/>
        <w:right w:val="none" w:sz="0" w:space="0" w:color="auto"/>
      </w:divBdr>
    </w:div>
    <w:div w:id="1389576084">
      <w:bodyDiv w:val="1"/>
      <w:marLeft w:val="0"/>
      <w:marRight w:val="0"/>
      <w:marTop w:val="0"/>
      <w:marBottom w:val="0"/>
      <w:divBdr>
        <w:top w:val="none" w:sz="0" w:space="0" w:color="auto"/>
        <w:left w:val="none" w:sz="0" w:space="0" w:color="auto"/>
        <w:bottom w:val="none" w:sz="0" w:space="0" w:color="auto"/>
        <w:right w:val="none" w:sz="0" w:space="0" w:color="auto"/>
      </w:divBdr>
    </w:div>
    <w:div w:id="1390806158">
      <w:bodyDiv w:val="1"/>
      <w:marLeft w:val="0"/>
      <w:marRight w:val="0"/>
      <w:marTop w:val="0"/>
      <w:marBottom w:val="0"/>
      <w:divBdr>
        <w:top w:val="none" w:sz="0" w:space="0" w:color="auto"/>
        <w:left w:val="none" w:sz="0" w:space="0" w:color="auto"/>
        <w:bottom w:val="none" w:sz="0" w:space="0" w:color="auto"/>
        <w:right w:val="none" w:sz="0" w:space="0" w:color="auto"/>
      </w:divBdr>
    </w:div>
    <w:div w:id="1392001132">
      <w:bodyDiv w:val="1"/>
      <w:marLeft w:val="0"/>
      <w:marRight w:val="0"/>
      <w:marTop w:val="0"/>
      <w:marBottom w:val="0"/>
      <w:divBdr>
        <w:top w:val="none" w:sz="0" w:space="0" w:color="auto"/>
        <w:left w:val="none" w:sz="0" w:space="0" w:color="auto"/>
        <w:bottom w:val="none" w:sz="0" w:space="0" w:color="auto"/>
        <w:right w:val="none" w:sz="0" w:space="0" w:color="auto"/>
      </w:divBdr>
    </w:div>
    <w:div w:id="1397432250">
      <w:bodyDiv w:val="1"/>
      <w:marLeft w:val="0"/>
      <w:marRight w:val="0"/>
      <w:marTop w:val="0"/>
      <w:marBottom w:val="0"/>
      <w:divBdr>
        <w:top w:val="none" w:sz="0" w:space="0" w:color="auto"/>
        <w:left w:val="none" w:sz="0" w:space="0" w:color="auto"/>
        <w:bottom w:val="none" w:sz="0" w:space="0" w:color="auto"/>
        <w:right w:val="none" w:sz="0" w:space="0" w:color="auto"/>
      </w:divBdr>
    </w:div>
    <w:div w:id="1407916126">
      <w:bodyDiv w:val="1"/>
      <w:marLeft w:val="0"/>
      <w:marRight w:val="0"/>
      <w:marTop w:val="0"/>
      <w:marBottom w:val="0"/>
      <w:divBdr>
        <w:top w:val="none" w:sz="0" w:space="0" w:color="auto"/>
        <w:left w:val="none" w:sz="0" w:space="0" w:color="auto"/>
        <w:bottom w:val="none" w:sz="0" w:space="0" w:color="auto"/>
        <w:right w:val="none" w:sz="0" w:space="0" w:color="auto"/>
      </w:divBdr>
    </w:div>
    <w:div w:id="1422677370">
      <w:bodyDiv w:val="1"/>
      <w:marLeft w:val="0"/>
      <w:marRight w:val="0"/>
      <w:marTop w:val="0"/>
      <w:marBottom w:val="0"/>
      <w:divBdr>
        <w:top w:val="none" w:sz="0" w:space="0" w:color="auto"/>
        <w:left w:val="none" w:sz="0" w:space="0" w:color="auto"/>
        <w:bottom w:val="none" w:sz="0" w:space="0" w:color="auto"/>
        <w:right w:val="none" w:sz="0" w:space="0" w:color="auto"/>
      </w:divBdr>
    </w:div>
    <w:div w:id="1424646141">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6056951">
      <w:bodyDiv w:val="1"/>
      <w:marLeft w:val="0"/>
      <w:marRight w:val="0"/>
      <w:marTop w:val="0"/>
      <w:marBottom w:val="0"/>
      <w:divBdr>
        <w:top w:val="none" w:sz="0" w:space="0" w:color="auto"/>
        <w:left w:val="none" w:sz="0" w:space="0" w:color="auto"/>
        <w:bottom w:val="none" w:sz="0" w:space="0" w:color="auto"/>
        <w:right w:val="none" w:sz="0" w:space="0" w:color="auto"/>
      </w:divBdr>
    </w:div>
    <w:div w:id="1437293070">
      <w:bodyDiv w:val="1"/>
      <w:marLeft w:val="0"/>
      <w:marRight w:val="0"/>
      <w:marTop w:val="0"/>
      <w:marBottom w:val="0"/>
      <w:divBdr>
        <w:top w:val="none" w:sz="0" w:space="0" w:color="auto"/>
        <w:left w:val="none" w:sz="0" w:space="0" w:color="auto"/>
        <w:bottom w:val="none" w:sz="0" w:space="0" w:color="auto"/>
        <w:right w:val="none" w:sz="0" w:space="0" w:color="auto"/>
      </w:divBdr>
    </w:div>
    <w:div w:id="1448084484">
      <w:bodyDiv w:val="1"/>
      <w:marLeft w:val="0"/>
      <w:marRight w:val="0"/>
      <w:marTop w:val="0"/>
      <w:marBottom w:val="0"/>
      <w:divBdr>
        <w:top w:val="none" w:sz="0" w:space="0" w:color="auto"/>
        <w:left w:val="none" w:sz="0" w:space="0" w:color="auto"/>
        <w:bottom w:val="none" w:sz="0" w:space="0" w:color="auto"/>
        <w:right w:val="none" w:sz="0" w:space="0" w:color="auto"/>
      </w:divBdr>
    </w:div>
    <w:div w:id="1462919802">
      <w:bodyDiv w:val="1"/>
      <w:marLeft w:val="0"/>
      <w:marRight w:val="0"/>
      <w:marTop w:val="0"/>
      <w:marBottom w:val="0"/>
      <w:divBdr>
        <w:top w:val="none" w:sz="0" w:space="0" w:color="auto"/>
        <w:left w:val="none" w:sz="0" w:space="0" w:color="auto"/>
        <w:bottom w:val="none" w:sz="0" w:space="0" w:color="auto"/>
        <w:right w:val="none" w:sz="0" w:space="0" w:color="auto"/>
      </w:divBdr>
    </w:div>
    <w:div w:id="1477533058">
      <w:bodyDiv w:val="1"/>
      <w:marLeft w:val="0"/>
      <w:marRight w:val="0"/>
      <w:marTop w:val="0"/>
      <w:marBottom w:val="0"/>
      <w:divBdr>
        <w:top w:val="none" w:sz="0" w:space="0" w:color="auto"/>
        <w:left w:val="none" w:sz="0" w:space="0" w:color="auto"/>
        <w:bottom w:val="none" w:sz="0" w:space="0" w:color="auto"/>
        <w:right w:val="none" w:sz="0" w:space="0" w:color="auto"/>
      </w:divBdr>
    </w:div>
    <w:div w:id="1488590581">
      <w:bodyDiv w:val="1"/>
      <w:marLeft w:val="0"/>
      <w:marRight w:val="0"/>
      <w:marTop w:val="0"/>
      <w:marBottom w:val="0"/>
      <w:divBdr>
        <w:top w:val="none" w:sz="0" w:space="0" w:color="auto"/>
        <w:left w:val="none" w:sz="0" w:space="0" w:color="auto"/>
        <w:bottom w:val="none" w:sz="0" w:space="0" w:color="auto"/>
        <w:right w:val="none" w:sz="0" w:space="0" w:color="auto"/>
      </w:divBdr>
    </w:div>
    <w:div w:id="1490364379">
      <w:bodyDiv w:val="1"/>
      <w:marLeft w:val="0"/>
      <w:marRight w:val="0"/>
      <w:marTop w:val="0"/>
      <w:marBottom w:val="0"/>
      <w:divBdr>
        <w:top w:val="none" w:sz="0" w:space="0" w:color="auto"/>
        <w:left w:val="none" w:sz="0" w:space="0" w:color="auto"/>
        <w:bottom w:val="none" w:sz="0" w:space="0" w:color="auto"/>
        <w:right w:val="none" w:sz="0" w:space="0" w:color="auto"/>
      </w:divBdr>
    </w:div>
    <w:div w:id="1491755050">
      <w:bodyDiv w:val="1"/>
      <w:marLeft w:val="0"/>
      <w:marRight w:val="0"/>
      <w:marTop w:val="0"/>
      <w:marBottom w:val="0"/>
      <w:divBdr>
        <w:top w:val="none" w:sz="0" w:space="0" w:color="auto"/>
        <w:left w:val="none" w:sz="0" w:space="0" w:color="auto"/>
        <w:bottom w:val="none" w:sz="0" w:space="0" w:color="auto"/>
        <w:right w:val="none" w:sz="0" w:space="0" w:color="auto"/>
      </w:divBdr>
    </w:div>
    <w:div w:id="1494839148">
      <w:bodyDiv w:val="1"/>
      <w:marLeft w:val="0"/>
      <w:marRight w:val="0"/>
      <w:marTop w:val="0"/>
      <w:marBottom w:val="0"/>
      <w:divBdr>
        <w:top w:val="none" w:sz="0" w:space="0" w:color="auto"/>
        <w:left w:val="none" w:sz="0" w:space="0" w:color="auto"/>
        <w:bottom w:val="none" w:sz="0" w:space="0" w:color="auto"/>
        <w:right w:val="none" w:sz="0" w:space="0" w:color="auto"/>
      </w:divBdr>
    </w:div>
    <w:div w:id="1499075443">
      <w:bodyDiv w:val="1"/>
      <w:marLeft w:val="0"/>
      <w:marRight w:val="0"/>
      <w:marTop w:val="0"/>
      <w:marBottom w:val="0"/>
      <w:divBdr>
        <w:top w:val="none" w:sz="0" w:space="0" w:color="auto"/>
        <w:left w:val="none" w:sz="0" w:space="0" w:color="auto"/>
        <w:bottom w:val="none" w:sz="0" w:space="0" w:color="auto"/>
        <w:right w:val="none" w:sz="0" w:space="0" w:color="auto"/>
      </w:divBdr>
    </w:div>
    <w:div w:id="1500930054">
      <w:bodyDiv w:val="1"/>
      <w:marLeft w:val="0"/>
      <w:marRight w:val="0"/>
      <w:marTop w:val="0"/>
      <w:marBottom w:val="0"/>
      <w:divBdr>
        <w:top w:val="none" w:sz="0" w:space="0" w:color="auto"/>
        <w:left w:val="none" w:sz="0" w:space="0" w:color="auto"/>
        <w:bottom w:val="none" w:sz="0" w:space="0" w:color="auto"/>
        <w:right w:val="none" w:sz="0" w:space="0" w:color="auto"/>
      </w:divBdr>
    </w:div>
    <w:div w:id="1500997341">
      <w:bodyDiv w:val="1"/>
      <w:marLeft w:val="0"/>
      <w:marRight w:val="0"/>
      <w:marTop w:val="0"/>
      <w:marBottom w:val="0"/>
      <w:divBdr>
        <w:top w:val="none" w:sz="0" w:space="0" w:color="auto"/>
        <w:left w:val="none" w:sz="0" w:space="0" w:color="auto"/>
        <w:bottom w:val="none" w:sz="0" w:space="0" w:color="auto"/>
        <w:right w:val="none" w:sz="0" w:space="0" w:color="auto"/>
      </w:divBdr>
    </w:div>
    <w:div w:id="1516916680">
      <w:bodyDiv w:val="1"/>
      <w:marLeft w:val="0"/>
      <w:marRight w:val="0"/>
      <w:marTop w:val="0"/>
      <w:marBottom w:val="0"/>
      <w:divBdr>
        <w:top w:val="none" w:sz="0" w:space="0" w:color="auto"/>
        <w:left w:val="none" w:sz="0" w:space="0" w:color="auto"/>
        <w:bottom w:val="none" w:sz="0" w:space="0" w:color="auto"/>
        <w:right w:val="none" w:sz="0" w:space="0" w:color="auto"/>
      </w:divBdr>
    </w:div>
    <w:div w:id="1541747972">
      <w:bodyDiv w:val="1"/>
      <w:marLeft w:val="0"/>
      <w:marRight w:val="0"/>
      <w:marTop w:val="0"/>
      <w:marBottom w:val="0"/>
      <w:divBdr>
        <w:top w:val="none" w:sz="0" w:space="0" w:color="auto"/>
        <w:left w:val="none" w:sz="0" w:space="0" w:color="auto"/>
        <w:bottom w:val="none" w:sz="0" w:space="0" w:color="auto"/>
        <w:right w:val="none" w:sz="0" w:space="0" w:color="auto"/>
      </w:divBdr>
    </w:div>
    <w:div w:id="1546213513">
      <w:bodyDiv w:val="1"/>
      <w:marLeft w:val="0"/>
      <w:marRight w:val="0"/>
      <w:marTop w:val="0"/>
      <w:marBottom w:val="0"/>
      <w:divBdr>
        <w:top w:val="none" w:sz="0" w:space="0" w:color="auto"/>
        <w:left w:val="none" w:sz="0" w:space="0" w:color="auto"/>
        <w:bottom w:val="none" w:sz="0" w:space="0" w:color="auto"/>
        <w:right w:val="none" w:sz="0" w:space="0" w:color="auto"/>
      </w:divBdr>
    </w:div>
    <w:div w:id="1554853548">
      <w:bodyDiv w:val="1"/>
      <w:marLeft w:val="0"/>
      <w:marRight w:val="0"/>
      <w:marTop w:val="0"/>
      <w:marBottom w:val="0"/>
      <w:divBdr>
        <w:top w:val="none" w:sz="0" w:space="0" w:color="auto"/>
        <w:left w:val="none" w:sz="0" w:space="0" w:color="auto"/>
        <w:bottom w:val="none" w:sz="0" w:space="0" w:color="auto"/>
        <w:right w:val="none" w:sz="0" w:space="0" w:color="auto"/>
      </w:divBdr>
    </w:div>
    <w:div w:id="1567180290">
      <w:bodyDiv w:val="1"/>
      <w:marLeft w:val="0"/>
      <w:marRight w:val="0"/>
      <w:marTop w:val="0"/>
      <w:marBottom w:val="0"/>
      <w:divBdr>
        <w:top w:val="none" w:sz="0" w:space="0" w:color="auto"/>
        <w:left w:val="none" w:sz="0" w:space="0" w:color="auto"/>
        <w:bottom w:val="none" w:sz="0" w:space="0" w:color="auto"/>
        <w:right w:val="none" w:sz="0" w:space="0" w:color="auto"/>
      </w:divBdr>
    </w:div>
    <w:div w:id="1570534875">
      <w:bodyDiv w:val="1"/>
      <w:marLeft w:val="0"/>
      <w:marRight w:val="0"/>
      <w:marTop w:val="0"/>
      <w:marBottom w:val="0"/>
      <w:divBdr>
        <w:top w:val="none" w:sz="0" w:space="0" w:color="auto"/>
        <w:left w:val="none" w:sz="0" w:space="0" w:color="auto"/>
        <w:bottom w:val="none" w:sz="0" w:space="0" w:color="auto"/>
        <w:right w:val="none" w:sz="0" w:space="0" w:color="auto"/>
      </w:divBdr>
    </w:div>
    <w:div w:id="1575702958">
      <w:bodyDiv w:val="1"/>
      <w:marLeft w:val="0"/>
      <w:marRight w:val="0"/>
      <w:marTop w:val="0"/>
      <w:marBottom w:val="0"/>
      <w:divBdr>
        <w:top w:val="none" w:sz="0" w:space="0" w:color="auto"/>
        <w:left w:val="none" w:sz="0" w:space="0" w:color="auto"/>
        <w:bottom w:val="none" w:sz="0" w:space="0" w:color="auto"/>
        <w:right w:val="none" w:sz="0" w:space="0" w:color="auto"/>
      </w:divBdr>
    </w:div>
    <w:div w:id="1577744511">
      <w:bodyDiv w:val="1"/>
      <w:marLeft w:val="0"/>
      <w:marRight w:val="0"/>
      <w:marTop w:val="0"/>
      <w:marBottom w:val="0"/>
      <w:divBdr>
        <w:top w:val="none" w:sz="0" w:space="0" w:color="auto"/>
        <w:left w:val="none" w:sz="0" w:space="0" w:color="auto"/>
        <w:bottom w:val="none" w:sz="0" w:space="0" w:color="auto"/>
        <w:right w:val="none" w:sz="0" w:space="0" w:color="auto"/>
      </w:divBdr>
    </w:div>
    <w:div w:id="1596790108">
      <w:bodyDiv w:val="1"/>
      <w:marLeft w:val="0"/>
      <w:marRight w:val="0"/>
      <w:marTop w:val="0"/>
      <w:marBottom w:val="0"/>
      <w:divBdr>
        <w:top w:val="none" w:sz="0" w:space="0" w:color="auto"/>
        <w:left w:val="none" w:sz="0" w:space="0" w:color="auto"/>
        <w:bottom w:val="none" w:sz="0" w:space="0" w:color="auto"/>
        <w:right w:val="none" w:sz="0" w:space="0" w:color="auto"/>
      </w:divBdr>
    </w:div>
    <w:div w:id="1598366415">
      <w:bodyDiv w:val="1"/>
      <w:marLeft w:val="0"/>
      <w:marRight w:val="0"/>
      <w:marTop w:val="0"/>
      <w:marBottom w:val="0"/>
      <w:divBdr>
        <w:top w:val="none" w:sz="0" w:space="0" w:color="auto"/>
        <w:left w:val="none" w:sz="0" w:space="0" w:color="auto"/>
        <w:bottom w:val="none" w:sz="0" w:space="0" w:color="auto"/>
        <w:right w:val="none" w:sz="0" w:space="0" w:color="auto"/>
      </w:divBdr>
    </w:div>
    <w:div w:id="1616206378">
      <w:bodyDiv w:val="1"/>
      <w:marLeft w:val="0"/>
      <w:marRight w:val="0"/>
      <w:marTop w:val="0"/>
      <w:marBottom w:val="0"/>
      <w:divBdr>
        <w:top w:val="none" w:sz="0" w:space="0" w:color="auto"/>
        <w:left w:val="none" w:sz="0" w:space="0" w:color="auto"/>
        <w:bottom w:val="none" w:sz="0" w:space="0" w:color="auto"/>
        <w:right w:val="none" w:sz="0" w:space="0" w:color="auto"/>
      </w:divBdr>
    </w:div>
    <w:div w:id="1623344911">
      <w:bodyDiv w:val="1"/>
      <w:marLeft w:val="0"/>
      <w:marRight w:val="0"/>
      <w:marTop w:val="0"/>
      <w:marBottom w:val="0"/>
      <w:divBdr>
        <w:top w:val="none" w:sz="0" w:space="0" w:color="auto"/>
        <w:left w:val="none" w:sz="0" w:space="0" w:color="auto"/>
        <w:bottom w:val="none" w:sz="0" w:space="0" w:color="auto"/>
        <w:right w:val="none" w:sz="0" w:space="0" w:color="auto"/>
      </w:divBdr>
    </w:div>
    <w:div w:id="1623610418">
      <w:bodyDiv w:val="1"/>
      <w:marLeft w:val="0"/>
      <w:marRight w:val="0"/>
      <w:marTop w:val="0"/>
      <w:marBottom w:val="0"/>
      <w:divBdr>
        <w:top w:val="none" w:sz="0" w:space="0" w:color="auto"/>
        <w:left w:val="none" w:sz="0" w:space="0" w:color="auto"/>
        <w:bottom w:val="none" w:sz="0" w:space="0" w:color="auto"/>
        <w:right w:val="none" w:sz="0" w:space="0" w:color="auto"/>
      </w:divBdr>
    </w:div>
    <w:div w:id="1625230666">
      <w:bodyDiv w:val="1"/>
      <w:marLeft w:val="0"/>
      <w:marRight w:val="0"/>
      <w:marTop w:val="0"/>
      <w:marBottom w:val="0"/>
      <w:divBdr>
        <w:top w:val="none" w:sz="0" w:space="0" w:color="auto"/>
        <w:left w:val="none" w:sz="0" w:space="0" w:color="auto"/>
        <w:bottom w:val="none" w:sz="0" w:space="0" w:color="auto"/>
        <w:right w:val="none" w:sz="0" w:space="0" w:color="auto"/>
      </w:divBdr>
    </w:div>
    <w:div w:id="1634753431">
      <w:bodyDiv w:val="1"/>
      <w:marLeft w:val="0"/>
      <w:marRight w:val="0"/>
      <w:marTop w:val="0"/>
      <w:marBottom w:val="0"/>
      <w:divBdr>
        <w:top w:val="none" w:sz="0" w:space="0" w:color="auto"/>
        <w:left w:val="none" w:sz="0" w:space="0" w:color="auto"/>
        <w:bottom w:val="none" w:sz="0" w:space="0" w:color="auto"/>
        <w:right w:val="none" w:sz="0" w:space="0" w:color="auto"/>
      </w:divBdr>
    </w:div>
    <w:div w:id="1636061683">
      <w:bodyDiv w:val="1"/>
      <w:marLeft w:val="0"/>
      <w:marRight w:val="0"/>
      <w:marTop w:val="0"/>
      <w:marBottom w:val="0"/>
      <w:divBdr>
        <w:top w:val="none" w:sz="0" w:space="0" w:color="auto"/>
        <w:left w:val="none" w:sz="0" w:space="0" w:color="auto"/>
        <w:bottom w:val="none" w:sz="0" w:space="0" w:color="auto"/>
        <w:right w:val="none" w:sz="0" w:space="0" w:color="auto"/>
      </w:divBdr>
    </w:div>
    <w:div w:id="1641954577">
      <w:bodyDiv w:val="1"/>
      <w:marLeft w:val="0"/>
      <w:marRight w:val="0"/>
      <w:marTop w:val="0"/>
      <w:marBottom w:val="0"/>
      <w:divBdr>
        <w:top w:val="none" w:sz="0" w:space="0" w:color="auto"/>
        <w:left w:val="none" w:sz="0" w:space="0" w:color="auto"/>
        <w:bottom w:val="none" w:sz="0" w:space="0" w:color="auto"/>
        <w:right w:val="none" w:sz="0" w:space="0" w:color="auto"/>
      </w:divBdr>
    </w:div>
    <w:div w:id="1648361590">
      <w:bodyDiv w:val="1"/>
      <w:marLeft w:val="0"/>
      <w:marRight w:val="0"/>
      <w:marTop w:val="0"/>
      <w:marBottom w:val="0"/>
      <w:divBdr>
        <w:top w:val="none" w:sz="0" w:space="0" w:color="auto"/>
        <w:left w:val="none" w:sz="0" w:space="0" w:color="auto"/>
        <w:bottom w:val="none" w:sz="0" w:space="0" w:color="auto"/>
        <w:right w:val="none" w:sz="0" w:space="0" w:color="auto"/>
      </w:divBdr>
    </w:div>
    <w:div w:id="1651709166">
      <w:bodyDiv w:val="1"/>
      <w:marLeft w:val="0"/>
      <w:marRight w:val="0"/>
      <w:marTop w:val="0"/>
      <w:marBottom w:val="0"/>
      <w:divBdr>
        <w:top w:val="none" w:sz="0" w:space="0" w:color="auto"/>
        <w:left w:val="none" w:sz="0" w:space="0" w:color="auto"/>
        <w:bottom w:val="none" w:sz="0" w:space="0" w:color="auto"/>
        <w:right w:val="none" w:sz="0" w:space="0" w:color="auto"/>
      </w:divBdr>
    </w:div>
    <w:div w:id="1689063915">
      <w:bodyDiv w:val="1"/>
      <w:marLeft w:val="0"/>
      <w:marRight w:val="0"/>
      <w:marTop w:val="0"/>
      <w:marBottom w:val="0"/>
      <w:divBdr>
        <w:top w:val="none" w:sz="0" w:space="0" w:color="auto"/>
        <w:left w:val="none" w:sz="0" w:space="0" w:color="auto"/>
        <w:bottom w:val="none" w:sz="0" w:space="0" w:color="auto"/>
        <w:right w:val="none" w:sz="0" w:space="0" w:color="auto"/>
      </w:divBdr>
    </w:div>
    <w:div w:id="1692493136">
      <w:bodyDiv w:val="1"/>
      <w:marLeft w:val="0"/>
      <w:marRight w:val="0"/>
      <w:marTop w:val="0"/>
      <w:marBottom w:val="0"/>
      <w:divBdr>
        <w:top w:val="none" w:sz="0" w:space="0" w:color="auto"/>
        <w:left w:val="none" w:sz="0" w:space="0" w:color="auto"/>
        <w:bottom w:val="none" w:sz="0" w:space="0" w:color="auto"/>
        <w:right w:val="none" w:sz="0" w:space="0" w:color="auto"/>
      </w:divBdr>
    </w:div>
    <w:div w:id="1697195453">
      <w:bodyDiv w:val="1"/>
      <w:marLeft w:val="0"/>
      <w:marRight w:val="0"/>
      <w:marTop w:val="0"/>
      <w:marBottom w:val="0"/>
      <w:divBdr>
        <w:top w:val="none" w:sz="0" w:space="0" w:color="auto"/>
        <w:left w:val="none" w:sz="0" w:space="0" w:color="auto"/>
        <w:bottom w:val="none" w:sz="0" w:space="0" w:color="auto"/>
        <w:right w:val="none" w:sz="0" w:space="0" w:color="auto"/>
      </w:divBdr>
    </w:div>
    <w:div w:id="1708487028">
      <w:bodyDiv w:val="1"/>
      <w:marLeft w:val="0"/>
      <w:marRight w:val="0"/>
      <w:marTop w:val="0"/>
      <w:marBottom w:val="0"/>
      <w:divBdr>
        <w:top w:val="none" w:sz="0" w:space="0" w:color="auto"/>
        <w:left w:val="none" w:sz="0" w:space="0" w:color="auto"/>
        <w:bottom w:val="none" w:sz="0" w:space="0" w:color="auto"/>
        <w:right w:val="none" w:sz="0" w:space="0" w:color="auto"/>
      </w:divBdr>
    </w:div>
    <w:div w:id="1712412095">
      <w:bodyDiv w:val="1"/>
      <w:marLeft w:val="0"/>
      <w:marRight w:val="0"/>
      <w:marTop w:val="0"/>
      <w:marBottom w:val="0"/>
      <w:divBdr>
        <w:top w:val="none" w:sz="0" w:space="0" w:color="auto"/>
        <w:left w:val="none" w:sz="0" w:space="0" w:color="auto"/>
        <w:bottom w:val="none" w:sz="0" w:space="0" w:color="auto"/>
        <w:right w:val="none" w:sz="0" w:space="0" w:color="auto"/>
      </w:divBdr>
    </w:div>
    <w:div w:id="1715615579">
      <w:bodyDiv w:val="1"/>
      <w:marLeft w:val="0"/>
      <w:marRight w:val="0"/>
      <w:marTop w:val="0"/>
      <w:marBottom w:val="0"/>
      <w:divBdr>
        <w:top w:val="none" w:sz="0" w:space="0" w:color="auto"/>
        <w:left w:val="none" w:sz="0" w:space="0" w:color="auto"/>
        <w:bottom w:val="none" w:sz="0" w:space="0" w:color="auto"/>
        <w:right w:val="none" w:sz="0" w:space="0" w:color="auto"/>
      </w:divBdr>
    </w:div>
    <w:div w:id="1722900878">
      <w:bodyDiv w:val="1"/>
      <w:marLeft w:val="0"/>
      <w:marRight w:val="0"/>
      <w:marTop w:val="0"/>
      <w:marBottom w:val="0"/>
      <w:divBdr>
        <w:top w:val="none" w:sz="0" w:space="0" w:color="auto"/>
        <w:left w:val="none" w:sz="0" w:space="0" w:color="auto"/>
        <w:bottom w:val="none" w:sz="0" w:space="0" w:color="auto"/>
        <w:right w:val="none" w:sz="0" w:space="0" w:color="auto"/>
      </w:divBdr>
    </w:div>
    <w:div w:id="1725565982">
      <w:bodyDiv w:val="1"/>
      <w:marLeft w:val="0"/>
      <w:marRight w:val="0"/>
      <w:marTop w:val="0"/>
      <w:marBottom w:val="0"/>
      <w:divBdr>
        <w:top w:val="none" w:sz="0" w:space="0" w:color="auto"/>
        <w:left w:val="none" w:sz="0" w:space="0" w:color="auto"/>
        <w:bottom w:val="none" w:sz="0" w:space="0" w:color="auto"/>
        <w:right w:val="none" w:sz="0" w:space="0" w:color="auto"/>
      </w:divBdr>
    </w:div>
    <w:div w:id="1734114809">
      <w:bodyDiv w:val="1"/>
      <w:marLeft w:val="0"/>
      <w:marRight w:val="0"/>
      <w:marTop w:val="0"/>
      <w:marBottom w:val="0"/>
      <w:divBdr>
        <w:top w:val="none" w:sz="0" w:space="0" w:color="auto"/>
        <w:left w:val="none" w:sz="0" w:space="0" w:color="auto"/>
        <w:bottom w:val="none" w:sz="0" w:space="0" w:color="auto"/>
        <w:right w:val="none" w:sz="0" w:space="0" w:color="auto"/>
      </w:divBdr>
    </w:div>
    <w:div w:id="1755083859">
      <w:bodyDiv w:val="1"/>
      <w:marLeft w:val="0"/>
      <w:marRight w:val="0"/>
      <w:marTop w:val="0"/>
      <w:marBottom w:val="0"/>
      <w:divBdr>
        <w:top w:val="none" w:sz="0" w:space="0" w:color="auto"/>
        <w:left w:val="none" w:sz="0" w:space="0" w:color="auto"/>
        <w:bottom w:val="none" w:sz="0" w:space="0" w:color="auto"/>
        <w:right w:val="none" w:sz="0" w:space="0" w:color="auto"/>
      </w:divBdr>
    </w:div>
    <w:div w:id="1757897726">
      <w:bodyDiv w:val="1"/>
      <w:marLeft w:val="0"/>
      <w:marRight w:val="0"/>
      <w:marTop w:val="0"/>
      <w:marBottom w:val="0"/>
      <w:divBdr>
        <w:top w:val="none" w:sz="0" w:space="0" w:color="auto"/>
        <w:left w:val="none" w:sz="0" w:space="0" w:color="auto"/>
        <w:bottom w:val="none" w:sz="0" w:space="0" w:color="auto"/>
        <w:right w:val="none" w:sz="0" w:space="0" w:color="auto"/>
      </w:divBdr>
    </w:div>
    <w:div w:id="1770655237">
      <w:bodyDiv w:val="1"/>
      <w:marLeft w:val="0"/>
      <w:marRight w:val="0"/>
      <w:marTop w:val="0"/>
      <w:marBottom w:val="0"/>
      <w:divBdr>
        <w:top w:val="none" w:sz="0" w:space="0" w:color="auto"/>
        <w:left w:val="none" w:sz="0" w:space="0" w:color="auto"/>
        <w:bottom w:val="none" w:sz="0" w:space="0" w:color="auto"/>
        <w:right w:val="none" w:sz="0" w:space="0" w:color="auto"/>
      </w:divBdr>
    </w:div>
    <w:div w:id="1783183068">
      <w:bodyDiv w:val="1"/>
      <w:marLeft w:val="0"/>
      <w:marRight w:val="0"/>
      <w:marTop w:val="0"/>
      <w:marBottom w:val="0"/>
      <w:divBdr>
        <w:top w:val="none" w:sz="0" w:space="0" w:color="auto"/>
        <w:left w:val="none" w:sz="0" w:space="0" w:color="auto"/>
        <w:bottom w:val="none" w:sz="0" w:space="0" w:color="auto"/>
        <w:right w:val="none" w:sz="0" w:space="0" w:color="auto"/>
      </w:divBdr>
    </w:div>
    <w:div w:id="1786002811">
      <w:bodyDiv w:val="1"/>
      <w:marLeft w:val="0"/>
      <w:marRight w:val="0"/>
      <w:marTop w:val="0"/>
      <w:marBottom w:val="0"/>
      <w:divBdr>
        <w:top w:val="none" w:sz="0" w:space="0" w:color="auto"/>
        <w:left w:val="none" w:sz="0" w:space="0" w:color="auto"/>
        <w:bottom w:val="none" w:sz="0" w:space="0" w:color="auto"/>
        <w:right w:val="none" w:sz="0" w:space="0" w:color="auto"/>
      </w:divBdr>
    </w:div>
    <w:div w:id="1799762063">
      <w:bodyDiv w:val="1"/>
      <w:marLeft w:val="0"/>
      <w:marRight w:val="0"/>
      <w:marTop w:val="0"/>
      <w:marBottom w:val="0"/>
      <w:divBdr>
        <w:top w:val="none" w:sz="0" w:space="0" w:color="auto"/>
        <w:left w:val="none" w:sz="0" w:space="0" w:color="auto"/>
        <w:bottom w:val="none" w:sz="0" w:space="0" w:color="auto"/>
        <w:right w:val="none" w:sz="0" w:space="0" w:color="auto"/>
      </w:divBdr>
    </w:div>
    <w:div w:id="1801915420">
      <w:bodyDiv w:val="1"/>
      <w:marLeft w:val="0"/>
      <w:marRight w:val="0"/>
      <w:marTop w:val="0"/>
      <w:marBottom w:val="0"/>
      <w:divBdr>
        <w:top w:val="none" w:sz="0" w:space="0" w:color="auto"/>
        <w:left w:val="none" w:sz="0" w:space="0" w:color="auto"/>
        <w:bottom w:val="none" w:sz="0" w:space="0" w:color="auto"/>
        <w:right w:val="none" w:sz="0" w:space="0" w:color="auto"/>
      </w:divBdr>
    </w:div>
    <w:div w:id="1803035937">
      <w:bodyDiv w:val="1"/>
      <w:marLeft w:val="0"/>
      <w:marRight w:val="0"/>
      <w:marTop w:val="0"/>
      <w:marBottom w:val="0"/>
      <w:divBdr>
        <w:top w:val="none" w:sz="0" w:space="0" w:color="auto"/>
        <w:left w:val="none" w:sz="0" w:space="0" w:color="auto"/>
        <w:bottom w:val="none" w:sz="0" w:space="0" w:color="auto"/>
        <w:right w:val="none" w:sz="0" w:space="0" w:color="auto"/>
      </w:divBdr>
    </w:div>
    <w:div w:id="1811366579">
      <w:bodyDiv w:val="1"/>
      <w:marLeft w:val="0"/>
      <w:marRight w:val="0"/>
      <w:marTop w:val="0"/>
      <w:marBottom w:val="0"/>
      <w:divBdr>
        <w:top w:val="none" w:sz="0" w:space="0" w:color="auto"/>
        <w:left w:val="none" w:sz="0" w:space="0" w:color="auto"/>
        <w:bottom w:val="none" w:sz="0" w:space="0" w:color="auto"/>
        <w:right w:val="none" w:sz="0" w:space="0" w:color="auto"/>
      </w:divBdr>
    </w:div>
    <w:div w:id="1813447670">
      <w:bodyDiv w:val="1"/>
      <w:marLeft w:val="0"/>
      <w:marRight w:val="0"/>
      <w:marTop w:val="0"/>
      <w:marBottom w:val="0"/>
      <w:divBdr>
        <w:top w:val="none" w:sz="0" w:space="0" w:color="auto"/>
        <w:left w:val="none" w:sz="0" w:space="0" w:color="auto"/>
        <w:bottom w:val="none" w:sz="0" w:space="0" w:color="auto"/>
        <w:right w:val="none" w:sz="0" w:space="0" w:color="auto"/>
      </w:divBdr>
    </w:div>
    <w:div w:id="1819372736">
      <w:bodyDiv w:val="1"/>
      <w:marLeft w:val="0"/>
      <w:marRight w:val="0"/>
      <w:marTop w:val="0"/>
      <w:marBottom w:val="0"/>
      <w:divBdr>
        <w:top w:val="none" w:sz="0" w:space="0" w:color="auto"/>
        <w:left w:val="none" w:sz="0" w:space="0" w:color="auto"/>
        <w:bottom w:val="none" w:sz="0" w:space="0" w:color="auto"/>
        <w:right w:val="none" w:sz="0" w:space="0" w:color="auto"/>
      </w:divBdr>
    </w:div>
    <w:div w:id="1821801886">
      <w:bodyDiv w:val="1"/>
      <w:marLeft w:val="0"/>
      <w:marRight w:val="0"/>
      <w:marTop w:val="0"/>
      <w:marBottom w:val="0"/>
      <w:divBdr>
        <w:top w:val="none" w:sz="0" w:space="0" w:color="auto"/>
        <w:left w:val="none" w:sz="0" w:space="0" w:color="auto"/>
        <w:bottom w:val="none" w:sz="0" w:space="0" w:color="auto"/>
        <w:right w:val="none" w:sz="0" w:space="0" w:color="auto"/>
      </w:divBdr>
    </w:div>
    <w:div w:id="1821921939">
      <w:bodyDiv w:val="1"/>
      <w:marLeft w:val="0"/>
      <w:marRight w:val="0"/>
      <w:marTop w:val="0"/>
      <w:marBottom w:val="0"/>
      <w:divBdr>
        <w:top w:val="none" w:sz="0" w:space="0" w:color="auto"/>
        <w:left w:val="none" w:sz="0" w:space="0" w:color="auto"/>
        <w:bottom w:val="none" w:sz="0" w:space="0" w:color="auto"/>
        <w:right w:val="none" w:sz="0" w:space="0" w:color="auto"/>
      </w:divBdr>
    </w:div>
    <w:div w:id="1828403793">
      <w:bodyDiv w:val="1"/>
      <w:marLeft w:val="0"/>
      <w:marRight w:val="0"/>
      <w:marTop w:val="0"/>
      <w:marBottom w:val="0"/>
      <w:divBdr>
        <w:top w:val="none" w:sz="0" w:space="0" w:color="auto"/>
        <w:left w:val="none" w:sz="0" w:space="0" w:color="auto"/>
        <w:bottom w:val="none" w:sz="0" w:space="0" w:color="auto"/>
        <w:right w:val="none" w:sz="0" w:space="0" w:color="auto"/>
      </w:divBdr>
    </w:div>
    <w:div w:id="1829634292">
      <w:bodyDiv w:val="1"/>
      <w:marLeft w:val="0"/>
      <w:marRight w:val="0"/>
      <w:marTop w:val="0"/>
      <w:marBottom w:val="0"/>
      <w:divBdr>
        <w:top w:val="none" w:sz="0" w:space="0" w:color="auto"/>
        <w:left w:val="none" w:sz="0" w:space="0" w:color="auto"/>
        <w:bottom w:val="none" w:sz="0" w:space="0" w:color="auto"/>
        <w:right w:val="none" w:sz="0" w:space="0" w:color="auto"/>
      </w:divBdr>
    </w:div>
    <w:div w:id="1849179233">
      <w:bodyDiv w:val="1"/>
      <w:marLeft w:val="0"/>
      <w:marRight w:val="0"/>
      <w:marTop w:val="0"/>
      <w:marBottom w:val="0"/>
      <w:divBdr>
        <w:top w:val="none" w:sz="0" w:space="0" w:color="auto"/>
        <w:left w:val="none" w:sz="0" w:space="0" w:color="auto"/>
        <w:bottom w:val="none" w:sz="0" w:space="0" w:color="auto"/>
        <w:right w:val="none" w:sz="0" w:space="0" w:color="auto"/>
      </w:divBdr>
    </w:div>
    <w:div w:id="1851867580">
      <w:bodyDiv w:val="1"/>
      <w:marLeft w:val="0"/>
      <w:marRight w:val="0"/>
      <w:marTop w:val="0"/>
      <w:marBottom w:val="0"/>
      <w:divBdr>
        <w:top w:val="none" w:sz="0" w:space="0" w:color="auto"/>
        <w:left w:val="none" w:sz="0" w:space="0" w:color="auto"/>
        <w:bottom w:val="none" w:sz="0" w:space="0" w:color="auto"/>
        <w:right w:val="none" w:sz="0" w:space="0" w:color="auto"/>
      </w:divBdr>
    </w:div>
    <w:div w:id="1863007682">
      <w:bodyDiv w:val="1"/>
      <w:marLeft w:val="0"/>
      <w:marRight w:val="0"/>
      <w:marTop w:val="0"/>
      <w:marBottom w:val="0"/>
      <w:divBdr>
        <w:top w:val="none" w:sz="0" w:space="0" w:color="auto"/>
        <w:left w:val="none" w:sz="0" w:space="0" w:color="auto"/>
        <w:bottom w:val="none" w:sz="0" w:space="0" w:color="auto"/>
        <w:right w:val="none" w:sz="0" w:space="0" w:color="auto"/>
      </w:divBdr>
    </w:div>
    <w:div w:id="1877887591">
      <w:bodyDiv w:val="1"/>
      <w:marLeft w:val="0"/>
      <w:marRight w:val="0"/>
      <w:marTop w:val="0"/>
      <w:marBottom w:val="0"/>
      <w:divBdr>
        <w:top w:val="none" w:sz="0" w:space="0" w:color="auto"/>
        <w:left w:val="none" w:sz="0" w:space="0" w:color="auto"/>
        <w:bottom w:val="none" w:sz="0" w:space="0" w:color="auto"/>
        <w:right w:val="none" w:sz="0" w:space="0" w:color="auto"/>
      </w:divBdr>
    </w:div>
    <w:div w:id="1878543840">
      <w:bodyDiv w:val="1"/>
      <w:marLeft w:val="0"/>
      <w:marRight w:val="0"/>
      <w:marTop w:val="0"/>
      <w:marBottom w:val="0"/>
      <w:divBdr>
        <w:top w:val="none" w:sz="0" w:space="0" w:color="auto"/>
        <w:left w:val="none" w:sz="0" w:space="0" w:color="auto"/>
        <w:bottom w:val="none" w:sz="0" w:space="0" w:color="auto"/>
        <w:right w:val="none" w:sz="0" w:space="0" w:color="auto"/>
      </w:divBdr>
    </w:div>
    <w:div w:id="1901209137">
      <w:bodyDiv w:val="1"/>
      <w:marLeft w:val="0"/>
      <w:marRight w:val="0"/>
      <w:marTop w:val="0"/>
      <w:marBottom w:val="0"/>
      <w:divBdr>
        <w:top w:val="none" w:sz="0" w:space="0" w:color="auto"/>
        <w:left w:val="none" w:sz="0" w:space="0" w:color="auto"/>
        <w:bottom w:val="none" w:sz="0" w:space="0" w:color="auto"/>
        <w:right w:val="none" w:sz="0" w:space="0" w:color="auto"/>
      </w:divBdr>
    </w:div>
    <w:div w:id="1903757373">
      <w:bodyDiv w:val="1"/>
      <w:marLeft w:val="0"/>
      <w:marRight w:val="0"/>
      <w:marTop w:val="0"/>
      <w:marBottom w:val="0"/>
      <w:divBdr>
        <w:top w:val="none" w:sz="0" w:space="0" w:color="auto"/>
        <w:left w:val="none" w:sz="0" w:space="0" w:color="auto"/>
        <w:bottom w:val="none" w:sz="0" w:space="0" w:color="auto"/>
        <w:right w:val="none" w:sz="0" w:space="0" w:color="auto"/>
      </w:divBdr>
    </w:div>
    <w:div w:id="1909613242">
      <w:bodyDiv w:val="1"/>
      <w:marLeft w:val="0"/>
      <w:marRight w:val="0"/>
      <w:marTop w:val="0"/>
      <w:marBottom w:val="0"/>
      <w:divBdr>
        <w:top w:val="none" w:sz="0" w:space="0" w:color="auto"/>
        <w:left w:val="none" w:sz="0" w:space="0" w:color="auto"/>
        <w:bottom w:val="none" w:sz="0" w:space="0" w:color="auto"/>
        <w:right w:val="none" w:sz="0" w:space="0" w:color="auto"/>
      </w:divBdr>
    </w:div>
    <w:div w:id="1917548235">
      <w:bodyDiv w:val="1"/>
      <w:marLeft w:val="0"/>
      <w:marRight w:val="0"/>
      <w:marTop w:val="0"/>
      <w:marBottom w:val="0"/>
      <w:divBdr>
        <w:top w:val="none" w:sz="0" w:space="0" w:color="auto"/>
        <w:left w:val="none" w:sz="0" w:space="0" w:color="auto"/>
        <w:bottom w:val="none" w:sz="0" w:space="0" w:color="auto"/>
        <w:right w:val="none" w:sz="0" w:space="0" w:color="auto"/>
      </w:divBdr>
    </w:div>
    <w:div w:id="1919437094">
      <w:bodyDiv w:val="1"/>
      <w:marLeft w:val="0"/>
      <w:marRight w:val="0"/>
      <w:marTop w:val="0"/>
      <w:marBottom w:val="0"/>
      <w:divBdr>
        <w:top w:val="none" w:sz="0" w:space="0" w:color="auto"/>
        <w:left w:val="none" w:sz="0" w:space="0" w:color="auto"/>
        <w:bottom w:val="none" w:sz="0" w:space="0" w:color="auto"/>
        <w:right w:val="none" w:sz="0" w:space="0" w:color="auto"/>
      </w:divBdr>
    </w:div>
    <w:div w:id="1926574601">
      <w:bodyDiv w:val="1"/>
      <w:marLeft w:val="0"/>
      <w:marRight w:val="0"/>
      <w:marTop w:val="0"/>
      <w:marBottom w:val="0"/>
      <w:divBdr>
        <w:top w:val="none" w:sz="0" w:space="0" w:color="auto"/>
        <w:left w:val="none" w:sz="0" w:space="0" w:color="auto"/>
        <w:bottom w:val="none" w:sz="0" w:space="0" w:color="auto"/>
        <w:right w:val="none" w:sz="0" w:space="0" w:color="auto"/>
      </w:divBdr>
    </w:div>
    <w:div w:id="1931623848">
      <w:bodyDiv w:val="1"/>
      <w:marLeft w:val="0"/>
      <w:marRight w:val="0"/>
      <w:marTop w:val="0"/>
      <w:marBottom w:val="0"/>
      <w:divBdr>
        <w:top w:val="none" w:sz="0" w:space="0" w:color="auto"/>
        <w:left w:val="none" w:sz="0" w:space="0" w:color="auto"/>
        <w:bottom w:val="none" w:sz="0" w:space="0" w:color="auto"/>
        <w:right w:val="none" w:sz="0" w:space="0" w:color="auto"/>
      </w:divBdr>
    </w:div>
    <w:div w:id="1935819454">
      <w:bodyDiv w:val="1"/>
      <w:marLeft w:val="0"/>
      <w:marRight w:val="0"/>
      <w:marTop w:val="0"/>
      <w:marBottom w:val="0"/>
      <w:divBdr>
        <w:top w:val="none" w:sz="0" w:space="0" w:color="auto"/>
        <w:left w:val="none" w:sz="0" w:space="0" w:color="auto"/>
        <w:bottom w:val="none" w:sz="0" w:space="0" w:color="auto"/>
        <w:right w:val="none" w:sz="0" w:space="0" w:color="auto"/>
      </w:divBdr>
    </w:div>
    <w:div w:id="1939097732">
      <w:bodyDiv w:val="1"/>
      <w:marLeft w:val="0"/>
      <w:marRight w:val="0"/>
      <w:marTop w:val="0"/>
      <w:marBottom w:val="0"/>
      <w:divBdr>
        <w:top w:val="none" w:sz="0" w:space="0" w:color="auto"/>
        <w:left w:val="none" w:sz="0" w:space="0" w:color="auto"/>
        <w:bottom w:val="none" w:sz="0" w:space="0" w:color="auto"/>
        <w:right w:val="none" w:sz="0" w:space="0" w:color="auto"/>
      </w:divBdr>
    </w:div>
    <w:div w:id="1944679210">
      <w:bodyDiv w:val="1"/>
      <w:marLeft w:val="0"/>
      <w:marRight w:val="0"/>
      <w:marTop w:val="0"/>
      <w:marBottom w:val="0"/>
      <w:divBdr>
        <w:top w:val="none" w:sz="0" w:space="0" w:color="auto"/>
        <w:left w:val="none" w:sz="0" w:space="0" w:color="auto"/>
        <w:bottom w:val="none" w:sz="0" w:space="0" w:color="auto"/>
        <w:right w:val="none" w:sz="0" w:space="0" w:color="auto"/>
      </w:divBdr>
    </w:div>
    <w:div w:id="1947346060">
      <w:bodyDiv w:val="1"/>
      <w:marLeft w:val="0"/>
      <w:marRight w:val="0"/>
      <w:marTop w:val="0"/>
      <w:marBottom w:val="0"/>
      <w:divBdr>
        <w:top w:val="none" w:sz="0" w:space="0" w:color="auto"/>
        <w:left w:val="none" w:sz="0" w:space="0" w:color="auto"/>
        <w:bottom w:val="none" w:sz="0" w:space="0" w:color="auto"/>
        <w:right w:val="none" w:sz="0" w:space="0" w:color="auto"/>
      </w:divBdr>
    </w:div>
    <w:div w:id="1949654094">
      <w:bodyDiv w:val="1"/>
      <w:marLeft w:val="0"/>
      <w:marRight w:val="0"/>
      <w:marTop w:val="0"/>
      <w:marBottom w:val="0"/>
      <w:divBdr>
        <w:top w:val="none" w:sz="0" w:space="0" w:color="auto"/>
        <w:left w:val="none" w:sz="0" w:space="0" w:color="auto"/>
        <w:bottom w:val="none" w:sz="0" w:space="0" w:color="auto"/>
        <w:right w:val="none" w:sz="0" w:space="0" w:color="auto"/>
      </w:divBdr>
    </w:div>
    <w:div w:id="1954092178">
      <w:bodyDiv w:val="1"/>
      <w:marLeft w:val="0"/>
      <w:marRight w:val="0"/>
      <w:marTop w:val="0"/>
      <w:marBottom w:val="0"/>
      <w:divBdr>
        <w:top w:val="none" w:sz="0" w:space="0" w:color="auto"/>
        <w:left w:val="none" w:sz="0" w:space="0" w:color="auto"/>
        <w:bottom w:val="none" w:sz="0" w:space="0" w:color="auto"/>
        <w:right w:val="none" w:sz="0" w:space="0" w:color="auto"/>
      </w:divBdr>
    </w:div>
    <w:div w:id="1973097138">
      <w:bodyDiv w:val="1"/>
      <w:marLeft w:val="0"/>
      <w:marRight w:val="0"/>
      <w:marTop w:val="0"/>
      <w:marBottom w:val="0"/>
      <w:divBdr>
        <w:top w:val="none" w:sz="0" w:space="0" w:color="auto"/>
        <w:left w:val="none" w:sz="0" w:space="0" w:color="auto"/>
        <w:bottom w:val="none" w:sz="0" w:space="0" w:color="auto"/>
        <w:right w:val="none" w:sz="0" w:space="0" w:color="auto"/>
      </w:divBdr>
    </w:div>
    <w:div w:id="1975483177">
      <w:bodyDiv w:val="1"/>
      <w:marLeft w:val="0"/>
      <w:marRight w:val="0"/>
      <w:marTop w:val="0"/>
      <w:marBottom w:val="0"/>
      <w:divBdr>
        <w:top w:val="none" w:sz="0" w:space="0" w:color="auto"/>
        <w:left w:val="none" w:sz="0" w:space="0" w:color="auto"/>
        <w:bottom w:val="none" w:sz="0" w:space="0" w:color="auto"/>
        <w:right w:val="none" w:sz="0" w:space="0" w:color="auto"/>
      </w:divBdr>
    </w:div>
    <w:div w:id="1988242765">
      <w:bodyDiv w:val="1"/>
      <w:marLeft w:val="0"/>
      <w:marRight w:val="0"/>
      <w:marTop w:val="0"/>
      <w:marBottom w:val="0"/>
      <w:divBdr>
        <w:top w:val="none" w:sz="0" w:space="0" w:color="auto"/>
        <w:left w:val="none" w:sz="0" w:space="0" w:color="auto"/>
        <w:bottom w:val="none" w:sz="0" w:space="0" w:color="auto"/>
        <w:right w:val="none" w:sz="0" w:space="0" w:color="auto"/>
      </w:divBdr>
    </w:div>
    <w:div w:id="1998268746">
      <w:bodyDiv w:val="1"/>
      <w:marLeft w:val="0"/>
      <w:marRight w:val="0"/>
      <w:marTop w:val="0"/>
      <w:marBottom w:val="0"/>
      <w:divBdr>
        <w:top w:val="none" w:sz="0" w:space="0" w:color="auto"/>
        <w:left w:val="none" w:sz="0" w:space="0" w:color="auto"/>
        <w:bottom w:val="none" w:sz="0" w:space="0" w:color="auto"/>
        <w:right w:val="none" w:sz="0" w:space="0" w:color="auto"/>
      </w:divBdr>
    </w:div>
    <w:div w:id="2010213740">
      <w:bodyDiv w:val="1"/>
      <w:marLeft w:val="0"/>
      <w:marRight w:val="0"/>
      <w:marTop w:val="0"/>
      <w:marBottom w:val="0"/>
      <w:divBdr>
        <w:top w:val="none" w:sz="0" w:space="0" w:color="auto"/>
        <w:left w:val="none" w:sz="0" w:space="0" w:color="auto"/>
        <w:bottom w:val="none" w:sz="0" w:space="0" w:color="auto"/>
        <w:right w:val="none" w:sz="0" w:space="0" w:color="auto"/>
      </w:divBdr>
    </w:div>
    <w:div w:id="2021155565">
      <w:bodyDiv w:val="1"/>
      <w:marLeft w:val="0"/>
      <w:marRight w:val="0"/>
      <w:marTop w:val="0"/>
      <w:marBottom w:val="0"/>
      <w:divBdr>
        <w:top w:val="none" w:sz="0" w:space="0" w:color="auto"/>
        <w:left w:val="none" w:sz="0" w:space="0" w:color="auto"/>
        <w:bottom w:val="none" w:sz="0" w:space="0" w:color="auto"/>
        <w:right w:val="none" w:sz="0" w:space="0" w:color="auto"/>
      </w:divBdr>
    </w:div>
    <w:div w:id="2023966724">
      <w:bodyDiv w:val="1"/>
      <w:marLeft w:val="0"/>
      <w:marRight w:val="0"/>
      <w:marTop w:val="0"/>
      <w:marBottom w:val="0"/>
      <w:divBdr>
        <w:top w:val="none" w:sz="0" w:space="0" w:color="auto"/>
        <w:left w:val="none" w:sz="0" w:space="0" w:color="auto"/>
        <w:bottom w:val="none" w:sz="0" w:space="0" w:color="auto"/>
        <w:right w:val="none" w:sz="0" w:space="0" w:color="auto"/>
      </w:divBdr>
    </w:div>
    <w:div w:id="2031301134">
      <w:bodyDiv w:val="1"/>
      <w:marLeft w:val="0"/>
      <w:marRight w:val="0"/>
      <w:marTop w:val="0"/>
      <w:marBottom w:val="0"/>
      <w:divBdr>
        <w:top w:val="none" w:sz="0" w:space="0" w:color="auto"/>
        <w:left w:val="none" w:sz="0" w:space="0" w:color="auto"/>
        <w:bottom w:val="none" w:sz="0" w:space="0" w:color="auto"/>
        <w:right w:val="none" w:sz="0" w:space="0" w:color="auto"/>
      </w:divBdr>
    </w:div>
    <w:div w:id="2047947153">
      <w:bodyDiv w:val="1"/>
      <w:marLeft w:val="0"/>
      <w:marRight w:val="0"/>
      <w:marTop w:val="0"/>
      <w:marBottom w:val="0"/>
      <w:divBdr>
        <w:top w:val="none" w:sz="0" w:space="0" w:color="auto"/>
        <w:left w:val="none" w:sz="0" w:space="0" w:color="auto"/>
        <w:bottom w:val="none" w:sz="0" w:space="0" w:color="auto"/>
        <w:right w:val="none" w:sz="0" w:space="0" w:color="auto"/>
      </w:divBdr>
    </w:div>
    <w:div w:id="2054499047">
      <w:bodyDiv w:val="1"/>
      <w:marLeft w:val="0"/>
      <w:marRight w:val="0"/>
      <w:marTop w:val="0"/>
      <w:marBottom w:val="0"/>
      <w:divBdr>
        <w:top w:val="none" w:sz="0" w:space="0" w:color="auto"/>
        <w:left w:val="none" w:sz="0" w:space="0" w:color="auto"/>
        <w:bottom w:val="none" w:sz="0" w:space="0" w:color="auto"/>
        <w:right w:val="none" w:sz="0" w:space="0" w:color="auto"/>
      </w:divBdr>
    </w:div>
    <w:div w:id="2063945257">
      <w:bodyDiv w:val="1"/>
      <w:marLeft w:val="0"/>
      <w:marRight w:val="0"/>
      <w:marTop w:val="0"/>
      <w:marBottom w:val="0"/>
      <w:divBdr>
        <w:top w:val="none" w:sz="0" w:space="0" w:color="auto"/>
        <w:left w:val="none" w:sz="0" w:space="0" w:color="auto"/>
        <w:bottom w:val="none" w:sz="0" w:space="0" w:color="auto"/>
        <w:right w:val="none" w:sz="0" w:space="0" w:color="auto"/>
      </w:divBdr>
    </w:div>
    <w:div w:id="2066949022">
      <w:bodyDiv w:val="1"/>
      <w:marLeft w:val="0"/>
      <w:marRight w:val="0"/>
      <w:marTop w:val="0"/>
      <w:marBottom w:val="0"/>
      <w:divBdr>
        <w:top w:val="none" w:sz="0" w:space="0" w:color="auto"/>
        <w:left w:val="none" w:sz="0" w:space="0" w:color="auto"/>
        <w:bottom w:val="none" w:sz="0" w:space="0" w:color="auto"/>
        <w:right w:val="none" w:sz="0" w:space="0" w:color="auto"/>
      </w:divBdr>
    </w:div>
    <w:div w:id="2075468304">
      <w:bodyDiv w:val="1"/>
      <w:marLeft w:val="0"/>
      <w:marRight w:val="0"/>
      <w:marTop w:val="0"/>
      <w:marBottom w:val="0"/>
      <w:divBdr>
        <w:top w:val="none" w:sz="0" w:space="0" w:color="auto"/>
        <w:left w:val="none" w:sz="0" w:space="0" w:color="auto"/>
        <w:bottom w:val="none" w:sz="0" w:space="0" w:color="auto"/>
        <w:right w:val="none" w:sz="0" w:space="0" w:color="auto"/>
      </w:divBdr>
    </w:div>
    <w:div w:id="2096507808">
      <w:bodyDiv w:val="1"/>
      <w:marLeft w:val="0"/>
      <w:marRight w:val="0"/>
      <w:marTop w:val="0"/>
      <w:marBottom w:val="0"/>
      <w:divBdr>
        <w:top w:val="none" w:sz="0" w:space="0" w:color="auto"/>
        <w:left w:val="none" w:sz="0" w:space="0" w:color="auto"/>
        <w:bottom w:val="none" w:sz="0" w:space="0" w:color="auto"/>
        <w:right w:val="none" w:sz="0" w:space="0" w:color="auto"/>
      </w:divBdr>
    </w:div>
    <w:div w:id="2100250601">
      <w:bodyDiv w:val="1"/>
      <w:marLeft w:val="0"/>
      <w:marRight w:val="0"/>
      <w:marTop w:val="0"/>
      <w:marBottom w:val="0"/>
      <w:divBdr>
        <w:top w:val="none" w:sz="0" w:space="0" w:color="auto"/>
        <w:left w:val="none" w:sz="0" w:space="0" w:color="auto"/>
        <w:bottom w:val="none" w:sz="0" w:space="0" w:color="auto"/>
        <w:right w:val="none" w:sz="0" w:space="0" w:color="auto"/>
      </w:divBdr>
    </w:div>
    <w:div w:id="2111050615">
      <w:bodyDiv w:val="1"/>
      <w:marLeft w:val="0"/>
      <w:marRight w:val="0"/>
      <w:marTop w:val="0"/>
      <w:marBottom w:val="0"/>
      <w:divBdr>
        <w:top w:val="none" w:sz="0" w:space="0" w:color="auto"/>
        <w:left w:val="none" w:sz="0" w:space="0" w:color="auto"/>
        <w:bottom w:val="none" w:sz="0" w:space="0" w:color="auto"/>
        <w:right w:val="none" w:sz="0" w:space="0" w:color="auto"/>
      </w:divBdr>
    </w:div>
    <w:div w:id="2115206118">
      <w:bodyDiv w:val="1"/>
      <w:marLeft w:val="0"/>
      <w:marRight w:val="0"/>
      <w:marTop w:val="0"/>
      <w:marBottom w:val="0"/>
      <w:divBdr>
        <w:top w:val="none" w:sz="0" w:space="0" w:color="auto"/>
        <w:left w:val="none" w:sz="0" w:space="0" w:color="auto"/>
        <w:bottom w:val="none" w:sz="0" w:space="0" w:color="auto"/>
        <w:right w:val="none" w:sz="0" w:space="0" w:color="auto"/>
      </w:divBdr>
    </w:div>
    <w:div w:id="2116513060">
      <w:bodyDiv w:val="1"/>
      <w:marLeft w:val="0"/>
      <w:marRight w:val="0"/>
      <w:marTop w:val="0"/>
      <w:marBottom w:val="0"/>
      <w:divBdr>
        <w:top w:val="none" w:sz="0" w:space="0" w:color="auto"/>
        <w:left w:val="none" w:sz="0" w:space="0" w:color="auto"/>
        <w:bottom w:val="none" w:sz="0" w:space="0" w:color="auto"/>
        <w:right w:val="none" w:sz="0" w:space="0" w:color="auto"/>
      </w:divBdr>
    </w:div>
    <w:div w:id="2133092195">
      <w:bodyDiv w:val="1"/>
      <w:marLeft w:val="0"/>
      <w:marRight w:val="0"/>
      <w:marTop w:val="0"/>
      <w:marBottom w:val="0"/>
      <w:divBdr>
        <w:top w:val="none" w:sz="0" w:space="0" w:color="auto"/>
        <w:left w:val="none" w:sz="0" w:space="0" w:color="auto"/>
        <w:bottom w:val="none" w:sz="0" w:space="0" w:color="auto"/>
        <w:right w:val="none" w:sz="0" w:space="0" w:color="auto"/>
      </w:divBdr>
    </w:div>
    <w:div w:id="2139031582">
      <w:bodyDiv w:val="1"/>
      <w:marLeft w:val="0"/>
      <w:marRight w:val="0"/>
      <w:marTop w:val="0"/>
      <w:marBottom w:val="0"/>
      <w:divBdr>
        <w:top w:val="none" w:sz="0" w:space="0" w:color="auto"/>
        <w:left w:val="none" w:sz="0" w:space="0" w:color="auto"/>
        <w:bottom w:val="none" w:sz="0" w:space="0" w:color="auto"/>
        <w:right w:val="none" w:sz="0" w:space="0" w:color="auto"/>
      </w:divBdr>
    </w:div>
    <w:div w:id="214384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a_nurul@polsri.ac.id"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mutiaraputri@polsri.ac.id" TargetMode="Externa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noviansyahn@polsri.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2.xml"/><Relationship Id="rId10" Type="http://schemas.microsoft.com/office/2007/relationships/hdphoto" Target="media/hdphoto1.wdp"/><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15069C15E341C98893710844EB9871"/>
        <w:category>
          <w:name w:val="General"/>
          <w:gallery w:val="placeholder"/>
        </w:category>
        <w:types>
          <w:type w:val="bbPlcHdr"/>
        </w:types>
        <w:behaviors>
          <w:behavior w:val="content"/>
        </w:behaviors>
        <w:guid w:val="{F1693B6F-DA4D-44B2-A8C8-7BE9AF326C89}"/>
      </w:docPartPr>
      <w:docPartBody>
        <w:p w:rsidR="00000000" w:rsidRDefault="00BB1BE6" w:rsidP="00BB1BE6">
          <w:pPr>
            <w:pStyle w:val="1E15069C15E341C98893710844EB9871"/>
          </w:pPr>
          <w:r w:rsidRPr="004336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DengXian">
    <w:altName w:val="等线"/>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2D"/>
    <w:rsid w:val="001A09C5"/>
    <w:rsid w:val="007C502D"/>
    <w:rsid w:val="007F30DC"/>
    <w:rsid w:val="00922974"/>
    <w:rsid w:val="00BB1BE6"/>
    <w:rsid w:val="00BF06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BE6"/>
    <w:rPr>
      <w:color w:val="666666"/>
    </w:rPr>
  </w:style>
  <w:style w:type="paragraph" w:customStyle="1" w:styleId="2FA775A592054B44B4B0CC679E128B0A">
    <w:name w:val="2FA775A592054B44B4B0CC679E128B0A"/>
    <w:rsid w:val="007C502D"/>
  </w:style>
  <w:style w:type="paragraph" w:customStyle="1" w:styleId="4DF77176562D46A9AE32F9EA67BF6233">
    <w:name w:val="4DF77176562D46A9AE32F9EA67BF6233"/>
    <w:rsid w:val="007C502D"/>
  </w:style>
  <w:style w:type="paragraph" w:customStyle="1" w:styleId="32C3207C6B1B49D2B11C0E1398D52E5F">
    <w:name w:val="32C3207C6B1B49D2B11C0E1398D52E5F"/>
    <w:rsid w:val="007C502D"/>
  </w:style>
  <w:style w:type="paragraph" w:customStyle="1" w:styleId="1E15069C15E341C98893710844EB9871">
    <w:name w:val="1E15069C15E341C98893710844EB9871"/>
    <w:rsid w:val="00BB1BE6"/>
    <w:pPr>
      <w:spacing w:after="200" w:line="276" w:lineRule="auto"/>
    </w:pPr>
    <w:rPr>
      <w:kern w:val="0"/>
      <w:lang w:val="en-US" w:eastAsia="en-US"/>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BE6"/>
    <w:rPr>
      <w:color w:val="666666"/>
    </w:rPr>
  </w:style>
  <w:style w:type="paragraph" w:customStyle="1" w:styleId="2FA775A592054B44B4B0CC679E128B0A">
    <w:name w:val="2FA775A592054B44B4B0CC679E128B0A"/>
    <w:rsid w:val="007C502D"/>
  </w:style>
  <w:style w:type="paragraph" w:customStyle="1" w:styleId="4DF77176562D46A9AE32F9EA67BF6233">
    <w:name w:val="4DF77176562D46A9AE32F9EA67BF6233"/>
    <w:rsid w:val="007C502D"/>
  </w:style>
  <w:style w:type="paragraph" w:customStyle="1" w:styleId="32C3207C6B1B49D2B11C0E1398D52E5F">
    <w:name w:val="32C3207C6B1B49D2B11C0E1398D52E5F"/>
    <w:rsid w:val="007C502D"/>
  </w:style>
  <w:style w:type="paragraph" w:customStyle="1" w:styleId="1E15069C15E341C98893710844EB9871">
    <w:name w:val="1E15069C15E341C98893710844EB9871"/>
    <w:rsid w:val="00BB1BE6"/>
    <w:pPr>
      <w:spacing w:after="200" w:line="276" w:lineRule="auto"/>
    </w:pPr>
    <w:rPr>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Han10</b:Tag>
    <b:SourceType>JournalArticle</b:SourceType>
    <b:Guid>{93B4002A-6CBD-4D32-9149-56A0AF9C3B21}</b:Guid>
    <b:Author>
      <b:Author>
        <b:NameList>
          <b:Person>
            <b:Last>Handika</b:Last>
            <b:First>Wita</b:First>
          </b:Person>
        </b:NameList>
      </b:Author>
    </b:Author>
    <b:Title>Efektivitas Jus Wortel (Daucus Carota L) Terhadap Penurunan Derajat Dismenore pada Remaja Putri Mahasiswa Stikes 'Aisyiyah Yogyakarta.</b:Title>
    <b:Year>2010</b:Year>
    <b:JournalName>Yogyakarta : Prodi Ilmu Keperawatan Stikes 'Aisyiyah.</b:JournalName>
    <b:Pages>1-3</b:Pages>
    <b:RefOrder>1</b:RefOrder>
  </b:Source>
</b:Sources>
</file>

<file path=customXml/itemProps1.xml><?xml version="1.0" encoding="utf-8"?>
<ds:datastoreItem xmlns:ds="http://schemas.openxmlformats.org/officeDocument/2006/customXml" ds:itemID="{91924F87-886C-4B14-A446-615D3EC07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2758</Words>
  <Characters>15722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fkip-uisu09</dc:creator>
  <cp:keywords/>
  <dc:description/>
  <cp:lastModifiedBy>user</cp:lastModifiedBy>
  <cp:revision>6</cp:revision>
  <cp:lastPrinted>2025-03-07T01:15:00Z</cp:lastPrinted>
  <dcterms:created xsi:type="dcterms:W3CDTF">2025-11-30T02:20:00Z</dcterms:created>
  <dcterms:modified xsi:type="dcterms:W3CDTF">2026-01-21T02:14:00Z</dcterms:modified>
</cp:coreProperties>
</file>