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3353D4" w14:textId="77777777" w:rsidR="00A02B8C" w:rsidRDefault="00A02B8C" w:rsidP="0095154B">
      <w:pPr>
        <w:spacing w:after="0" w:line="240" w:lineRule="auto"/>
        <w:rPr>
          <w:rFonts w:ascii="Times New Roman" w:eastAsia="Times New Roman" w:hAnsi="Times New Roman" w:cs="Times New Roman"/>
          <w:b/>
          <w:sz w:val="24"/>
          <w:szCs w:val="24"/>
        </w:rPr>
      </w:pPr>
    </w:p>
    <w:p w14:paraId="570ABFF7" w14:textId="7C8778AA" w:rsidR="00443B89" w:rsidRDefault="00443B89" w:rsidP="00443B89">
      <w:pPr>
        <w:spacing w:after="0" w:line="240" w:lineRule="auto"/>
        <w:ind w:left="720" w:hanging="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ISOLASI DAN KARAKTERISASI BAKTERI PENDEGRADASI AMONIA DI SUNGAI BATANG AYUMI PADANGSIDIMPUAN</w:t>
      </w:r>
    </w:p>
    <w:p w14:paraId="622794C0" w14:textId="77777777" w:rsidR="00A02B8C" w:rsidRDefault="00A02B8C">
      <w:pPr>
        <w:spacing w:after="280" w:line="240" w:lineRule="auto"/>
        <w:rPr>
          <w:rFonts w:ascii="Times New Roman" w:eastAsia="Times New Roman" w:hAnsi="Times New Roman" w:cs="Times New Roman"/>
          <w:b/>
        </w:rPr>
      </w:pPr>
    </w:p>
    <w:p w14:paraId="23826205" w14:textId="2B358A1C" w:rsidR="00A02B8C" w:rsidRDefault="00443B89">
      <w:pPr>
        <w:spacing w:after="280" w:line="240" w:lineRule="auto"/>
        <w:jc w:val="center"/>
        <w:rPr>
          <w:rFonts w:ascii="Times New Roman" w:eastAsia="Times New Roman" w:hAnsi="Times New Roman" w:cs="Times New Roman"/>
          <w:b/>
          <w:vertAlign w:val="superscript"/>
        </w:rPr>
      </w:pPr>
      <w:r>
        <w:rPr>
          <w:rFonts w:ascii="Times New Roman" w:eastAsia="Times New Roman" w:hAnsi="Times New Roman" w:cs="Times New Roman"/>
          <w:b/>
        </w:rPr>
        <w:t>Nisa Anggraini</w:t>
      </w:r>
      <w:r w:rsidR="008C1996">
        <w:rPr>
          <w:rFonts w:ascii="Times New Roman" w:eastAsia="Times New Roman" w:hAnsi="Times New Roman" w:cs="Times New Roman"/>
          <w:b/>
        </w:rPr>
        <w:t xml:space="preserve">, </w:t>
      </w:r>
      <w:r w:rsidR="00451BBD">
        <w:rPr>
          <w:rFonts w:ascii="Times New Roman" w:eastAsia="Times New Roman" w:hAnsi="Times New Roman" w:cs="Times New Roman"/>
          <w:b/>
          <w:lang w:val="id-ID"/>
        </w:rPr>
        <w:t xml:space="preserve">Rasyidah, </w:t>
      </w:r>
      <w:r>
        <w:rPr>
          <w:rFonts w:ascii="Times New Roman" w:eastAsia="Times New Roman" w:hAnsi="Times New Roman" w:cs="Times New Roman"/>
          <w:b/>
        </w:rPr>
        <w:t>Ulfayani Mayasari</w:t>
      </w:r>
      <w:r w:rsidR="00C06506">
        <w:rPr>
          <w:rFonts w:ascii="Times New Roman" w:eastAsia="Times New Roman" w:hAnsi="Times New Roman" w:cs="Times New Roman"/>
          <w:b/>
        </w:rPr>
        <w:t xml:space="preserve"> </w:t>
      </w:r>
    </w:p>
    <w:p w14:paraId="15430A46" w14:textId="77777777" w:rsidR="00967309" w:rsidRDefault="00967309" w:rsidP="00967309">
      <w:pPr>
        <w:spacing w:after="0" w:line="240" w:lineRule="auto"/>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Program Studi Biologi, Fakultas Sains dan Teknologi </w:t>
      </w:r>
    </w:p>
    <w:p w14:paraId="47EDC9D7" w14:textId="77777777" w:rsidR="00967309" w:rsidRDefault="00967309" w:rsidP="00967309">
      <w:pPr>
        <w:spacing w:after="0" w:line="240" w:lineRule="auto"/>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rPr>
        <w:t xml:space="preserve">Universitas Islam Negeri Sumatera Utara </w:t>
      </w:r>
    </w:p>
    <w:p w14:paraId="08650F9B" w14:textId="77777777" w:rsidR="00967309" w:rsidRPr="00A80393" w:rsidRDefault="00967309" w:rsidP="00967309">
      <w:pPr>
        <w:spacing w:after="0" w:line="240" w:lineRule="auto"/>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Jln. Lapangan Golf Durian Jangak, Medan, Sumatera Utara, 20353</w:t>
      </w:r>
    </w:p>
    <w:p w14:paraId="3590278D" w14:textId="38DFEFCE" w:rsidR="00F074E4" w:rsidRPr="00967309" w:rsidRDefault="00967309" w:rsidP="00F074E4">
      <w:pPr>
        <w:spacing w:before="240" w:after="120" w:line="240" w:lineRule="auto"/>
        <w:jc w:val="center"/>
        <w:rPr>
          <w:rFonts w:ascii="Times New Roman" w:eastAsia="Times New Roman" w:hAnsi="Times New Roman" w:cs="Times New Roman"/>
          <w:sz w:val="20"/>
          <w:szCs w:val="20"/>
          <w:lang w:val="id-ID"/>
        </w:rPr>
      </w:pPr>
      <w:hyperlink r:id="rId9" w:history="1">
        <w:r w:rsidRPr="007F6F9E">
          <w:rPr>
            <w:rStyle w:val="Hyperlink"/>
            <w:rFonts w:ascii="Times New Roman" w:eastAsia="Times New Roman" w:hAnsi="Times New Roman" w:cs="Times New Roman"/>
            <w:sz w:val="20"/>
            <w:szCs w:val="20"/>
          </w:rPr>
          <w:t>nisaanggraini665@gmail.com</w:t>
        </w:r>
      </w:hyperlink>
      <w:r>
        <w:rPr>
          <w:rStyle w:val="Hyperlink"/>
          <w:rFonts w:ascii="Times New Roman" w:eastAsia="Times New Roman" w:hAnsi="Times New Roman" w:cs="Times New Roman"/>
          <w:sz w:val="20"/>
          <w:szCs w:val="20"/>
          <w:lang w:val="id-ID"/>
        </w:rPr>
        <w:t xml:space="preserve">  </w:t>
      </w:r>
      <w:r>
        <w:rPr>
          <w:rFonts w:ascii="Times New Roman" w:eastAsia="Times New Roman" w:hAnsi="Times New Roman" w:cs="Times New Roman"/>
          <w:sz w:val="20"/>
          <w:szCs w:val="20"/>
          <w:lang w:val="id-ID"/>
        </w:rPr>
        <w:t xml:space="preserve">.         </w:t>
      </w:r>
      <w:hyperlink r:id="rId10" w:history="1">
        <w:r w:rsidRPr="007F6F9E">
          <w:rPr>
            <w:rStyle w:val="Hyperlink"/>
            <w:rFonts w:ascii="Times New Roman" w:eastAsia="Times New Roman" w:hAnsi="Times New Roman" w:cs="Times New Roman"/>
            <w:sz w:val="20"/>
            <w:szCs w:val="20"/>
            <w:lang w:val="id-ID"/>
          </w:rPr>
          <w:t>rasyidah@uinsu.ac.id</w:t>
        </w:r>
      </w:hyperlink>
      <w:r>
        <w:rPr>
          <w:rFonts w:ascii="Times New Roman" w:eastAsia="Times New Roman" w:hAnsi="Times New Roman" w:cs="Times New Roman"/>
          <w:sz w:val="20"/>
          <w:szCs w:val="20"/>
          <w:lang w:val="id-ID"/>
        </w:rPr>
        <w:t xml:space="preserve">        </w:t>
      </w:r>
      <w:hyperlink r:id="rId11" w:history="1">
        <w:r w:rsidRPr="007F6F9E">
          <w:rPr>
            <w:rStyle w:val="Hyperlink"/>
            <w:rFonts w:ascii="Times New Roman" w:eastAsia="Times New Roman" w:hAnsi="Times New Roman" w:cs="Times New Roman"/>
            <w:sz w:val="20"/>
            <w:szCs w:val="20"/>
            <w:lang w:val="id-ID"/>
          </w:rPr>
          <w:t>ulfayani.mayasari@uinsu.ac.id</w:t>
        </w:r>
      </w:hyperlink>
    </w:p>
    <w:p w14:paraId="15738EC4" w14:textId="6DF58B63" w:rsidR="00A02B8C" w:rsidRPr="00134861" w:rsidRDefault="008C1996" w:rsidP="00134861">
      <w:pPr>
        <w:spacing w:before="240" w:after="12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ABSTRAK</w:t>
      </w:r>
    </w:p>
    <w:p w14:paraId="3099D237" w14:textId="516BDABB" w:rsidR="00443B89" w:rsidRDefault="00443B89" w:rsidP="00443B89">
      <w:pPr>
        <w:spacing w:after="0" w:line="240" w:lineRule="auto"/>
        <w:jc w:val="both"/>
        <w:rPr>
          <w:rFonts w:ascii="Times New Roman" w:hAnsi="Times New Roman" w:cs="Times New Roman"/>
          <w:sz w:val="24"/>
          <w:szCs w:val="24"/>
          <w:lang w:val="id-ID"/>
        </w:rPr>
      </w:pPr>
      <w:r w:rsidRPr="00443B89">
        <w:rPr>
          <w:rFonts w:ascii="Times New Roman" w:hAnsi="Times New Roman" w:cs="Times New Roman"/>
          <w:sz w:val="20"/>
          <w:szCs w:val="20"/>
          <w:lang w:val="id-ID"/>
        </w:rPr>
        <w:t xml:space="preserve">Amonia merupakan gas yang tidak berwarna dan memiliki bau yang sangat tajam, sehingga gas ini sangat mudah dikenali melalui baunya. </w:t>
      </w:r>
      <w:r w:rsidRPr="00443B89">
        <w:rPr>
          <w:rFonts w:ascii="Times New Roman" w:hAnsi="Times New Roman" w:cs="Times New Roman"/>
          <w:sz w:val="20"/>
          <w:szCs w:val="20"/>
        </w:rPr>
        <w:t>Bakteri pendegradasi amonia dapat mengasimilasi nitrogen amonia sebagai sumber nitrogen untuk mendorong pertumbuhan bakteri.</w:t>
      </w:r>
      <w:r w:rsidRPr="00443B89">
        <w:rPr>
          <w:rFonts w:ascii="Times New Roman" w:hAnsi="Times New Roman" w:cs="Times New Roman"/>
          <w:sz w:val="20"/>
          <w:szCs w:val="20"/>
          <w:lang w:val="id-ID"/>
        </w:rPr>
        <w:t xml:space="preserve"> Penelitian ini bertujuan untuk mengetahui adanya bakteri pendegradasi amonia dan bagaimana karakteristiknya di Sungai Batang Ayumi Kota Padangsidimpuan yang berpotensi dalam mendegradasi zat amonia. Penelitian ini menggunakan analisis data secara </w:t>
      </w:r>
      <w:r w:rsidRPr="00443B89">
        <w:rPr>
          <w:rFonts w:ascii="Times New Roman" w:hAnsi="Times New Roman" w:cs="Times New Roman"/>
          <w:sz w:val="20"/>
          <w:szCs w:val="20"/>
        </w:rPr>
        <w:t xml:space="preserve">deskriftif, </w:t>
      </w:r>
      <w:r w:rsidRPr="00443B89">
        <w:rPr>
          <w:rFonts w:ascii="Times New Roman" w:hAnsi="Times New Roman" w:cs="Times New Roman"/>
          <w:sz w:val="20"/>
          <w:szCs w:val="20"/>
          <w:lang w:val="id-ID"/>
        </w:rPr>
        <w:t xml:space="preserve">kualitatif dan kuantitatif. Penelitian kualitatif dilakukan dengan menguji biokimia, yang meliputi uji katalase, uji motilitas dan uji sitrat. Sedangkan penelitian kuantitatif dilakukan dengan uji potensi bakteri. Hasil isolasi menghasilkan 10 isolat bakteri  yaitu 5 isolat yang tumbuh pada media spesifik </w:t>
      </w:r>
      <w:r w:rsidRPr="00443B89">
        <w:rPr>
          <w:rFonts w:ascii="Times New Roman" w:hAnsi="Times New Roman" w:cs="Times New Roman"/>
          <w:i/>
          <w:sz w:val="20"/>
          <w:szCs w:val="20"/>
          <w:lang w:val="id-ID"/>
        </w:rPr>
        <w:t>Nitrosomonas</w:t>
      </w:r>
      <w:r w:rsidRPr="00443B89">
        <w:rPr>
          <w:rFonts w:ascii="Times New Roman" w:hAnsi="Times New Roman" w:cs="Times New Roman"/>
          <w:sz w:val="20"/>
          <w:szCs w:val="20"/>
          <w:lang w:val="id-ID"/>
        </w:rPr>
        <w:t xml:space="preserve"> dan 5 isolat pada media Spesifik</w:t>
      </w:r>
      <w:r w:rsidRPr="00443B89">
        <w:rPr>
          <w:rFonts w:ascii="Times New Roman" w:hAnsi="Times New Roman" w:cs="Times New Roman"/>
          <w:i/>
          <w:sz w:val="20"/>
          <w:szCs w:val="20"/>
          <w:lang w:val="id-ID"/>
        </w:rPr>
        <w:t xml:space="preserve"> Nitrobacter</w:t>
      </w:r>
      <w:r w:rsidRPr="00443B89">
        <w:rPr>
          <w:rFonts w:ascii="Times New Roman" w:hAnsi="Times New Roman" w:cs="Times New Roman"/>
          <w:sz w:val="20"/>
          <w:szCs w:val="20"/>
          <w:lang w:val="id-ID"/>
        </w:rPr>
        <w:t>, kemudian dilakukan uji potensi pada masing-masing isolat dan diperoleh 4 isolat bakteri  yang berpotensi dalam mengoksidasi amonia (NH</w:t>
      </w:r>
      <w:r w:rsidRPr="00443B89">
        <w:rPr>
          <w:rFonts w:ascii="Times New Roman" w:hAnsi="Times New Roman" w:cs="Times New Roman"/>
          <w:sz w:val="20"/>
          <w:szCs w:val="20"/>
          <w:vertAlign w:val="subscript"/>
          <w:lang w:val="id-ID"/>
        </w:rPr>
        <w:t>4</w:t>
      </w:r>
      <w:r w:rsidRPr="00443B89">
        <w:rPr>
          <w:rFonts w:ascii="Times New Roman" w:hAnsi="Times New Roman" w:cs="Times New Roman"/>
          <w:sz w:val="20"/>
          <w:szCs w:val="20"/>
          <w:lang w:val="id-ID"/>
        </w:rPr>
        <w:t xml:space="preserve">) yang menghasilkan 4 genus bakteri yaitu </w:t>
      </w:r>
      <w:r w:rsidRPr="00443B89">
        <w:rPr>
          <w:rFonts w:ascii="Times New Roman" w:hAnsi="Times New Roman" w:cs="Times New Roman"/>
          <w:i/>
          <w:sz w:val="20"/>
          <w:szCs w:val="20"/>
        </w:rPr>
        <w:t>Nitrosomonas</w:t>
      </w:r>
      <w:r w:rsidRPr="00443B89">
        <w:rPr>
          <w:rFonts w:ascii="Times New Roman" w:hAnsi="Times New Roman" w:cs="Times New Roman"/>
          <w:i/>
          <w:sz w:val="20"/>
          <w:szCs w:val="20"/>
          <w:lang w:val="id-ID"/>
        </w:rPr>
        <w:t>,</w:t>
      </w:r>
      <w:r w:rsidRPr="00443B89">
        <w:rPr>
          <w:rFonts w:ascii="Times New Roman" w:hAnsi="Times New Roman" w:cs="Times New Roman"/>
          <w:i/>
          <w:sz w:val="20"/>
          <w:szCs w:val="20"/>
        </w:rPr>
        <w:t xml:space="preserve"> Nitrocococcus</w:t>
      </w:r>
      <w:r w:rsidRPr="00443B89">
        <w:rPr>
          <w:rFonts w:ascii="Times New Roman" w:hAnsi="Times New Roman" w:cs="Times New Roman"/>
          <w:i/>
          <w:sz w:val="20"/>
          <w:szCs w:val="20"/>
          <w:lang w:val="id-ID"/>
        </w:rPr>
        <w:t xml:space="preserve">, Nitrospina </w:t>
      </w:r>
      <w:r w:rsidRPr="00443B89">
        <w:rPr>
          <w:rFonts w:ascii="Times New Roman" w:hAnsi="Times New Roman" w:cs="Times New Roman"/>
          <w:iCs/>
          <w:sz w:val="20"/>
          <w:szCs w:val="20"/>
          <w:lang w:val="id-ID"/>
        </w:rPr>
        <w:t xml:space="preserve">dan </w:t>
      </w:r>
      <w:r w:rsidRPr="00443B89">
        <w:rPr>
          <w:rFonts w:ascii="Times New Roman" w:hAnsi="Times New Roman" w:cs="Times New Roman"/>
          <w:i/>
          <w:sz w:val="20"/>
          <w:szCs w:val="20"/>
          <w:lang w:val="id-ID"/>
        </w:rPr>
        <w:t>Nitrococcus.</w:t>
      </w:r>
    </w:p>
    <w:p w14:paraId="64539D29" w14:textId="77777777" w:rsidR="00980C61" w:rsidRPr="00980C61" w:rsidRDefault="00980C61" w:rsidP="00980C61">
      <w:pPr>
        <w:spacing w:after="0" w:line="240" w:lineRule="auto"/>
        <w:jc w:val="both"/>
        <w:rPr>
          <w:rFonts w:ascii="Times New Roman" w:hAnsi="Times New Roman" w:cs="Times New Roman"/>
          <w:color w:val="FFFFFF" w:themeColor="background1"/>
          <w:sz w:val="20"/>
          <w:szCs w:val="20"/>
        </w:rPr>
      </w:pPr>
    </w:p>
    <w:p w14:paraId="36746DE7" w14:textId="44B9F35B" w:rsidR="00A02B8C" w:rsidRDefault="00A02B8C">
      <w:pPr>
        <w:spacing w:after="0" w:line="240" w:lineRule="auto"/>
        <w:jc w:val="both"/>
        <w:rPr>
          <w:rFonts w:ascii="Times New Roman" w:eastAsia="Times New Roman" w:hAnsi="Times New Roman" w:cs="Times New Roman"/>
          <w:sz w:val="20"/>
          <w:szCs w:val="20"/>
        </w:rPr>
      </w:pPr>
    </w:p>
    <w:p w14:paraId="7DB09706" w14:textId="77777777" w:rsidR="00B23FD2" w:rsidRDefault="00B23FD2" w:rsidP="00B23FD2">
      <w:pPr>
        <w:spacing w:after="0" w:line="240" w:lineRule="auto"/>
        <w:jc w:val="both"/>
        <w:rPr>
          <w:rFonts w:ascii="Times New Roman" w:hAnsi="Times New Roman" w:cs="Times New Roman"/>
          <w:sz w:val="24"/>
          <w:szCs w:val="24"/>
          <w:lang w:val="id-ID"/>
        </w:rPr>
      </w:pPr>
      <w:r w:rsidRPr="00B23FD2">
        <w:rPr>
          <w:rFonts w:ascii="Times New Roman" w:hAnsi="Times New Roman" w:cs="Times New Roman"/>
          <w:sz w:val="20"/>
          <w:szCs w:val="20"/>
          <w:lang w:val="id-ID"/>
        </w:rPr>
        <w:t xml:space="preserve">Kata kunci : Amonia, Bakteri pendegradasi, Sungai Batang Ayumi, </w:t>
      </w:r>
      <w:r w:rsidRPr="00B23FD2">
        <w:rPr>
          <w:rFonts w:ascii="Times New Roman" w:hAnsi="Times New Roman" w:cs="Times New Roman"/>
          <w:i/>
          <w:sz w:val="20"/>
          <w:szCs w:val="20"/>
        </w:rPr>
        <w:t>Nitrosomonas, Nitrocococcus</w:t>
      </w:r>
      <w:r w:rsidRPr="00B23FD2">
        <w:rPr>
          <w:rFonts w:ascii="Times New Roman" w:hAnsi="Times New Roman" w:cs="Times New Roman"/>
          <w:i/>
          <w:sz w:val="20"/>
          <w:szCs w:val="20"/>
          <w:lang w:val="id-ID"/>
        </w:rPr>
        <w:t>, Nitrospina, Nitrococcus</w:t>
      </w:r>
      <w:r>
        <w:rPr>
          <w:rFonts w:ascii="Times New Roman" w:hAnsi="Times New Roman" w:cs="Times New Roman"/>
          <w:i/>
          <w:sz w:val="24"/>
          <w:szCs w:val="24"/>
          <w:lang w:val="id-ID"/>
        </w:rPr>
        <w:t>.</w:t>
      </w:r>
    </w:p>
    <w:p w14:paraId="28C026B6" w14:textId="77777777" w:rsidR="00A02B8C" w:rsidRDefault="00A02B8C">
      <w:pPr>
        <w:spacing w:after="0" w:line="240" w:lineRule="auto"/>
        <w:jc w:val="both"/>
        <w:rPr>
          <w:rFonts w:ascii="Times New Roman" w:eastAsia="Times New Roman" w:hAnsi="Times New Roman" w:cs="Times New Roman"/>
          <w:sz w:val="20"/>
          <w:szCs w:val="20"/>
        </w:rPr>
      </w:pPr>
    </w:p>
    <w:p w14:paraId="6E99CA83" w14:textId="77777777" w:rsidR="00A02B8C" w:rsidRDefault="008C199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ABSTRACT</w:t>
      </w:r>
    </w:p>
    <w:p w14:paraId="592E8633" w14:textId="54CA8A8B" w:rsidR="00B23FD2" w:rsidRPr="00B23FD2" w:rsidRDefault="00B23FD2" w:rsidP="00B23FD2">
      <w:pPr>
        <w:spacing w:line="240" w:lineRule="auto"/>
        <w:jc w:val="both"/>
        <w:rPr>
          <w:rFonts w:ascii="Times New Roman" w:hAnsi="Times New Roman" w:cs="Times New Roman"/>
          <w:i/>
          <w:iCs/>
          <w:sz w:val="20"/>
          <w:szCs w:val="20"/>
          <w:lang w:val="id-ID"/>
        </w:rPr>
      </w:pPr>
      <w:r w:rsidRPr="00B23FD2">
        <w:rPr>
          <w:rFonts w:ascii="Times New Roman" w:hAnsi="Times New Roman" w:cs="Times New Roman"/>
          <w:sz w:val="20"/>
          <w:szCs w:val="20"/>
          <w:lang w:val="id-ID"/>
        </w:rPr>
        <w:t xml:space="preserve">Ammonia is a colorless gas and has a very sharp odor, so this gas is easily recognized by its smell. Ammonia degrading bacteria can assimilate ammonia nitrogen as a nitrogen source to promote bacterial growth. This study aims to determine the presence of ammonia degrading bacteria and their characteristics in the Batang Ayumi River, Padangsidimpuan City, which have the potential to degrade ammonia. This study uses descriptive, qualitative and quantitative data analysis. Qualitative research was conducted by testing the biochemistry, which includes the catalase test, motility test and citrate test. Meanwhile, quantitative research was carried out by testing the potency of bacteria. The isolation results yielded 10 bacterial isolates, namely 5 isolates that grew on </w:t>
      </w:r>
      <w:r w:rsidRPr="00B23FD2">
        <w:rPr>
          <w:rFonts w:ascii="Times New Roman" w:hAnsi="Times New Roman" w:cs="Times New Roman"/>
          <w:i/>
          <w:iCs/>
          <w:sz w:val="20"/>
          <w:szCs w:val="20"/>
          <w:lang w:val="id-ID"/>
        </w:rPr>
        <w:t>Nitrosomonas</w:t>
      </w:r>
      <w:r w:rsidRPr="00B23FD2">
        <w:rPr>
          <w:rFonts w:ascii="Times New Roman" w:hAnsi="Times New Roman" w:cs="Times New Roman"/>
          <w:sz w:val="20"/>
          <w:szCs w:val="20"/>
          <w:lang w:val="id-ID"/>
        </w:rPr>
        <w:t xml:space="preserve">  specific media and 5 isolates on Nitrobacter sp specific media. Then a potency test was carried out on each isolate and 4 bacterial isolates were obtained that had the potential to oxidize ammonia (NH4) which resulted in 4 bacterial genera, namely </w:t>
      </w:r>
      <w:r w:rsidRPr="00B23FD2">
        <w:rPr>
          <w:rFonts w:ascii="Times New Roman" w:hAnsi="Times New Roman" w:cs="Times New Roman"/>
          <w:i/>
          <w:iCs/>
          <w:sz w:val="20"/>
          <w:szCs w:val="20"/>
          <w:lang w:val="id-ID"/>
        </w:rPr>
        <w:t xml:space="preserve">Nitrosomonas, Nitrocococcus, Nitrospina </w:t>
      </w:r>
      <w:r w:rsidRPr="00B23FD2">
        <w:rPr>
          <w:rFonts w:ascii="Times New Roman" w:hAnsi="Times New Roman" w:cs="Times New Roman"/>
          <w:sz w:val="20"/>
          <w:szCs w:val="20"/>
          <w:lang w:val="id-ID"/>
        </w:rPr>
        <w:t>and</w:t>
      </w:r>
      <w:r w:rsidRPr="00B23FD2">
        <w:rPr>
          <w:rFonts w:ascii="Times New Roman" w:hAnsi="Times New Roman" w:cs="Times New Roman"/>
          <w:i/>
          <w:iCs/>
          <w:sz w:val="20"/>
          <w:szCs w:val="20"/>
          <w:lang w:val="id-ID"/>
        </w:rPr>
        <w:t xml:space="preserve"> Nitrococcus.</w:t>
      </w:r>
    </w:p>
    <w:p w14:paraId="068E0ADE" w14:textId="77777777" w:rsidR="00B23FD2" w:rsidRPr="00B23FD2" w:rsidRDefault="00B23FD2" w:rsidP="00B23FD2">
      <w:pPr>
        <w:spacing w:line="240" w:lineRule="auto"/>
        <w:jc w:val="both"/>
        <w:rPr>
          <w:rFonts w:ascii="Times New Roman" w:hAnsi="Times New Roman" w:cs="Times New Roman"/>
          <w:i/>
          <w:iCs/>
          <w:sz w:val="20"/>
          <w:szCs w:val="20"/>
        </w:rPr>
      </w:pPr>
      <w:r w:rsidRPr="00B23FD2">
        <w:rPr>
          <w:rFonts w:ascii="Times New Roman" w:hAnsi="Times New Roman" w:cs="Times New Roman"/>
          <w:sz w:val="20"/>
          <w:szCs w:val="20"/>
          <w:lang w:val="id-ID"/>
        </w:rPr>
        <w:t>Keywords: Ammonia, Degrading bacteria, Batang Ayumi River</w:t>
      </w:r>
      <w:r w:rsidRPr="00B23FD2">
        <w:rPr>
          <w:rFonts w:ascii="Times New Roman" w:hAnsi="Times New Roman" w:cs="Times New Roman"/>
          <w:i/>
          <w:iCs/>
          <w:sz w:val="20"/>
          <w:szCs w:val="20"/>
          <w:lang w:val="id-ID"/>
        </w:rPr>
        <w:t>, Nitrosomonas, Nitrocococcus, Nitrospina, Nitrococcus.</w:t>
      </w:r>
    </w:p>
    <w:p w14:paraId="246DE5BE" w14:textId="77777777" w:rsidR="00A02B8C" w:rsidRDefault="008C1996">
      <w:pPr>
        <w:numPr>
          <w:ilvl w:val="0"/>
          <w:numId w:val="1"/>
        </w:numPr>
        <w:pBdr>
          <w:top w:val="nil"/>
          <w:left w:val="nil"/>
          <w:bottom w:val="nil"/>
          <w:right w:val="nil"/>
          <w:between w:val="nil"/>
        </w:pBdr>
        <w:spacing w:after="0" w:line="240" w:lineRule="auto"/>
        <w:ind w:left="284" w:hanging="284"/>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PENDAHULUAN</w:t>
      </w:r>
    </w:p>
    <w:p w14:paraId="2D080866" w14:textId="093FC3BC" w:rsidR="00A02B8C" w:rsidRPr="003D0BBB" w:rsidRDefault="008C1996" w:rsidP="003D0BBB">
      <w:pPr>
        <w:numPr>
          <w:ilvl w:val="0"/>
          <w:numId w:val="2"/>
        </w:numPr>
        <w:pBdr>
          <w:top w:val="nil"/>
          <w:left w:val="nil"/>
          <w:bottom w:val="nil"/>
          <w:right w:val="nil"/>
          <w:between w:val="nil"/>
        </w:pBdr>
        <w:spacing w:after="0" w:line="240" w:lineRule="auto"/>
        <w:ind w:left="357" w:hanging="357"/>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Latar Belakang</w:t>
      </w:r>
    </w:p>
    <w:p w14:paraId="74732445" w14:textId="77777777" w:rsidR="004C0EF4" w:rsidRDefault="00B57094" w:rsidP="004C0EF4">
      <w:pPr>
        <w:spacing w:after="0" w:line="240" w:lineRule="auto"/>
        <w:ind w:firstLine="36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4C0EF4">
        <w:rPr>
          <w:rFonts w:ascii="Times New Roman" w:hAnsi="Times New Roman" w:cs="Times New Roman"/>
          <w:sz w:val="24"/>
          <w:szCs w:val="24"/>
        </w:rPr>
        <w:t>Sungai merupakan sumber air yang sangat dekat dengan kehidupan masyarakat. Oleh karena itu, kualitas air sungai sangatlah penting untuk diperhatikan kelayakannya untuk digunakan. Banyak faktor yang dapat merusak kualitas air salah satunya yaitu kontaminan yang menimbulkan ancaman terbesar pada lingkungan akuatik adalah air kotor akibat nutrient berlebih, senyawa organik sintesis atau buatan dan lainnya. Salah satu sumber kontaminan tertinggi yaitu limbah yang berasal dari industri besar</w:t>
      </w:r>
      <w:r w:rsidR="004C0EF4">
        <w:rPr>
          <w:rFonts w:ascii="Times New Roman" w:hAnsi="Times New Roman" w:cs="Times New Roman"/>
          <w:sz w:val="24"/>
          <w:szCs w:val="24"/>
          <w:lang w:val="id-ID"/>
        </w:rPr>
        <w:t>, salah satunya</w:t>
      </w:r>
      <w:r w:rsidR="004C0EF4">
        <w:rPr>
          <w:rFonts w:ascii="Times New Roman" w:hAnsi="Times New Roman" w:cs="Times New Roman"/>
          <w:sz w:val="24"/>
          <w:szCs w:val="24"/>
        </w:rPr>
        <w:t xml:space="preserve"> </w:t>
      </w:r>
      <w:r w:rsidR="004C0EF4">
        <w:rPr>
          <w:rFonts w:ascii="Times New Roman" w:hAnsi="Times New Roman" w:cs="Times New Roman"/>
          <w:sz w:val="24"/>
          <w:szCs w:val="24"/>
          <w:lang w:val="id-ID"/>
        </w:rPr>
        <w:t xml:space="preserve">seperti limbah cair karet </w:t>
      </w:r>
      <w:r w:rsidR="004C0EF4">
        <w:rPr>
          <w:rFonts w:ascii="Times New Roman" w:hAnsi="Times New Roman" w:cs="Times New Roman"/>
          <w:sz w:val="24"/>
          <w:szCs w:val="24"/>
        </w:rPr>
        <w:t>(Harahap, 2020).</w:t>
      </w:r>
    </w:p>
    <w:p w14:paraId="3D031F9B" w14:textId="77777777" w:rsidR="004C0EF4" w:rsidRPr="004C0EF4" w:rsidRDefault="004C0EF4" w:rsidP="004C0EF4">
      <w:pPr>
        <w:spacing w:after="0" w:line="240" w:lineRule="auto"/>
        <w:ind w:firstLine="360"/>
        <w:jc w:val="both"/>
        <w:rPr>
          <w:rFonts w:ascii="Times New Roman" w:hAnsi="Times New Roman" w:cs="Times New Roman"/>
          <w:sz w:val="24"/>
          <w:szCs w:val="24"/>
          <w:lang w:val="id-ID"/>
        </w:rPr>
      </w:pPr>
      <w:r w:rsidRPr="004C0EF4">
        <w:rPr>
          <w:rFonts w:ascii="Times New Roman" w:hAnsi="Times New Roman" w:cs="Times New Roman"/>
          <w:sz w:val="24"/>
          <w:szCs w:val="24"/>
          <w:lang w:val="id-ID"/>
        </w:rPr>
        <w:lastRenderedPageBreak/>
        <w:t xml:space="preserve">Limbah cair karet adalah hasil buangan dari proses produksi karet dan merupakan limbah terbesar pada proses pengolahan karet yang mengandung bahan organik dengan nitrogen yang tinggi seperti protein, amonia, dan posfat. Dalam proses pengolahan karet, amonia digunakan sebagai zat antikoagulan dalam proses pengolahan lateks sehingga dapat mengakibatkan kadar amonia didalam limbah karet semakin tinggi </w:t>
      </w:r>
      <w:r w:rsidRPr="004C0EF4">
        <w:rPr>
          <w:rFonts w:ascii="Times New Roman" w:hAnsi="Times New Roman" w:cs="Times New Roman"/>
          <w:sz w:val="24"/>
          <w:szCs w:val="24"/>
        </w:rPr>
        <w:t>(</w:t>
      </w:r>
      <w:r w:rsidRPr="004C0EF4">
        <w:rPr>
          <w:rFonts w:ascii="Times New Roman" w:hAnsi="Times New Roman" w:cs="Times New Roman"/>
          <w:sz w:val="24"/>
          <w:szCs w:val="24"/>
          <w:lang w:val="id-ID"/>
        </w:rPr>
        <w:t>Afrianti</w:t>
      </w:r>
      <w:r w:rsidRPr="004C0EF4">
        <w:rPr>
          <w:rFonts w:ascii="Times New Roman" w:hAnsi="Times New Roman" w:cs="Times New Roman"/>
          <w:sz w:val="24"/>
          <w:szCs w:val="24"/>
        </w:rPr>
        <w:t>, dkk, 2015).</w:t>
      </w:r>
    </w:p>
    <w:p w14:paraId="3BE03F65" w14:textId="77777777" w:rsidR="004C0EF4" w:rsidRPr="004C0EF4" w:rsidRDefault="004C0EF4" w:rsidP="004C0EF4">
      <w:pPr>
        <w:spacing w:after="0" w:line="240" w:lineRule="auto"/>
        <w:ind w:firstLine="360"/>
        <w:jc w:val="both"/>
        <w:rPr>
          <w:rFonts w:ascii="Times New Roman" w:hAnsi="Times New Roman" w:cs="Times New Roman"/>
          <w:sz w:val="24"/>
          <w:szCs w:val="24"/>
        </w:rPr>
      </w:pPr>
      <w:r w:rsidRPr="004C0EF4">
        <w:rPr>
          <w:rFonts w:ascii="Times New Roman" w:hAnsi="Times New Roman" w:cs="Times New Roman"/>
          <w:sz w:val="24"/>
          <w:szCs w:val="24"/>
          <w:lang w:val="id-ID"/>
        </w:rPr>
        <w:t>Amonia adalah salah satu jenis polutan dan merupakan gas yang tidak berwarna yang mudah larut didalam air. Amonia dapat bersifat racun pada manusia jika jumlah yang masuk kedalam tubuh manusia melebihi jumlah yang dapat didetoksifikasi oleh tubuh. Resiko yang dapat terjadi pada tubuh manusia apabila menghirup uap amonia secara berkala dapat mengakibatkan iritasi mata, kulit dan gangguan saluran pernafasan. Jika zat amonia terlarut diperairan dapat meningkatkan konsentrasi amonia yang dapat  menyebabkan keracunan bagi hampir semua organisme perairan dan juga pengguna perairan tersebut</w:t>
      </w:r>
      <w:r w:rsidRPr="004C0EF4">
        <w:rPr>
          <w:rFonts w:ascii="Times New Roman" w:hAnsi="Times New Roman" w:cs="Times New Roman"/>
          <w:sz w:val="24"/>
          <w:szCs w:val="24"/>
        </w:rPr>
        <w:t xml:space="preserve"> (Murti dan Purwanti, 2014).</w:t>
      </w:r>
    </w:p>
    <w:p w14:paraId="24ECE77A" w14:textId="77777777" w:rsidR="004C0EF4" w:rsidRPr="004C0EF4" w:rsidRDefault="004C0EF4" w:rsidP="004C0EF4">
      <w:pPr>
        <w:spacing w:after="0" w:line="240" w:lineRule="auto"/>
        <w:ind w:firstLine="360"/>
        <w:jc w:val="both"/>
        <w:rPr>
          <w:rFonts w:ascii="Times New Roman" w:hAnsi="Times New Roman" w:cs="Times New Roman"/>
          <w:sz w:val="24"/>
          <w:szCs w:val="24"/>
          <w:lang w:val="id-ID"/>
        </w:rPr>
      </w:pPr>
      <w:r w:rsidRPr="004C0EF4">
        <w:rPr>
          <w:rFonts w:ascii="Times New Roman" w:hAnsi="Times New Roman" w:cs="Times New Roman"/>
          <w:sz w:val="24"/>
          <w:szCs w:val="24"/>
          <w:lang w:val="id-ID"/>
        </w:rPr>
        <w:t xml:space="preserve">Menurut Lesharnoto (2014), salah satu kasus pencemaran lingkungan perairan yang terjadi di sungai Kota Padangsidimpuan dan hingga saat ini masih menjadi keresahan masyarakat setempat, hal ini  dibenarkan oleh penelitian Rista (2021),  yang mengungkapkan bahwa tahap pengelolaan limbah yang dilakukan oleh pihak perusahaan karet menyediakan kolam penampungan limbah, akan tetapi kolam penampungan tidak dapat menetralisir limbah karet tersebut. kemudian limbah dialirkan melalui saluran pipa-pipa kecil yang dibuang ke sungai batang ayumi, sehingga dapat menyebabkan tercemarnya sungai tersebut. Sungai batang ayumi merupakan sungai terbesar yang membelah kota Padangsidimpuan. Lebar sungai ini mencapai sekitar  40 meter dan panjangnya mencapai 25 kilometer. Sungai ini mengitari Kota Padangsidimpuan sebelum bergabung pada sungai batang Angkola yang memasuki kawasan Tapanuli Selatan. Sumber sungai Batang Ayumi berasal dari kaki Gunung Lubuk Raya. </w:t>
      </w:r>
      <w:r w:rsidRPr="004C0EF4">
        <w:rPr>
          <w:rFonts w:ascii="Times New Roman" w:hAnsi="Times New Roman" w:cs="Times New Roman"/>
          <w:sz w:val="24"/>
          <w:szCs w:val="24"/>
        </w:rPr>
        <w:t>Sungai Batang Ayumi dahulunya merupakan kebanggaan masyarakat kota Padangsidimpuan, banyak masyarakat yang memanfaatkan air, seperti mencuci, mandi, kakus dan memelihara ikan</w:t>
      </w:r>
      <w:r w:rsidRPr="004C0EF4">
        <w:rPr>
          <w:rFonts w:ascii="Times New Roman" w:hAnsi="Times New Roman" w:cs="Times New Roman"/>
          <w:sz w:val="24"/>
          <w:szCs w:val="24"/>
          <w:lang w:val="id-ID"/>
        </w:rPr>
        <w:t xml:space="preserve"> (Hasibuan, 2019)</w:t>
      </w:r>
      <w:r w:rsidRPr="004C0EF4">
        <w:rPr>
          <w:rFonts w:ascii="Times New Roman" w:hAnsi="Times New Roman" w:cs="Times New Roman"/>
          <w:sz w:val="24"/>
          <w:szCs w:val="24"/>
        </w:rPr>
        <w:t xml:space="preserve">. Akan tetapi air sungai Batang Ayumi mengalami berbagai pencemaran yang salah satunya berasal dari </w:t>
      </w:r>
      <w:r w:rsidRPr="004C0EF4">
        <w:rPr>
          <w:rFonts w:ascii="Times New Roman" w:hAnsi="Times New Roman" w:cs="Times New Roman"/>
          <w:sz w:val="24"/>
          <w:szCs w:val="24"/>
          <w:lang w:val="id-ID"/>
        </w:rPr>
        <w:t xml:space="preserve">industri besar yang menghasilkan limbah cair. </w:t>
      </w:r>
    </w:p>
    <w:p w14:paraId="2F78E85F" w14:textId="77777777" w:rsidR="004C0EF4" w:rsidRPr="004C0EF4" w:rsidRDefault="004C0EF4" w:rsidP="004C0EF4">
      <w:pPr>
        <w:spacing w:after="0" w:line="240" w:lineRule="auto"/>
        <w:ind w:firstLine="360"/>
        <w:jc w:val="both"/>
        <w:rPr>
          <w:rFonts w:ascii="Times New Roman" w:hAnsi="Times New Roman" w:cs="Times New Roman"/>
          <w:sz w:val="24"/>
          <w:szCs w:val="24"/>
        </w:rPr>
      </w:pPr>
      <w:r w:rsidRPr="004C0EF4">
        <w:rPr>
          <w:rFonts w:ascii="Times New Roman" w:hAnsi="Times New Roman" w:cs="Times New Roman"/>
          <w:sz w:val="24"/>
          <w:szCs w:val="24"/>
          <w:lang w:val="id-ID"/>
        </w:rPr>
        <w:t>Kehadiran amonia dalam suatu ekosistem dapat mempengaruhi mikroba terutama bakteri yang mempunyai kemampuan mendegradasi amonia. Populasi bakteri pendegradasi amonia akan berkembang dengan adanya kontaminasi zat amonia dalam suatu ekosistem (</w:t>
      </w:r>
      <w:r w:rsidRPr="004C0EF4">
        <w:rPr>
          <w:rFonts w:ascii="Times New Roman" w:hAnsi="Times New Roman" w:cs="Times New Roman"/>
          <w:sz w:val="24"/>
          <w:szCs w:val="24"/>
        </w:rPr>
        <w:t>Alexander,</w:t>
      </w:r>
      <w:r w:rsidRPr="004C0EF4">
        <w:rPr>
          <w:rFonts w:ascii="Times New Roman" w:hAnsi="Times New Roman" w:cs="Times New Roman"/>
          <w:sz w:val="24"/>
          <w:szCs w:val="24"/>
          <w:lang w:val="id-ID"/>
        </w:rPr>
        <w:t xml:space="preserve"> </w:t>
      </w:r>
      <w:r w:rsidRPr="004C0EF4">
        <w:rPr>
          <w:rFonts w:ascii="Times New Roman" w:hAnsi="Times New Roman" w:cs="Times New Roman"/>
          <w:sz w:val="24"/>
          <w:szCs w:val="24"/>
        </w:rPr>
        <w:t>1977</w:t>
      </w:r>
      <w:r w:rsidRPr="004C0EF4">
        <w:rPr>
          <w:rFonts w:ascii="Times New Roman" w:hAnsi="Times New Roman" w:cs="Times New Roman"/>
          <w:sz w:val="24"/>
          <w:szCs w:val="24"/>
          <w:lang w:val="id-ID"/>
        </w:rPr>
        <w:t xml:space="preserve">). </w:t>
      </w:r>
      <w:r w:rsidRPr="004C0EF4">
        <w:rPr>
          <w:rFonts w:ascii="Times New Roman" w:hAnsi="Times New Roman" w:cs="Times New Roman"/>
          <w:sz w:val="24"/>
          <w:szCs w:val="24"/>
        </w:rPr>
        <w:t>Isolasi dan karakterisasi merupakan tahapan penting untuk mendapatkan bakteri yang diharapkan sebagai kandidat untuk pengoksidasi zat amonia. Tahapan proses tersebut sangat diperlukan agar jenis bakteri yang diperoleh memiliki kemampuan sesuai target. Pada tahapan tersebut dibutuhkan medium bakteri yang tepat dan pengujian secara biokomia atau fisiologis (Yosmaniar, 2017).</w:t>
      </w:r>
    </w:p>
    <w:p w14:paraId="4CD0CD5E" w14:textId="77777777" w:rsidR="00A962FC" w:rsidRPr="00563AD4" w:rsidRDefault="00A962FC" w:rsidP="00A962FC">
      <w:pPr>
        <w:spacing w:after="0" w:line="240" w:lineRule="auto"/>
        <w:jc w:val="both"/>
        <w:rPr>
          <w:rFonts w:ascii="Times New Roman" w:eastAsia="Times New Roman" w:hAnsi="Times New Roman" w:cs="Times New Roman"/>
          <w:sz w:val="24"/>
          <w:szCs w:val="24"/>
        </w:rPr>
      </w:pPr>
    </w:p>
    <w:p w14:paraId="04184CE1" w14:textId="7AFFAC83" w:rsidR="00A02B8C" w:rsidRPr="00563AD4" w:rsidRDefault="008C1996" w:rsidP="00C6215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563AD4">
        <w:rPr>
          <w:rFonts w:ascii="Times New Roman" w:eastAsia="Times New Roman" w:hAnsi="Times New Roman" w:cs="Times New Roman"/>
          <w:b/>
          <w:color w:val="000000"/>
          <w:sz w:val="24"/>
          <w:szCs w:val="24"/>
          <w:highlight w:val="white"/>
        </w:rPr>
        <w:t xml:space="preserve">Perumusan </w:t>
      </w:r>
      <w:r w:rsidRPr="00563AD4">
        <w:rPr>
          <w:rFonts w:ascii="Times New Roman" w:eastAsia="Times New Roman" w:hAnsi="Times New Roman" w:cs="Times New Roman"/>
          <w:b/>
          <w:color w:val="000000"/>
          <w:sz w:val="24"/>
          <w:szCs w:val="24"/>
        </w:rPr>
        <w:t>Masalah</w:t>
      </w:r>
    </w:p>
    <w:p w14:paraId="35C224AA" w14:textId="77777777" w:rsidR="00DA65F6" w:rsidRDefault="00DA65F6" w:rsidP="00DA65F6">
      <w:pPr>
        <w:pStyle w:val="ListParagraph"/>
        <w:spacing w:after="0" w:line="240" w:lineRule="auto"/>
        <w:ind w:left="0" w:firstLine="720"/>
        <w:jc w:val="both"/>
        <w:rPr>
          <w:rFonts w:ascii="Times New Roman" w:eastAsia="Times New Roman" w:hAnsi="Times New Roman" w:cs="Times New Roman"/>
          <w:sz w:val="24"/>
          <w:szCs w:val="24"/>
        </w:rPr>
      </w:pPr>
      <w:r w:rsidRPr="00C73C0B">
        <w:rPr>
          <w:rFonts w:ascii="Times New Roman" w:eastAsia="Times New Roman" w:hAnsi="Times New Roman" w:cs="Times New Roman"/>
          <w:sz w:val="24"/>
          <w:szCs w:val="24"/>
        </w:rPr>
        <w:t>Berdasarkan latar belakang di atas, maka yang menjadi rumusan masalah dalam penelitian ini adalah</w:t>
      </w:r>
      <w:r>
        <w:rPr>
          <w:rFonts w:ascii="Times New Roman" w:eastAsia="Times New Roman" w:hAnsi="Times New Roman" w:cs="Times New Roman"/>
          <w:sz w:val="24"/>
          <w:szCs w:val="24"/>
        </w:rPr>
        <w:t xml:space="preserve"> ;</w:t>
      </w:r>
    </w:p>
    <w:p w14:paraId="07237FF6" w14:textId="77777777" w:rsidR="004C0EF4" w:rsidRPr="004C0EF4" w:rsidRDefault="004C0EF4" w:rsidP="004C0EF4">
      <w:pPr>
        <w:pStyle w:val="ListParagraph"/>
        <w:numPr>
          <w:ilvl w:val="0"/>
          <w:numId w:val="3"/>
        </w:numPr>
        <w:spacing w:after="200" w:line="240" w:lineRule="auto"/>
        <w:jc w:val="both"/>
        <w:rPr>
          <w:rFonts w:ascii="Times New Roman" w:hAnsi="Times New Roman" w:cs="Times New Roman"/>
          <w:sz w:val="24"/>
          <w:szCs w:val="24"/>
        </w:rPr>
      </w:pPr>
      <w:r w:rsidRPr="004C0EF4">
        <w:rPr>
          <w:rFonts w:ascii="Times New Roman" w:hAnsi="Times New Roman" w:cs="Times New Roman"/>
          <w:sz w:val="24"/>
          <w:szCs w:val="24"/>
        </w:rPr>
        <w:t>Apakah terdapat bakteri yang dapat mendegradasi limbah amonia di Sungai Batang Ayumi Kota Padangsidimpuan ?</w:t>
      </w:r>
    </w:p>
    <w:p w14:paraId="3FB83DBC" w14:textId="40A4AABD" w:rsidR="00A02B8C" w:rsidRPr="004C0EF4" w:rsidRDefault="004C0EF4" w:rsidP="004C0EF4">
      <w:pPr>
        <w:pStyle w:val="ListParagraph"/>
        <w:numPr>
          <w:ilvl w:val="0"/>
          <w:numId w:val="3"/>
        </w:numPr>
        <w:spacing w:after="200" w:line="240" w:lineRule="auto"/>
        <w:jc w:val="both"/>
        <w:rPr>
          <w:rFonts w:ascii="Times New Roman" w:hAnsi="Times New Roman" w:cs="Times New Roman"/>
          <w:sz w:val="24"/>
          <w:szCs w:val="24"/>
        </w:rPr>
      </w:pPr>
      <w:r w:rsidRPr="004C0EF4">
        <w:rPr>
          <w:rFonts w:ascii="Times New Roman" w:hAnsi="Times New Roman" w:cs="Times New Roman"/>
          <w:sz w:val="24"/>
          <w:szCs w:val="24"/>
        </w:rPr>
        <w:t>Bagaimana jenis dan karakteristik bakteri pendegradasi limbah amonia di Sungai Batang Ayumi Padangsidimpuan?</w:t>
      </w:r>
    </w:p>
    <w:p w14:paraId="1F8E2364" w14:textId="39FC66CC" w:rsidR="00A02B8C" w:rsidRPr="00C62150" w:rsidRDefault="008C1996" w:rsidP="00C62150">
      <w:pPr>
        <w:numPr>
          <w:ilvl w:val="0"/>
          <w:numId w:val="2"/>
        </w:numPr>
        <w:pBdr>
          <w:top w:val="nil"/>
          <w:left w:val="nil"/>
          <w:bottom w:val="nil"/>
          <w:right w:val="nil"/>
          <w:between w:val="nil"/>
        </w:pBdr>
        <w:spacing w:after="0" w:line="240" w:lineRule="auto"/>
        <w:ind w:left="357" w:hanging="357"/>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highlight w:val="white"/>
        </w:rPr>
        <w:t>Tujuan</w:t>
      </w:r>
      <w:r>
        <w:rPr>
          <w:rFonts w:ascii="Times New Roman" w:eastAsia="Times New Roman" w:hAnsi="Times New Roman" w:cs="Times New Roman"/>
          <w:b/>
          <w:color w:val="000000"/>
          <w:sz w:val="24"/>
          <w:szCs w:val="24"/>
        </w:rPr>
        <w:t xml:space="preserve"> Penelitian</w:t>
      </w:r>
    </w:p>
    <w:p w14:paraId="54B2E5D4" w14:textId="210562AE" w:rsidR="00DF7883" w:rsidRDefault="00DF7883" w:rsidP="00DF7883">
      <w:pPr>
        <w:spacing w:after="0" w:line="240" w:lineRule="auto"/>
        <w:ind w:firstLine="360"/>
        <w:jc w:val="both"/>
        <w:rPr>
          <w:rFonts w:ascii="Times New Roman" w:eastAsia="Times New Roman" w:hAnsi="Times New Roman" w:cs="Times New Roman"/>
          <w:sz w:val="24"/>
          <w:szCs w:val="24"/>
        </w:rPr>
      </w:pPr>
      <w:r w:rsidRPr="00563AD4">
        <w:rPr>
          <w:rFonts w:ascii="Times New Roman" w:eastAsia="Times New Roman" w:hAnsi="Times New Roman" w:cs="Times New Roman"/>
          <w:sz w:val="24"/>
          <w:szCs w:val="24"/>
        </w:rPr>
        <w:t>Tujuan dari penelitian ini adalah :</w:t>
      </w:r>
    </w:p>
    <w:p w14:paraId="57903D11" w14:textId="77777777" w:rsidR="004C0EF4" w:rsidRDefault="004C0EF4" w:rsidP="004946BD">
      <w:pPr>
        <w:pStyle w:val="ListParagraph"/>
        <w:numPr>
          <w:ilvl w:val="0"/>
          <w:numId w:val="4"/>
        </w:numPr>
        <w:spacing w:after="200" w:line="240" w:lineRule="auto"/>
        <w:ind w:left="709"/>
        <w:jc w:val="both"/>
        <w:rPr>
          <w:rFonts w:ascii="Times New Roman" w:hAnsi="Times New Roman" w:cs="Times New Roman"/>
          <w:sz w:val="24"/>
          <w:szCs w:val="24"/>
        </w:rPr>
      </w:pPr>
      <w:r>
        <w:rPr>
          <w:rFonts w:ascii="Times New Roman" w:hAnsi="Times New Roman" w:cs="Times New Roman"/>
          <w:sz w:val="24"/>
          <w:szCs w:val="24"/>
        </w:rPr>
        <w:t>Untuk mengetahui adanya bakteri yang dapat mendegradasi limbah amonia di Sugai Batang Ayumi Kota Padangsidimpuan</w:t>
      </w:r>
    </w:p>
    <w:p w14:paraId="66A77C1C" w14:textId="3089FE73" w:rsidR="00EF38A6" w:rsidRPr="004946BD" w:rsidRDefault="004946BD" w:rsidP="004946BD">
      <w:pPr>
        <w:pStyle w:val="ListParagraph"/>
        <w:numPr>
          <w:ilvl w:val="0"/>
          <w:numId w:val="4"/>
        </w:numPr>
        <w:spacing w:after="200" w:line="24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Untuk mengetahui bagaimana karakteristik bakteri pendegradasi amonia di Sungai Batang Ayumi Kota Padangsidimpuan</w:t>
      </w:r>
    </w:p>
    <w:p w14:paraId="2508D847" w14:textId="1C8EE8F1" w:rsidR="00A02B8C" w:rsidRPr="00C62150" w:rsidRDefault="008C1996" w:rsidP="00C6215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Manfaat</w:t>
      </w:r>
      <w:r>
        <w:rPr>
          <w:rFonts w:ascii="Times New Roman" w:eastAsia="Times New Roman" w:hAnsi="Times New Roman" w:cs="Times New Roman"/>
          <w:b/>
          <w:color w:val="000000"/>
          <w:sz w:val="24"/>
          <w:szCs w:val="24"/>
        </w:rPr>
        <w:t xml:space="preserve"> Penelitian</w:t>
      </w:r>
    </w:p>
    <w:p w14:paraId="7A9A5E25" w14:textId="77777777" w:rsidR="004946BD" w:rsidRDefault="004946BD" w:rsidP="004946BD">
      <w:pPr>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Manfaat dilakukannya penelitian ini adalah :</w:t>
      </w:r>
    </w:p>
    <w:p w14:paraId="0F1A9FBD" w14:textId="77777777" w:rsidR="004946BD" w:rsidRDefault="004946BD" w:rsidP="004946BD">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Memberikan informasi mengenai karakteristik bakteri pendegradasi limbah amonia yang terdapat di Sungai Batang Ayumi Kota Padangsidimpuan </w:t>
      </w:r>
    </w:p>
    <w:p w14:paraId="0B6ED787" w14:textId="77777777" w:rsidR="004946BD" w:rsidRDefault="004946BD" w:rsidP="004946BD">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Penelitian ini diharapkan dapat dimanfaatkan sebagai referensi untuk penelitian selanjutnya seperti pengendalian limbah amonia secara biologi, yaitu dengan memanfaatkan mikroorganisme/bakteri yang berpotensi untuk mendegradasi limbah amonia sehingga menjadi senyawa sederhana yang ramah lingkungan. </w:t>
      </w:r>
    </w:p>
    <w:p w14:paraId="43939242" w14:textId="77777777" w:rsidR="0065196A" w:rsidRPr="0065196A" w:rsidRDefault="0065196A" w:rsidP="0065196A">
      <w:pPr>
        <w:spacing w:after="0" w:line="240" w:lineRule="auto"/>
        <w:ind w:firstLine="360"/>
        <w:jc w:val="both"/>
        <w:rPr>
          <w:rFonts w:ascii="Times New Roman" w:eastAsia="Times New Roman" w:hAnsi="Times New Roman" w:cs="Times New Roman"/>
          <w:sz w:val="20"/>
          <w:szCs w:val="20"/>
        </w:rPr>
      </w:pPr>
    </w:p>
    <w:p w14:paraId="0BEEE94C" w14:textId="77777777" w:rsidR="00A02B8C" w:rsidRDefault="008C1996">
      <w:pPr>
        <w:numPr>
          <w:ilvl w:val="0"/>
          <w:numId w:val="1"/>
        </w:numPr>
        <w:pBdr>
          <w:top w:val="nil"/>
          <w:left w:val="nil"/>
          <w:bottom w:val="nil"/>
          <w:right w:val="nil"/>
          <w:between w:val="nil"/>
        </w:pBdr>
        <w:spacing w:after="0" w:line="240" w:lineRule="auto"/>
        <w:ind w:left="425" w:hanging="42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METODE</w:t>
      </w:r>
      <w:r>
        <w:rPr>
          <w:rFonts w:ascii="Times New Roman" w:eastAsia="Times New Roman" w:hAnsi="Times New Roman" w:cs="Times New Roman"/>
          <w:b/>
          <w:color w:val="000000"/>
          <w:sz w:val="24"/>
          <w:szCs w:val="24"/>
        </w:rPr>
        <w:t xml:space="preserve"> PENELITIAN</w:t>
      </w:r>
    </w:p>
    <w:p w14:paraId="6778B14B" w14:textId="77777777" w:rsidR="00A02B8C" w:rsidRPr="004946BD" w:rsidRDefault="008C1996">
      <w:pPr>
        <w:tabs>
          <w:tab w:val="left" w:pos="1134"/>
        </w:tabs>
        <w:spacing w:after="0" w:line="240" w:lineRule="auto"/>
        <w:rPr>
          <w:rFonts w:ascii="Times New Roman" w:hAnsi="Times New Roman" w:cs="Times New Roman"/>
          <w:b/>
          <w:sz w:val="24"/>
          <w:szCs w:val="24"/>
        </w:rPr>
      </w:pPr>
      <w:r w:rsidRPr="004946BD">
        <w:rPr>
          <w:rFonts w:ascii="Times New Roman" w:hAnsi="Times New Roman" w:cs="Times New Roman"/>
          <w:b/>
          <w:sz w:val="24"/>
          <w:szCs w:val="24"/>
        </w:rPr>
        <w:t>Tempat dan Waktu</w:t>
      </w:r>
    </w:p>
    <w:p w14:paraId="10D99187" w14:textId="06DA6D03" w:rsidR="00A02B8C" w:rsidRPr="00203514" w:rsidRDefault="004946BD" w:rsidP="00203514">
      <w:pPr>
        <w:spacing w:after="160" w:line="240" w:lineRule="auto"/>
        <w:ind w:firstLine="360"/>
        <w:jc w:val="both"/>
        <w:rPr>
          <w:rFonts w:ascii="Times New Roman" w:hAnsi="Times New Roman" w:cs="Times New Roman"/>
          <w:b/>
          <w:sz w:val="24"/>
          <w:szCs w:val="24"/>
          <w:lang w:val="id-ID"/>
        </w:rPr>
      </w:pPr>
      <w:r w:rsidRPr="004946BD">
        <w:rPr>
          <w:rFonts w:ascii="Times New Roman" w:hAnsi="Times New Roman" w:cs="Times New Roman"/>
          <w:sz w:val="24"/>
          <w:szCs w:val="24"/>
        </w:rPr>
        <w:t>Penelitia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n dila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ksanakan pa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da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 xml:space="preserve"> bula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n November 2022</w:t>
      </w:r>
      <w:r w:rsidRPr="004946BD">
        <w:rPr>
          <w:rFonts w:ascii="Times New Roman" w:hAnsi="Times New Roman" w:cs="Times New Roman"/>
          <w:sz w:val="24"/>
          <w:szCs w:val="24"/>
          <w:lang w:val="id-ID"/>
        </w:rPr>
        <w:t xml:space="preserve"> </w:t>
      </w:r>
      <w:r w:rsidRPr="004946BD">
        <w:rPr>
          <w:rFonts w:ascii="Times New Roman" w:hAnsi="Times New Roman" w:cs="Times New Roman"/>
          <w:sz w:val="24"/>
          <w:szCs w:val="24"/>
        </w:rPr>
        <w:t>- Ja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nua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ri 2023 di La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bora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torium Mikrobiologi Fa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kulta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s Ma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tema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tika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 xml:space="preserve"> da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n Ilmu Pengeta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hua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n 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la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m (FMIPA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 Biologi Universita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s Suma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tera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 xml:space="preserve"> Uta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ra</w:t>
      </w:r>
      <w:r w:rsidRPr="004946BD">
        <w:rPr>
          <w:rFonts w:ascii="Times New Roman" w:hAnsi="Times New Roman" w:cs="Times New Roman"/>
          <w:color w:val="BFBFBF" w:themeColor="background1" w:themeShade="BF"/>
          <w:spacing w:val="-20"/>
          <w:w w:val="1"/>
          <w:sz w:val="24"/>
          <w:szCs w:val="24"/>
        </w:rPr>
        <w:t>l</w:t>
      </w:r>
      <w:r w:rsidRPr="004946BD">
        <w:rPr>
          <w:rFonts w:ascii="Times New Roman" w:hAnsi="Times New Roman" w:cs="Times New Roman"/>
          <w:sz w:val="24"/>
          <w:szCs w:val="24"/>
        </w:rPr>
        <w:t xml:space="preserve"> (</w:t>
      </w:r>
      <w:r w:rsidRPr="004946BD">
        <w:rPr>
          <w:rFonts w:ascii="Times New Roman" w:hAnsi="Times New Roman" w:cs="Times New Roman"/>
          <w:sz w:val="24"/>
          <w:szCs w:val="24"/>
          <w:lang w:val="id-ID"/>
        </w:rPr>
        <w:t>USU</w:t>
      </w:r>
      <w:r w:rsidRPr="004946BD">
        <w:rPr>
          <w:rFonts w:ascii="Times New Roman" w:hAnsi="Times New Roman" w:cs="Times New Roman"/>
          <w:sz w:val="24"/>
          <w:szCs w:val="24"/>
        </w:rPr>
        <w:t>)</w:t>
      </w:r>
      <w:r w:rsidRPr="004946BD">
        <w:rPr>
          <w:rFonts w:ascii="Times New Roman" w:hAnsi="Times New Roman" w:cs="Times New Roman"/>
          <w:sz w:val="24"/>
          <w:szCs w:val="24"/>
          <w:lang w:val="id-ID"/>
        </w:rPr>
        <w:t>, Meda</w:t>
      </w:r>
      <w:r w:rsidRPr="004946BD">
        <w:rPr>
          <w:rFonts w:ascii="Times New Roman" w:hAnsi="Times New Roman" w:cs="Times New Roman"/>
          <w:color w:val="BFBFBF" w:themeColor="background1" w:themeShade="BF"/>
          <w:spacing w:val="-20"/>
          <w:w w:val="1"/>
          <w:sz w:val="24"/>
          <w:szCs w:val="24"/>
          <w:lang w:val="id-ID"/>
        </w:rPr>
        <w:t>l</w:t>
      </w:r>
      <w:r w:rsidRPr="004946BD">
        <w:rPr>
          <w:rFonts w:ascii="Times New Roman" w:hAnsi="Times New Roman" w:cs="Times New Roman"/>
          <w:sz w:val="24"/>
          <w:szCs w:val="24"/>
          <w:lang w:val="id-ID"/>
        </w:rPr>
        <w:t>n Sumtera</w:t>
      </w:r>
      <w:r w:rsidRPr="004946BD">
        <w:rPr>
          <w:rFonts w:ascii="Times New Roman" w:hAnsi="Times New Roman" w:cs="Times New Roman"/>
          <w:color w:val="BFBFBF" w:themeColor="background1" w:themeShade="BF"/>
          <w:spacing w:val="-20"/>
          <w:w w:val="1"/>
          <w:sz w:val="24"/>
          <w:szCs w:val="24"/>
          <w:lang w:val="id-ID"/>
        </w:rPr>
        <w:t>l</w:t>
      </w:r>
      <w:r w:rsidRPr="004946BD">
        <w:rPr>
          <w:rFonts w:ascii="Times New Roman" w:hAnsi="Times New Roman" w:cs="Times New Roman"/>
          <w:sz w:val="24"/>
          <w:szCs w:val="24"/>
          <w:lang w:val="id-ID"/>
        </w:rPr>
        <w:t xml:space="preserve"> Uta</w:t>
      </w:r>
      <w:r w:rsidRPr="004946BD">
        <w:rPr>
          <w:rFonts w:ascii="Times New Roman" w:hAnsi="Times New Roman" w:cs="Times New Roman"/>
          <w:color w:val="BFBFBF" w:themeColor="background1" w:themeShade="BF"/>
          <w:spacing w:val="-20"/>
          <w:w w:val="1"/>
          <w:sz w:val="24"/>
          <w:szCs w:val="24"/>
          <w:lang w:val="id-ID"/>
        </w:rPr>
        <w:t>l</w:t>
      </w:r>
      <w:r w:rsidRPr="004946BD">
        <w:rPr>
          <w:rFonts w:ascii="Times New Roman" w:hAnsi="Times New Roman" w:cs="Times New Roman"/>
          <w:sz w:val="24"/>
          <w:szCs w:val="24"/>
          <w:lang w:val="id-ID"/>
        </w:rPr>
        <w:t>ra</w:t>
      </w:r>
      <w:r w:rsidRPr="004946BD">
        <w:rPr>
          <w:rFonts w:ascii="Times New Roman" w:hAnsi="Times New Roman" w:cs="Times New Roman"/>
          <w:color w:val="BFBFBF" w:themeColor="background1" w:themeShade="BF"/>
          <w:spacing w:val="-20"/>
          <w:w w:val="1"/>
          <w:sz w:val="24"/>
          <w:szCs w:val="24"/>
          <w:lang w:val="id-ID"/>
        </w:rPr>
        <w:t>l</w:t>
      </w:r>
      <w:r w:rsidRPr="004946BD">
        <w:rPr>
          <w:rFonts w:ascii="Times New Roman" w:hAnsi="Times New Roman" w:cs="Times New Roman"/>
          <w:sz w:val="24"/>
          <w:szCs w:val="24"/>
          <w:lang w:val="id-ID"/>
        </w:rPr>
        <w:t>.</w:t>
      </w:r>
    </w:p>
    <w:p w14:paraId="05B09AD9" w14:textId="394CD9C6" w:rsidR="00A02B8C" w:rsidRDefault="008C1996">
      <w:pPr>
        <w:tabs>
          <w:tab w:val="left" w:pos="1134"/>
        </w:tabs>
        <w:spacing w:after="0" w:line="240" w:lineRule="auto"/>
        <w:jc w:val="both"/>
        <w:rPr>
          <w:b/>
          <w:sz w:val="24"/>
          <w:szCs w:val="24"/>
        </w:rPr>
      </w:pPr>
      <w:r>
        <w:rPr>
          <w:b/>
          <w:sz w:val="24"/>
          <w:szCs w:val="24"/>
        </w:rPr>
        <w:t>Rancangan Penelitian atau Model</w:t>
      </w:r>
    </w:p>
    <w:p w14:paraId="5AF01F0D" w14:textId="77777777" w:rsidR="00203514" w:rsidRPr="00203514" w:rsidRDefault="00203514" w:rsidP="00203514">
      <w:pPr>
        <w:spacing w:after="0" w:line="240" w:lineRule="auto"/>
        <w:ind w:firstLine="360"/>
        <w:jc w:val="both"/>
        <w:rPr>
          <w:rFonts w:ascii="Times New Roman" w:hAnsi="Times New Roman" w:cs="Times New Roman"/>
          <w:sz w:val="24"/>
          <w:szCs w:val="24"/>
        </w:rPr>
      </w:pPr>
      <w:r w:rsidRPr="00203514">
        <w:rPr>
          <w:rFonts w:ascii="Times New Roman" w:hAnsi="Times New Roman" w:cs="Times New Roman"/>
          <w:sz w:val="24"/>
          <w:szCs w:val="24"/>
        </w:rPr>
        <w:t>Penelitia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ini mengguna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ka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metode 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lisis da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 xml:space="preserve"> seca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ra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 xml:space="preserve"> deskriftif, </w:t>
      </w:r>
      <w:r w:rsidRPr="00203514">
        <w:rPr>
          <w:rFonts w:ascii="Times New Roman" w:hAnsi="Times New Roman" w:cs="Times New Roman"/>
          <w:sz w:val="24"/>
          <w:szCs w:val="24"/>
          <w:lang w:val="id-ID"/>
        </w:rPr>
        <w:t>kua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lita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tif 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kua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ntita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tif, ya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ng diliha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t </w:t>
      </w:r>
      <w:r w:rsidRPr="00203514">
        <w:rPr>
          <w:rFonts w:ascii="Times New Roman" w:hAnsi="Times New Roman" w:cs="Times New Roman"/>
          <w:sz w:val="24"/>
          <w:szCs w:val="24"/>
        </w:rPr>
        <w:t>berda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sa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rka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ciri morfologi da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ciri biokimia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w:t>
      </w:r>
      <w:r w:rsidRPr="00203514">
        <w:rPr>
          <w:rFonts w:ascii="Times New Roman" w:hAnsi="Times New Roman" w:cs="Times New Roman"/>
          <w:sz w:val="24"/>
          <w:szCs w:val="24"/>
          <w:lang w:val="id-ID"/>
        </w:rPr>
        <w:t xml:space="preserve"> 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lisis kua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lita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tif 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h 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lisis 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 ya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ng diguna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untuk mena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fsirka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informa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si 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 berda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rka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ha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sil penelitia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ya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ng berbentuk penjela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w:t>
      </w:r>
      <w:r w:rsidRPr="00203514">
        <w:rPr>
          <w:rFonts w:ascii="Times New Roman" w:hAnsi="Times New Roman" w:cs="Times New Roman"/>
          <w:sz w:val="24"/>
          <w:szCs w:val="24"/>
        </w:rPr>
        <w:t xml:space="preserve"> </w:t>
      </w:r>
      <w:r w:rsidRPr="00203514">
        <w:rPr>
          <w:rFonts w:ascii="Times New Roman" w:hAnsi="Times New Roman" w:cs="Times New Roman"/>
          <w:sz w:val="24"/>
          <w:szCs w:val="24"/>
          <w:lang w:val="id-ID"/>
        </w:rPr>
        <w:t>Setia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p bia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murni ya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ng diperoleh kemudia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diidentifika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si mengguna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kunci determina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si 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ri litera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tur </w:t>
      </w:r>
      <w:r w:rsidRPr="00203514">
        <w:rPr>
          <w:rFonts w:ascii="Times New Roman" w:hAnsi="Times New Roman" w:cs="Times New Roman"/>
          <w:i/>
          <w:sz w:val="24"/>
          <w:szCs w:val="24"/>
          <w:lang w:val="id-ID"/>
        </w:rPr>
        <w:t>Bergey’s Ma</w:t>
      </w:r>
      <w:r w:rsidRPr="00203514">
        <w:rPr>
          <w:rFonts w:ascii="Times New Roman" w:hAnsi="Times New Roman" w:cs="Times New Roman"/>
          <w:i/>
          <w:color w:val="BFBFBF" w:themeColor="background1" w:themeShade="BF"/>
          <w:spacing w:val="-20"/>
          <w:w w:val="1"/>
          <w:sz w:val="24"/>
          <w:szCs w:val="24"/>
          <w:lang w:val="id-ID"/>
        </w:rPr>
        <w:t>l</w:t>
      </w:r>
      <w:r w:rsidRPr="00203514">
        <w:rPr>
          <w:rFonts w:ascii="Times New Roman" w:hAnsi="Times New Roman" w:cs="Times New Roman"/>
          <w:i/>
          <w:sz w:val="24"/>
          <w:szCs w:val="24"/>
          <w:lang w:val="id-ID"/>
        </w:rPr>
        <w:t>nua</w:t>
      </w:r>
      <w:r w:rsidRPr="00203514">
        <w:rPr>
          <w:rFonts w:ascii="Times New Roman" w:hAnsi="Times New Roman" w:cs="Times New Roman"/>
          <w:i/>
          <w:color w:val="BFBFBF" w:themeColor="background1" w:themeShade="BF"/>
          <w:spacing w:val="-20"/>
          <w:w w:val="1"/>
          <w:sz w:val="24"/>
          <w:szCs w:val="24"/>
          <w:lang w:val="id-ID"/>
        </w:rPr>
        <w:t>l</w:t>
      </w:r>
      <w:r w:rsidRPr="00203514">
        <w:rPr>
          <w:rFonts w:ascii="Times New Roman" w:hAnsi="Times New Roman" w:cs="Times New Roman"/>
          <w:i/>
          <w:sz w:val="24"/>
          <w:szCs w:val="24"/>
          <w:lang w:val="id-ID"/>
        </w:rPr>
        <w:t>l of Systema</w:t>
      </w:r>
      <w:r w:rsidRPr="00203514">
        <w:rPr>
          <w:rFonts w:ascii="Times New Roman" w:hAnsi="Times New Roman" w:cs="Times New Roman"/>
          <w:i/>
          <w:color w:val="BFBFBF" w:themeColor="background1" w:themeShade="BF"/>
          <w:spacing w:val="-20"/>
          <w:w w:val="1"/>
          <w:sz w:val="24"/>
          <w:szCs w:val="24"/>
          <w:lang w:val="id-ID"/>
        </w:rPr>
        <w:t>l</w:t>
      </w:r>
      <w:r w:rsidRPr="00203514">
        <w:rPr>
          <w:rFonts w:ascii="Times New Roman" w:hAnsi="Times New Roman" w:cs="Times New Roman"/>
          <w:i/>
          <w:sz w:val="24"/>
          <w:szCs w:val="24"/>
          <w:lang w:val="id-ID"/>
        </w:rPr>
        <w:t>tic Ba</w:t>
      </w:r>
      <w:r w:rsidRPr="00203514">
        <w:rPr>
          <w:rFonts w:ascii="Times New Roman" w:hAnsi="Times New Roman" w:cs="Times New Roman"/>
          <w:i/>
          <w:color w:val="BFBFBF" w:themeColor="background1" w:themeShade="BF"/>
          <w:spacing w:val="-20"/>
          <w:w w:val="1"/>
          <w:sz w:val="24"/>
          <w:szCs w:val="24"/>
          <w:lang w:val="id-ID"/>
        </w:rPr>
        <w:t>l</w:t>
      </w:r>
      <w:r w:rsidRPr="00203514">
        <w:rPr>
          <w:rFonts w:ascii="Times New Roman" w:hAnsi="Times New Roman" w:cs="Times New Roman"/>
          <w:i/>
          <w:sz w:val="24"/>
          <w:szCs w:val="24"/>
          <w:lang w:val="id-ID"/>
        </w:rPr>
        <w:t>cteriology.</w:t>
      </w:r>
    </w:p>
    <w:p w14:paraId="18F5DAF8" w14:textId="77777777" w:rsidR="00FA2372" w:rsidRDefault="00FA2372" w:rsidP="00FA2372">
      <w:pPr>
        <w:tabs>
          <w:tab w:val="left" w:pos="1134"/>
        </w:tabs>
        <w:spacing w:after="0" w:line="240" w:lineRule="auto"/>
        <w:jc w:val="both"/>
        <w:rPr>
          <w:b/>
          <w:sz w:val="24"/>
          <w:szCs w:val="24"/>
        </w:rPr>
      </w:pPr>
    </w:p>
    <w:p w14:paraId="41E220D9" w14:textId="77777777" w:rsidR="00A02B8C" w:rsidRDefault="008C1996">
      <w:pPr>
        <w:tabs>
          <w:tab w:val="left" w:pos="1134"/>
        </w:tabs>
        <w:spacing w:after="0" w:line="240" w:lineRule="auto"/>
        <w:rPr>
          <w:b/>
          <w:sz w:val="24"/>
          <w:szCs w:val="24"/>
        </w:rPr>
      </w:pPr>
      <w:r>
        <w:rPr>
          <w:b/>
          <w:sz w:val="24"/>
          <w:szCs w:val="24"/>
        </w:rPr>
        <w:t>Bahan dan Peralatan</w:t>
      </w:r>
    </w:p>
    <w:p w14:paraId="656FA1D1" w14:textId="77777777" w:rsidR="00203514" w:rsidRDefault="00203514" w:rsidP="00203514">
      <w:pPr>
        <w:spacing w:after="0" w:line="240" w:lineRule="auto"/>
        <w:ind w:firstLine="284"/>
        <w:jc w:val="both"/>
        <w:rPr>
          <w:rFonts w:ascii="Times New Roman" w:hAnsi="Times New Roman" w:cs="Times New Roman"/>
          <w:i/>
          <w:sz w:val="24"/>
          <w:szCs w:val="24"/>
          <w:lang w:val="id-ID"/>
        </w:rPr>
      </w:pPr>
      <w:r w:rsidRPr="00203514">
        <w:rPr>
          <w:rFonts w:ascii="Times New Roman" w:hAnsi="Times New Roman" w:cs="Times New Roman"/>
          <w:sz w:val="24"/>
          <w:szCs w:val="24"/>
          <w:lang w:val="id-ID"/>
        </w:rPr>
        <w: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t ya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ng diguna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m penelitia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ini 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h </w:t>
      </w:r>
      <w:r w:rsidRPr="00203514">
        <w:rPr>
          <w:rFonts w:ascii="Times New Roman" w:hAnsi="Times New Roman" w:cs="Times New Roman"/>
          <w:sz w:val="24"/>
          <w:szCs w:val="24"/>
        </w:rPr>
        <w: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utokla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f, ca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wa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petri, enka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s, Inkuba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tor,</w:t>
      </w:r>
      <w:r w:rsidRPr="00203514">
        <w:rPr>
          <w:rFonts w:ascii="Times New Roman" w:hAnsi="Times New Roman" w:cs="Times New Roman"/>
          <w:sz w:val="24"/>
          <w:szCs w:val="24"/>
          <w:lang w:val="id-ID"/>
        </w:rPr>
        <w:t xml:space="preserve"> oven,</w:t>
      </w:r>
      <w:r w:rsidRPr="00203514">
        <w:rPr>
          <w:rFonts w:ascii="Times New Roman" w:hAnsi="Times New Roman" w:cs="Times New Roman"/>
          <w:sz w:val="24"/>
          <w:szCs w:val="24"/>
        </w:rPr>
        <w:t xml:space="preserve"> mikroskop, </w:t>
      </w:r>
      <w:r w:rsidRPr="00203514">
        <w:rPr>
          <w:rFonts w:ascii="Times New Roman" w:hAnsi="Times New Roman" w:cs="Times New Roman"/>
          <w:sz w:val="24"/>
          <w:szCs w:val="24"/>
          <w:lang w:val="id-ID"/>
        </w:rPr>
        <w:t xml:space="preserve">bunsen, </w:t>
      </w:r>
      <w:r w:rsidRPr="00203514">
        <w:rPr>
          <w:rFonts w:ascii="Times New Roman" w:hAnsi="Times New Roman" w:cs="Times New Roman"/>
          <w:i/>
          <w:sz w:val="24"/>
          <w:szCs w:val="24"/>
          <w:lang w:val="id-ID"/>
        </w:rPr>
        <w:t>hot pla</w:t>
      </w:r>
      <w:r w:rsidRPr="00203514">
        <w:rPr>
          <w:rFonts w:ascii="Times New Roman" w:hAnsi="Times New Roman" w:cs="Times New Roman"/>
          <w:i/>
          <w:color w:val="BFBFBF" w:themeColor="background1" w:themeShade="BF"/>
          <w:spacing w:val="-20"/>
          <w:w w:val="1"/>
          <w:sz w:val="24"/>
          <w:szCs w:val="24"/>
          <w:lang w:val="id-ID"/>
        </w:rPr>
        <w:t>l</w:t>
      </w:r>
      <w:r w:rsidRPr="00203514">
        <w:rPr>
          <w:rFonts w:ascii="Times New Roman" w:hAnsi="Times New Roman" w:cs="Times New Roman"/>
          <w:i/>
          <w:sz w:val="24"/>
          <w:szCs w:val="24"/>
          <w:lang w:val="id-ID"/>
        </w:rPr>
        <w:t>te, erlenmeyer ba</w:t>
      </w:r>
      <w:r w:rsidRPr="00203514">
        <w:rPr>
          <w:rFonts w:ascii="Times New Roman" w:hAnsi="Times New Roman" w:cs="Times New Roman"/>
          <w:i/>
          <w:color w:val="BFBFBF" w:themeColor="background1" w:themeShade="BF"/>
          <w:spacing w:val="-20"/>
          <w:w w:val="1"/>
          <w:sz w:val="24"/>
          <w:szCs w:val="24"/>
          <w:lang w:val="id-ID"/>
        </w:rPr>
        <w:t>l</w:t>
      </w:r>
      <w:r w:rsidRPr="00203514">
        <w:rPr>
          <w:rFonts w:ascii="Times New Roman" w:hAnsi="Times New Roman" w:cs="Times New Roman"/>
          <w:i/>
          <w:sz w:val="24"/>
          <w:szCs w:val="24"/>
          <w:lang w:val="id-ID"/>
        </w:rPr>
        <w:t>ker gla</w:t>
      </w:r>
      <w:r w:rsidRPr="00203514">
        <w:rPr>
          <w:rFonts w:ascii="Times New Roman" w:hAnsi="Times New Roman" w:cs="Times New Roman"/>
          <w:i/>
          <w:color w:val="BFBFBF" w:themeColor="background1" w:themeShade="BF"/>
          <w:spacing w:val="-20"/>
          <w:w w:val="1"/>
          <w:sz w:val="24"/>
          <w:szCs w:val="24"/>
          <w:lang w:val="id-ID"/>
        </w:rPr>
        <w:t>l</w:t>
      </w:r>
      <w:r w:rsidRPr="00203514">
        <w:rPr>
          <w:rFonts w:ascii="Times New Roman" w:hAnsi="Times New Roman" w:cs="Times New Roman"/>
          <w:i/>
          <w:sz w:val="24"/>
          <w:szCs w:val="24"/>
          <w:lang w:val="id-ID"/>
        </w:rPr>
        <w:t xml:space="preserve">ss,, </w:t>
      </w:r>
      <w:r w:rsidRPr="00203514">
        <w:rPr>
          <w:rFonts w:ascii="Times New Roman" w:hAnsi="Times New Roman" w:cs="Times New Roman"/>
          <w:sz w:val="24"/>
          <w:szCs w:val="24"/>
          <w:lang w:val="id-ID"/>
        </w:rPr>
        <w:t>gela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s ukur, mikro pipet, </w:t>
      </w:r>
      <w:r w:rsidRPr="00203514">
        <w:rPr>
          <w:rFonts w:ascii="Times New Roman" w:hAnsi="Times New Roman" w:cs="Times New Roman"/>
          <w:sz w:val="24"/>
          <w:szCs w:val="24"/>
        </w:rPr>
        <w:t>ma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gnetic</w:t>
      </w:r>
      <w:r w:rsidRPr="00203514">
        <w:rPr>
          <w:rFonts w:ascii="Times New Roman" w:hAnsi="Times New Roman" w:cs="Times New Roman"/>
          <w:sz w:val="24"/>
          <w:szCs w:val="24"/>
          <w:lang w:val="id-ID"/>
        </w:rPr>
        <w:t xml:space="preserve"> </w:t>
      </w:r>
      <w:r w:rsidRPr="00203514">
        <w:rPr>
          <w:rFonts w:ascii="Times New Roman" w:hAnsi="Times New Roman" w:cs="Times New Roman"/>
          <w:sz w:val="24"/>
          <w:szCs w:val="24"/>
        </w:rPr>
        <w:t>sta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ter, 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bung rea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ksi, termometer, timba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nga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digita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l, vortex, ja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rum ose</w:t>
      </w:r>
      <w:r w:rsidRPr="00203514">
        <w:rPr>
          <w:rFonts w:ascii="Times New Roman" w:hAnsi="Times New Roman" w:cs="Times New Roman"/>
          <w:sz w:val="24"/>
          <w:szCs w:val="24"/>
          <w:lang w:val="id-ID"/>
        </w:rPr>
        <w:t>, object gla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ss, kerta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 oksida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se, 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bung durha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m, spektrometer, spektrofotometer, </w:t>
      </w:r>
      <w:r w:rsidRPr="00203514">
        <w:rPr>
          <w:rFonts w:ascii="Times New Roman" w:hAnsi="Times New Roman" w:cs="Times New Roman"/>
          <w:i/>
          <w:sz w:val="24"/>
          <w:szCs w:val="24"/>
          <w:lang w:val="id-ID"/>
        </w:rPr>
        <w:t xml:space="preserve">cooler box, </w:t>
      </w:r>
      <w:r w:rsidRPr="00203514">
        <w:rPr>
          <w:rFonts w:ascii="Times New Roman" w:hAnsi="Times New Roman" w:cs="Times New Roman"/>
          <w:sz w:val="24"/>
          <w:szCs w:val="24"/>
          <w:lang w:val="id-ID"/>
        </w:rPr>
        <w:t>botol sa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mpel.</w:t>
      </w:r>
      <w:r w:rsidRPr="00203514">
        <w:rPr>
          <w:rFonts w:ascii="Times New Roman" w:hAnsi="Times New Roman" w:cs="Times New Roman"/>
          <w:i/>
          <w:sz w:val="24"/>
          <w:szCs w:val="24"/>
          <w:lang w:val="id-ID"/>
        </w:rPr>
        <w:t xml:space="preserve"> </w:t>
      </w:r>
    </w:p>
    <w:p w14:paraId="6F839BBF" w14:textId="069FC325" w:rsidR="00203514" w:rsidRPr="00203514" w:rsidRDefault="00203514" w:rsidP="00203514">
      <w:pPr>
        <w:spacing w:after="0" w:line="240" w:lineRule="auto"/>
        <w:ind w:firstLine="284"/>
        <w:jc w:val="both"/>
        <w:rPr>
          <w:rFonts w:ascii="Times New Roman" w:hAnsi="Times New Roman" w:cs="Times New Roman"/>
          <w:sz w:val="24"/>
          <w:szCs w:val="24"/>
          <w:lang w:val="id-ID"/>
        </w:rPr>
      </w:pPr>
      <w:r w:rsidRPr="00203514">
        <w:rPr>
          <w:rFonts w:ascii="Times New Roman" w:hAnsi="Times New Roman" w:cs="Times New Roman"/>
          <w:sz w:val="24"/>
          <w:szCs w:val="24"/>
          <w:lang w:val="id-ID"/>
        </w:rPr>
        <w:t>Ba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ha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ya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ng diguna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m penelitia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ini 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h </w:t>
      </w:r>
      <w:r w:rsidRPr="00203514">
        <w:rPr>
          <w:rFonts w:ascii="Times New Roman" w:hAnsi="Times New Roman" w:cs="Times New Roman"/>
          <w:sz w:val="24"/>
          <w:szCs w:val="24"/>
        </w:rPr>
        <w:t>sa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mpel 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ir sunga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i Ba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ng 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yumi, 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kua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 xml:space="preserve">des, Untuk </w:t>
      </w:r>
      <w:r w:rsidRPr="00203514">
        <w:rPr>
          <w:rFonts w:ascii="Times New Roman" w:hAnsi="Times New Roman" w:cs="Times New Roman"/>
          <w:sz w:val="24"/>
          <w:szCs w:val="24"/>
          <w:lang w:val="id-ID"/>
        </w:rPr>
        <w:t>pembua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n </w:t>
      </w:r>
      <w:r w:rsidRPr="00203514">
        <w:rPr>
          <w:rFonts w:ascii="Times New Roman" w:hAnsi="Times New Roman" w:cs="Times New Roman"/>
          <w:sz w:val="24"/>
          <w:szCs w:val="24"/>
        </w:rPr>
        <w:t>media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 xml:space="preserve"> nitrifika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si denga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komposisi ba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kto 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ga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r, Ca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Cl</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rPr>
        <w:t>, Ca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CO</w:t>
      </w:r>
      <w:r w:rsidRPr="00203514">
        <w:rPr>
          <w:rFonts w:ascii="Times New Roman" w:hAnsi="Times New Roman" w:cs="Times New Roman"/>
          <w:sz w:val="24"/>
          <w:szCs w:val="24"/>
          <w:vertAlign w:val="subscript"/>
          <w:lang w:val="id-ID"/>
        </w:rPr>
        <w:t>3</w:t>
      </w:r>
      <w:r w:rsidRPr="00203514">
        <w:rPr>
          <w:rFonts w:ascii="Times New Roman" w:hAnsi="Times New Roman" w:cs="Times New Roman"/>
          <w:sz w:val="24"/>
          <w:szCs w:val="24"/>
        </w:rPr>
        <w:t>, Ca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Cl</w:t>
      </w:r>
      <w:r w:rsidRPr="00203514">
        <w:rPr>
          <w:rFonts w:ascii="Times New Roman" w:hAnsi="Times New Roman" w:cs="Times New Roman"/>
          <w:sz w:val="24"/>
          <w:szCs w:val="24"/>
          <w:vertAlign w:val="subscript"/>
          <w:lang w:val="id-ID"/>
        </w:rPr>
        <w:t xml:space="preserve">2, </w:t>
      </w:r>
      <w:r w:rsidRPr="00203514">
        <w:rPr>
          <w:rFonts w:ascii="Times New Roman" w:hAnsi="Times New Roman" w:cs="Times New Roman"/>
          <w:sz w:val="24"/>
          <w:szCs w:val="24"/>
        </w:rPr>
        <w:t>2H</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rPr>
        <w:t>O, Fe-sitra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t, Fenol red, FeSO</w:t>
      </w:r>
      <w:r w:rsidRPr="00203514">
        <w:rPr>
          <w:rFonts w:ascii="Times New Roman" w:hAnsi="Times New Roman" w:cs="Times New Roman"/>
          <w:sz w:val="24"/>
          <w:szCs w:val="24"/>
          <w:vertAlign w:val="subscript"/>
          <w:lang w:val="id-ID"/>
        </w:rPr>
        <w:t>4</w:t>
      </w:r>
      <w:r w:rsidRPr="00203514">
        <w:rPr>
          <w:rFonts w:ascii="Times New Roman" w:hAnsi="Times New Roman" w:cs="Times New Roman"/>
          <w:sz w:val="24"/>
          <w:szCs w:val="24"/>
        </w:rPr>
        <w:t>, 7H</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rPr>
        <w:t>O, KH</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rPr>
        <w:t>PO</w:t>
      </w:r>
      <w:r w:rsidRPr="00203514">
        <w:rPr>
          <w:rFonts w:ascii="Times New Roman" w:hAnsi="Times New Roman" w:cs="Times New Roman"/>
          <w:sz w:val="24"/>
          <w:szCs w:val="24"/>
          <w:vertAlign w:val="subscript"/>
          <w:lang w:val="id-ID"/>
        </w:rPr>
        <w:t>4</w:t>
      </w:r>
      <w:r w:rsidRPr="00203514">
        <w:rPr>
          <w:rFonts w:ascii="Times New Roman" w:hAnsi="Times New Roman" w:cs="Times New Roman"/>
          <w:sz w:val="24"/>
          <w:szCs w:val="24"/>
        </w:rPr>
        <w:t>, KNO</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rPr>
        <w:t>, MgSO</w:t>
      </w:r>
      <w:r w:rsidRPr="00203514">
        <w:rPr>
          <w:rFonts w:ascii="Times New Roman" w:hAnsi="Times New Roman" w:cs="Times New Roman"/>
          <w:sz w:val="24"/>
          <w:szCs w:val="24"/>
          <w:vertAlign w:val="subscript"/>
          <w:lang w:val="id-ID"/>
        </w:rPr>
        <w:t>4</w:t>
      </w:r>
      <w:r w:rsidRPr="00203514">
        <w:rPr>
          <w:rFonts w:ascii="Times New Roman" w:hAnsi="Times New Roman" w:cs="Times New Roman"/>
          <w:sz w:val="24"/>
          <w:szCs w:val="24"/>
        </w:rPr>
        <w:t>, 7H</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lang w:val="id-ID"/>
        </w:rPr>
        <w:t>O</w:t>
      </w:r>
      <w:r w:rsidRPr="00203514">
        <w:rPr>
          <w:rFonts w:ascii="Times New Roman" w:hAnsi="Times New Roman" w:cs="Times New Roman"/>
          <w:sz w:val="24"/>
          <w:szCs w:val="24"/>
        </w:rPr>
        <w:t>, (NH</w:t>
      </w:r>
      <w:r w:rsidRPr="00203514">
        <w:rPr>
          <w:rFonts w:ascii="Times New Roman" w:hAnsi="Times New Roman" w:cs="Times New Roman"/>
          <w:sz w:val="24"/>
          <w:szCs w:val="24"/>
          <w:vertAlign w:val="subscript"/>
          <w:lang w:val="id-ID"/>
        </w:rPr>
        <w:t>4</w:t>
      </w:r>
      <w:r w:rsidRPr="00203514">
        <w:rPr>
          <w:rFonts w:ascii="Times New Roman" w:hAnsi="Times New Roman" w:cs="Times New Roman"/>
          <w:sz w:val="24"/>
          <w:szCs w:val="24"/>
        </w:rPr>
        <w:t>)</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rPr>
        <w:t>SO</w:t>
      </w:r>
      <w:r w:rsidRPr="00203514">
        <w:rPr>
          <w:rFonts w:ascii="Times New Roman" w:hAnsi="Times New Roman" w:cs="Times New Roman"/>
          <w:sz w:val="24"/>
          <w:szCs w:val="24"/>
          <w:vertAlign w:val="subscript"/>
          <w:lang w:val="id-ID"/>
        </w:rPr>
        <w:t>4</w:t>
      </w:r>
      <w:r w:rsidRPr="00203514">
        <w:rPr>
          <w:rFonts w:ascii="Times New Roman" w:hAnsi="Times New Roman" w:cs="Times New Roman"/>
          <w:sz w:val="24"/>
          <w:szCs w:val="24"/>
        </w:rPr>
        <w:t>, Na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Cl, la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ruta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Na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Cl 1 M, la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ruta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hidrogen peroksida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 xml:space="preserve"> (H</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rPr>
        <w:t>O</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rPr>
        <w:t>) 3%</w:t>
      </w:r>
      <w:r w:rsidRPr="00203514">
        <w:rPr>
          <w:rFonts w:ascii="Times New Roman" w:hAnsi="Times New Roman" w:cs="Times New Roman"/>
          <w:sz w:val="24"/>
          <w:szCs w:val="24"/>
          <w:lang w:val="id-ID"/>
        </w:rPr>
        <w:t xml:space="preserve">, </w:t>
      </w:r>
      <w:r w:rsidRPr="00203514">
        <w:rPr>
          <w:rFonts w:ascii="Times New Roman" w:hAnsi="Times New Roman" w:cs="Times New Roman"/>
          <w:sz w:val="24"/>
          <w:szCs w:val="24"/>
        </w:rPr>
        <w:t>la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ruta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n K-Na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lang w:val="id-ID"/>
        </w:rPr>
        <w:t xml:space="preserve">. untuk </w:t>
      </w:r>
      <w:r w:rsidRPr="00203514">
        <w:rPr>
          <w:rFonts w:ascii="Times New Roman" w:hAnsi="Times New Roman" w:cs="Times New Roman"/>
          <w:sz w:val="24"/>
          <w:szCs w:val="24"/>
        </w:rPr>
        <w:t xml:space="preserve">uji </w:t>
      </w:r>
      <w:r w:rsidRPr="00203514">
        <w:rPr>
          <w:rFonts w:ascii="Times New Roman" w:hAnsi="Times New Roman" w:cs="Times New Roman"/>
          <w:sz w:val="24"/>
          <w:szCs w:val="24"/>
          <w:lang w:val="id-ID"/>
        </w:rPr>
        <w:t>pewa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krista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 violet, yodium gra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m, 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lkohol, pewa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rna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 xml:space="preserve"> sa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fra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nin da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uji 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ta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la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se mengggua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ka</w:t>
      </w:r>
      <w:r w:rsidRPr="00203514">
        <w:rPr>
          <w:rFonts w:ascii="Times New Roman" w:hAnsi="Times New Roman" w:cs="Times New Roman"/>
          <w:color w:val="BFBFBF" w:themeColor="background1" w:themeShade="BF"/>
          <w:spacing w:val="-20"/>
          <w:w w:val="1"/>
          <w:sz w:val="24"/>
          <w:szCs w:val="24"/>
          <w:lang w:val="id-ID"/>
        </w:rPr>
        <w:t>l</w:t>
      </w:r>
      <w:r w:rsidRPr="00203514">
        <w:rPr>
          <w:rFonts w:ascii="Times New Roman" w:hAnsi="Times New Roman" w:cs="Times New Roman"/>
          <w:sz w:val="24"/>
          <w:szCs w:val="24"/>
          <w:lang w:val="id-ID"/>
        </w:rPr>
        <w:t>n H</w:t>
      </w:r>
      <w:r w:rsidRPr="00203514">
        <w:rPr>
          <w:rFonts w:ascii="Times New Roman" w:hAnsi="Times New Roman" w:cs="Times New Roman"/>
          <w:sz w:val="24"/>
          <w:szCs w:val="24"/>
          <w:vertAlign w:val="subscript"/>
          <w:lang w:val="id-ID"/>
        </w:rPr>
        <w:t>2</w:t>
      </w:r>
      <w:r w:rsidRPr="00203514">
        <w:rPr>
          <w:rFonts w:ascii="Times New Roman" w:hAnsi="Times New Roman" w:cs="Times New Roman"/>
          <w:sz w:val="24"/>
          <w:szCs w:val="24"/>
          <w:lang w:val="id-ID"/>
        </w:rPr>
        <w:t>O</w:t>
      </w:r>
      <w:r w:rsidRPr="00203514">
        <w:rPr>
          <w:rFonts w:ascii="Times New Roman" w:hAnsi="Times New Roman" w:cs="Times New Roman"/>
          <w:sz w:val="24"/>
          <w:szCs w:val="24"/>
          <w:vertAlign w:val="subscript"/>
          <w:lang w:val="id-ID"/>
        </w:rPr>
        <w:t xml:space="preserve">2 </w:t>
      </w:r>
      <w:r w:rsidRPr="00203514">
        <w:rPr>
          <w:rFonts w:ascii="Times New Roman" w:hAnsi="Times New Roman" w:cs="Times New Roman"/>
          <w:sz w:val="24"/>
          <w:szCs w:val="24"/>
          <w:lang w:val="id-ID"/>
        </w:rPr>
        <w:t>3%</w:t>
      </w:r>
      <w:r w:rsidRPr="00203514">
        <w:rPr>
          <w:rFonts w:ascii="Times New Roman" w:hAnsi="Times New Roman" w:cs="Times New Roman"/>
          <w:sz w:val="24"/>
          <w:szCs w:val="24"/>
        </w:rPr>
        <w:t>, media</w:t>
      </w:r>
      <w:r w:rsidRPr="00203514">
        <w:rPr>
          <w:rFonts w:ascii="Times New Roman" w:hAnsi="Times New Roman" w:cs="Times New Roman"/>
          <w:color w:val="BFBFBF" w:themeColor="background1" w:themeShade="BF"/>
          <w:spacing w:val="-20"/>
          <w:w w:val="1"/>
          <w:sz w:val="24"/>
          <w:szCs w:val="24"/>
        </w:rPr>
        <w:t>l</w:t>
      </w:r>
      <w:r w:rsidRPr="00203514">
        <w:rPr>
          <w:rFonts w:ascii="Times New Roman" w:hAnsi="Times New Roman" w:cs="Times New Roman"/>
          <w:sz w:val="24"/>
          <w:szCs w:val="24"/>
        </w:rPr>
        <w:t xml:space="preserve"> </w:t>
      </w:r>
      <w:r w:rsidRPr="00203514">
        <w:rPr>
          <w:rFonts w:ascii="Times New Roman" w:hAnsi="Times New Roman" w:cs="Times New Roman"/>
          <w:i/>
          <w:sz w:val="24"/>
          <w:szCs w:val="24"/>
        </w:rPr>
        <w:t>simmons’scitra</w:t>
      </w:r>
      <w:r w:rsidRPr="00203514">
        <w:rPr>
          <w:rFonts w:ascii="Times New Roman" w:hAnsi="Times New Roman" w:cs="Times New Roman"/>
          <w:i/>
          <w:color w:val="BFBFBF" w:themeColor="background1" w:themeShade="BF"/>
          <w:spacing w:val="-20"/>
          <w:w w:val="1"/>
          <w:sz w:val="24"/>
          <w:szCs w:val="24"/>
        </w:rPr>
        <w:t>l</w:t>
      </w:r>
      <w:r w:rsidRPr="00203514">
        <w:rPr>
          <w:rFonts w:ascii="Times New Roman" w:hAnsi="Times New Roman" w:cs="Times New Roman"/>
          <w:i/>
          <w:sz w:val="24"/>
          <w:szCs w:val="24"/>
        </w:rPr>
        <w:t>te</w:t>
      </w:r>
      <w:r w:rsidRPr="00203514">
        <w:rPr>
          <w:rFonts w:ascii="Times New Roman" w:hAnsi="Times New Roman" w:cs="Times New Roman"/>
          <w:sz w:val="24"/>
          <w:szCs w:val="24"/>
          <w:lang w:val="id-ID"/>
        </w:rPr>
        <w:t>.</w:t>
      </w:r>
    </w:p>
    <w:p w14:paraId="318102C3" w14:textId="77777777" w:rsidR="00563AD4" w:rsidRPr="00563AD4" w:rsidRDefault="00563AD4" w:rsidP="00563AD4">
      <w:pPr>
        <w:spacing w:after="0" w:line="240" w:lineRule="auto"/>
        <w:ind w:firstLine="360"/>
        <w:jc w:val="both"/>
        <w:rPr>
          <w:rFonts w:ascii="Times New Roman" w:hAnsi="Times New Roman" w:cs="Times New Roman"/>
          <w:sz w:val="24"/>
          <w:szCs w:val="24"/>
        </w:rPr>
      </w:pPr>
    </w:p>
    <w:p w14:paraId="59F0F27C" w14:textId="77777777" w:rsidR="00A02B8C" w:rsidRDefault="008C1996">
      <w:pPr>
        <w:spacing w:after="0" w:line="240" w:lineRule="auto"/>
        <w:rPr>
          <w:b/>
          <w:sz w:val="24"/>
          <w:szCs w:val="24"/>
        </w:rPr>
      </w:pPr>
      <w:r>
        <w:rPr>
          <w:b/>
          <w:sz w:val="24"/>
          <w:szCs w:val="24"/>
        </w:rPr>
        <w:t>Tahapan Penelitian</w:t>
      </w:r>
    </w:p>
    <w:p w14:paraId="0749E3F9" w14:textId="584BF163" w:rsidR="001A2087" w:rsidRPr="001A2087" w:rsidRDefault="00203514" w:rsidP="001A208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Pengambilan sampel</w:t>
      </w:r>
    </w:p>
    <w:p w14:paraId="0B6234C2" w14:textId="722356B6" w:rsidR="001A2087" w:rsidRDefault="001A2087" w:rsidP="00C27C0E">
      <w:pPr>
        <w:spacing w:after="0" w:line="240" w:lineRule="auto"/>
        <w:ind w:firstLine="360"/>
        <w:jc w:val="both"/>
        <w:rPr>
          <w:rFonts w:ascii="Times New Roman" w:hAnsi="Times New Roman" w:cs="Times New Roman"/>
          <w:sz w:val="24"/>
          <w:szCs w:val="24"/>
        </w:rPr>
      </w:pPr>
      <w:r w:rsidRPr="00203514">
        <w:rPr>
          <w:rFonts w:ascii="Times New Roman" w:hAnsi="Times New Roman" w:cs="Times New Roman"/>
          <w:sz w:val="24"/>
          <w:szCs w:val="24"/>
        </w:rPr>
        <w:t xml:space="preserve"> </w:t>
      </w:r>
      <w:r w:rsidR="00203514" w:rsidRPr="00203514">
        <w:rPr>
          <w:rFonts w:ascii="Times New Roman" w:hAnsi="Times New Roman" w:cs="Times New Roman"/>
          <w:sz w:val="24"/>
          <w:szCs w:val="24"/>
        </w:rPr>
        <w:t>Sa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mpel dia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mbil denga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 mengguna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ka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 metode purposive sa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mpling ya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ng  dia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mbil seba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nya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k 3 titik, sa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tu titik dia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mbil pa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da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 xml:space="preserve"> </w:t>
      </w:r>
      <w:r w:rsidR="00203514" w:rsidRPr="00203514">
        <w:rPr>
          <w:rFonts w:ascii="Times New Roman" w:hAnsi="Times New Roman" w:cs="Times New Roman"/>
          <w:sz w:val="24"/>
          <w:szCs w:val="24"/>
          <w:lang w:val="id-ID"/>
        </w:rPr>
        <w:t>titik sunga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i</w:t>
      </w:r>
      <w:r w:rsidR="00203514" w:rsidRPr="00203514">
        <w:rPr>
          <w:rFonts w:ascii="Times New Roman" w:hAnsi="Times New Roman" w:cs="Times New Roman"/>
          <w:sz w:val="24"/>
          <w:szCs w:val="24"/>
        </w:rPr>
        <w:t xml:space="preserve"> ya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ng</w:t>
      </w:r>
      <w:r w:rsidR="00203514" w:rsidRPr="00203514">
        <w:rPr>
          <w:rFonts w:ascii="Times New Roman" w:hAnsi="Times New Roman" w:cs="Times New Roman"/>
          <w:sz w:val="24"/>
          <w:szCs w:val="24"/>
          <w:lang w:val="id-ID"/>
        </w:rPr>
        <w:t xml:space="preserve"> </w:t>
      </w:r>
      <w:r w:rsidR="00203514" w:rsidRPr="00203514">
        <w:rPr>
          <w:rFonts w:ascii="Times New Roman" w:hAnsi="Times New Roman" w:cs="Times New Roman"/>
          <w:sz w:val="24"/>
          <w:szCs w:val="24"/>
        </w:rPr>
        <w:t>berdeka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ta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 pa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da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 xml:space="preserve"> sumber konta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mina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 da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 2 la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innya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 xml:space="preserve"> </w:t>
      </w:r>
      <w:r w:rsidR="00203514" w:rsidRPr="00203514">
        <w:rPr>
          <w:rFonts w:ascii="Times New Roman" w:hAnsi="Times New Roman" w:cs="Times New Roman"/>
          <w:sz w:val="24"/>
          <w:szCs w:val="24"/>
          <w:lang w:val="id-ID"/>
        </w:rPr>
        <w:t>pa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xml:space="preserve"> 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lira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sunga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i di</w:t>
      </w:r>
      <w:r w:rsidR="00203514" w:rsidRPr="00203514">
        <w:rPr>
          <w:rFonts w:ascii="Times New Roman" w:hAnsi="Times New Roman" w:cs="Times New Roman"/>
          <w:sz w:val="24"/>
          <w:szCs w:val="24"/>
        </w:rPr>
        <w:t>desa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 xml:space="preserve"> ya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ng</w:t>
      </w:r>
      <w:r w:rsidR="00203514" w:rsidRPr="00203514">
        <w:rPr>
          <w:rFonts w:ascii="Times New Roman" w:hAnsi="Times New Roman" w:cs="Times New Roman"/>
          <w:sz w:val="24"/>
          <w:szCs w:val="24"/>
          <w:lang w:val="id-ID"/>
        </w:rPr>
        <w:t xml:space="preserve"> berbeda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xml:space="preserve">. </w:t>
      </w:r>
      <w:r w:rsidR="00203514" w:rsidRPr="00203514">
        <w:rPr>
          <w:rFonts w:ascii="Times New Roman" w:hAnsi="Times New Roman" w:cs="Times New Roman"/>
          <w:sz w:val="24"/>
          <w:szCs w:val="24"/>
        </w:rPr>
        <w:t>(A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ziza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h da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n Huma</w:t>
      </w:r>
      <w:r w:rsidR="00203514" w:rsidRPr="00203514">
        <w:rPr>
          <w:rFonts w:ascii="Times New Roman" w:hAnsi="Times New Roman" w:cs="Times New Roman"/>
          <w:color w:val="BFBFBF" w:themeColor="background1" w:themeShade="BF"/>
          <w:spacing w:val="-20"/>
          <w:w w:val="1"/>
          <w:sz w:val="24"/>
          <w:szCs w:val="24"/>
        </w:rPr>
        <w:t>l</w:t>
      </w:r>
      <w:r w:rsidR="00203514" w:rsidRPr="00203514">
        <w:rPr>
          <w:rFonts w:ascii="Times New Roman" w:hAnsi="Times New Roman" w:cs="Times New Roman"/>
          <w:sz w:val="24"/>
          <w:szCs w:val="24"/>
        </w:rPr>
        <w:t>iroh, 2015).</w:t>
      </w:r>
      <w:r w:rsidR="00203514" w:rsidRPr="00203514">
        <w:rPr>
          <w:rFonts w:ascii="Times New Roman" w:hAnsi="Times New Roman" w:cs="Times New Roman"/>
          <w:sz w:val="24"/>
          <w:szCs w:val="24"/>
          <w:lang w:val="id-ID"/>
        </w:rPr>
        <w:t xml:space="preserve"> Sa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mpel dia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mbil seba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nya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k 100 ml denga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ca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ra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xml:space="preserve"> menenggela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mka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botol hingga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xml:space="preserve"> terisi penuh ta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npa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xml:space="preserve"> 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nya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xml:space="preserve"> terbentuk gelembung kemudia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botol ditutup kemba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li 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diberi ketera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nga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meliputi ta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ngga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l, wa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ktu 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loka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si penga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mbila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sa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mpel 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dima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sukka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keda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la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xml:space="preserve">m </w:t>
      </w:r>
      <w:r w:rsidR="00203514" w:rsidRPr="00203514">
        <w:rPr>
          <w:rFonts w:ascii="Times New Roman" w:hAnsi="Times New Roman" w:cs="Times New Roman"/>
          <w:i/>
          <w:iCs/>
          <w:sz w:val="24"/>
          <w:szCs w:val="24"/>
          <w:lang w:val="id-ID"/>
        </w:rPr>
        <w:t>cooler box</w:t>
      </w:r>
      <w:r w:rsidR="00203514" w:rsidRPr="00203514">
        <w:rPr>
          <w:rFonts w:ascii="Times New Roman" w:hAnsi="Times New Roman" w:cs="Times New Roman"/>
          <w:sz w:val="24"/>
          <w:szCs w:val="24"/>
          <w:lang w:val="id-ID"/>
        </w:rPr>
        <w:t>. Sela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njutnya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isola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si 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ka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ra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kterisa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si da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ri sa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mpel limba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h dila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kuka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 di La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bora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 xml:space="preserve">torium Mikrobiologi </w:t>
      </w:r>
      <w:r w:rsidR="00203514" w:rsidRPr="00203514">
        <w:rPr>
          <w:rFonts w:ascii="Times New Roman" w:hAnsi="Times New Roman" w:cs="Times New Roman"/>
          <w:sz w:val="24"/>
          <w:szCs w:val="24"/>
        </w:rPr>
        <w:t>(</w:t>
      </w:r>
      <w:r w:rsidR="00203514" w:rsidRPr="00203514">
        <w:rPr>
          <w:rFonts w:ascii="Times New Roman" w:hAnsi="Times New Roman" w:cs="Times New Roman"/>
          <w:sz w:val="24"/>
          <w:szCs w:val="24"/>
          <w:lang w:val="id-ID"/>
        </w:rPr>
        <w:t>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fria</w:t>
      </w:r>
      <w:r w:rsidR="00203514" w:rsidRPr="00203514">
        <w:rPr>
          <w:rFonts w:ascii="Times New Roman" w:hAnsi="Times New Roman" w:cs="Times New Roman"/>
          <w:color w:val="BFBFBF" w:themeColor="background1" w:themeShade="BF"/>
          <w:spacing w:val="-20"/>
          <w:w w:val="1"/>
          <w:sz w:val="24"/>
          <w:szCs w:val="24"/>
          <w:lang w:val="id-ID"/>
        </w:rPr>
        <w:t>l</w:t>
      </w:r>
      <w:r w:rsidR="00203514" w:rsidRPr="00203514">
        <w:rPr>
          <w:rFonts w:ascii="Times New Roman" w:hAnsi="Times New Roman" w:cs="Times New Roman"/>
          <w:sz w:val="24"/>
          <w:szCs w:val="24"/>
          <w:lang w:val="id-ID"/>
        </w:rPr>
        <w:t>nti</w:t>
      </w:r>
      <w:r w:rsidR="00203514" w:rsidRPr="00203514">
        <w:rPr>
          <w:rFonts w:ascii="Times New Roman" w:hAnsi="Times New Roman" w:cs="Times New Roman"/>
          <w:sz w:val="24"/>
          <w:szCs w:val="24"/>
        </w:rPr>
        <w:t>, dkk, 2015).</w:t>
      </w:r>
    </w:p>
    <w:p w14:paraId="659C25B3" w14:textId="77777777" w:rsidR="00C27C0E" w:rsidRDefault="00C27C0E" w:rsidP="00C27C0E">
      <w:pPr>
        <w:spacing w:after="0" w:line="240" w:lineRule="auto"/>
        <w:ind w:firstLine="360"/>
        <w:jc w:val="both"/>
        <w:rPr>
          <w:rFonts w:ascii="Times New Roman" w:hAnsi="Times New Roman" w:cs="Times New Roman"/>
          <w:sz w:val="24"/>
          <w:szCs w:val="24"/>
        </w:rPr>
      </w:pPr>
    </w:p>
    <w:p w14:paraId="325F2031" w14:textId="77777777" w:rsidR="00C27C0E" w:rsidRPr="00C27C0E" w:rsidRDefault="00C27C0E" w:rsidP="00C27C0E">
      <w:pPr>
        <w:spacing w:after="0" w:line="240" w:lineRule="auto"/>
        <w:ind w:firstLine="360"/>
        <w:jc w:val="both"/>
        <w:rPr>
          <w:rFonts w:ascii="Times New Roman" w:hAnsi="Times New Roman" w:cs="Times New Roman"/>
          <w:sz w:val="24"/>
          <w:szCs w:val="24"/>
          <w:lang w:val="id-ID"/>
        </w:rPr>
      </w:pPr>
    </w:p>
    <w:p w14:paraId="518EB1BE" w14:textId="1141515C" w:rsidR="001A2087" w:rsidRDefault="00C27C0E" w:rsidP="001A2087">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Pengujian kadar Amonia</w:t>
      </w:r>
    </w:p>
    <w:p w14:paraId="11DAE016" w14:textId="5217E7C4" w:rsidR="00C27C0E" w:rsidRPr="00B2331B" w:rsidRDefault="00C27C0E" w:rsidP="00B2331B">
      <w:pPr>
        <w:spacing w:after="0" w:line="240" w:lineRule="auto"/>
        <w:ind w:left="360" w:firstLine="360"/>
        <w:jc w:val="both"/>
        <w:rPr>
          <w:rFonts w:ascii="Times New Roman" w:hAnsi="Times New Roman" w:cs="Times New Roman"/>
          <w:sz w:val="24"/>
          <w:szCs w:val="24"/>
          <w:lang w:val="id-ID"/>
        </w:rPr>
      </w:pPr>
      <w:r w:rsidRPr="00C27C0E">
        <w:rPr>
          <w:rFonts w:ascii="Times New Roman" w:hAnsi="Times New Roman" w:cs="Times New Roman"/>
          <w:sz w:val="24"/>
          <w:szCs w:val="24"/>
        </w:rPr>
        <w:t>Pengukura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r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monia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bertujua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untuk mengeta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hui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pa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h setia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p sa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mpel ya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ng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diuji terkonta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mina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 oleh za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t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monia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lang w:val="id-ID"/>
        </w:rPr>
        <w:t>. Uji ini dila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kuka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denga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mengguna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ka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n metode </w:t>
      </w:r>
      <w:r w:rsidRPr="00C27C0E">
        <w:rPr>
          <w:rFonts w:ascii="Times New Roman" w:hAnsi="Times New Roman" w:cs="Times New Roman"/>
          <w:i/>
          <w:sz w:val="24"/>
          <w:szCs w:val="24"/>
          <w:lang w:val="id-ID"/>
        </w:rPr>
        <w:t>sa</w:t>
      </w:r>
      <w:r w:rsidRPr="00C27C0E">
        <w:rPr>
          <w:rFonts w:ascii="Times New Roman" w:hAnsi="Times New Roman" w:cs="Times New Roman"/>
          <w:i/>
          <w:color w:val="BFBFBF" w:themeColor="background1" w:themeShade="BF"/>
          <w:spacing w:val="-20"/>
          <w:w w:val="1"/>
          <w:sz w:val="24"/>
          <w:szCs w:val="24"/>
          <w:lang w:val="id-ID"/>
        </w:rPr>
        <w:t>l</w:t>
      </w:r>
      <w:r w:rsidRPr="00C27C0E">
        <w:rPr>
          <w:rFonts w:ascii="Times New Roman" w:hAnsi="Times New Roman" w:cs="Times New Roman"/>
          <w:i/>
          <w:sz w:val="24"/>
          <w:szCs w:val="24"/>
          <w:lang w:val="id-ID"/>
        </w:rPr>
        <w:t>licyla</w:t>
      </w:r>
      <w:r w:rsidRPr="00C27C0E">
        <w:rPr>
          <w:rFonts w:ascii="Times New Roman" w:hAnsi="Times New Roman" w:cs="Times New Roman"/>
          <w:i/>
          <w:color w:val="BFBFBF" w:themeColor="background1" w:themeShade="BF"/>
          <w:spacing w:val="-20"/>
          <w:w w:val="1"/>
          <w:sz w:val="24"/>
          <w:szCs w:val="24"/>
          <w:lang w:val="id-ID"/>
        </w:rPr>
        <w:t>l</w:t>
      </w:r>
      <w:r w:rsidRPr="00C27C0E">
        <w:rPr>
          <w:rFonts w:ascii="Times New Roman" w:hAnsi="Times New Roman" w:cs="Times New Roman"/>
          <w:i/>
          <w:sz w:val="24"/>
          <w:szCs w:val="24"/>
          <w:lang w:val="id-ID"/>
        </w:rPr>
        <w:t>te method</w:t>
      </w:r>
      <w:r w:rsidRPr="00C27C0E">
        <w:rPr>
          <w:rFonts w:ascii="Times New Roman" w:hAnsi="Times New Roman" w:cs="Times New Roman"/>
          <w:sz w:val="24"/>
          <w:szCs w:val="24"/>
          <w:lang w:val="id-ID"/>
        </w:rPr>
        <w:t>,  denga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ca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ra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menga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mbil sa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mpel seba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nya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k 10 mL dipipet ke 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m </w:t>
      </w:r>
      <w:r w:rsidRPr="00C27C0E">
        <w:rPr>
          <w:rFonts w:ascii="Times New Roman" w:hAnsi="Times New Roman" w:cs="Times New Roman"/>
          <w:i/>
          <w:sz w:val="24"/>
          <w:szCs w:val="24"/>
          <w:lang w:val="id-ID"/>
        </w:rPr>
        <w:t>sa</w:t>
      </w:r>
      <w:r w:rsidRPr="00C27C0E">
        <w:rPr>
          <w:rFonts w:ascii="Times New Roman" w:hAnsi="Times New Roman" w:cs="Times New Roman"/>
          <w:i/>
          <w:color w:val="BFBFBF" w:themeColor="background1" w:themeShade="BF"/>
          <w:spacing w:val="-20"/>
          <w:w w:val="1"/>
          <w:sz w:val="24"/>
          <w:szCs w:val="24"/>
          <w:lang w:val="id-ID"/>
        </w:rPr>
        <w:t>l</w:t>
      </w:r>
      <w:r w:rsidRPr="00C27C0E">
        <w:rPr>
          <w:rFonts w:ascii="Times New Roman" w:hAnsi="Times New Roman" w:cs="Times New Roman"/>
          <w:i/>
          <w:sz w:val="24"/>
          <w:szCs w:val="24"/>
          <w:lang w:val="id-ID"/>
        </w:rPr>
        <w:t xml:space="preserve">mpel cell </w:t>
      </w:r>
      <w:r w:rsidRPr="00C27C0E">
        <w:rPr>
          <w:rFonts w:ascii="Times New Roman" w:hAnsi="Times New Roman" w:cs="Times New Roman"/>
          <w:sz w:val="24"/>
          <w:szCs w:val="24"/>
          <w:lang w:val="id-ID"/>
        </w:rPr>
        <w:t>25 ml 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ruta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fenol, 0,4 ml 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ruta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na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trium na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trium nitropusida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1 ml 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ruta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pengoksida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si. Kemudia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dihomogenka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ditunggu sela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ma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1 ja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m. Sela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njutnya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diukur denga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mengguna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ka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t spektrofotometer UV-Vis pa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pa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nja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ng gelomba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ng 640 nm (A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ziza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h 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mira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2015).</w:t>
      </w:r>
    </w:p>
    <w:p w14:paraId="3DD9C274" w14:textId="7CECA2B5" w:rsidR="001A2087" w:rsidRPr="00260DDD" w:rsidRDefault="001A2087" w:rsidP="001A208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C27C0E">
        <w:rPr>
          <w:rFonts w:ascii="Times New Roman" w:hAnsi="Times New Roman" w:cs="Times New Roman"/>
          <w:sz w:val="24"/>
          <w:szCs w:val="24"/>
        </w:rPr>
        <w:t>embuatan Media Nitrifikasi</w:t>
      </w:r>
    </w:p>
    <w:p w14:paraId="49B7C4F2" w14:textId="77777777" w:rsidR="00C27C0E" w:rsidRPr="00C27C0E" w:rsidRDefault="00C27C0E" w:rsidP="00C27C0E">
      <w:pPr>
        <w:spacing w:after="0" w:line="240" w:lineRule="auto"/>
        <w:ind w:left="360" w:firstLine="360"/>
        <w:jc w:val="both"/>
        <w:rPr>
          <w:rFonts w:ascii="Times New Roman" w:hAnsi="Times New Roman" w:cs="Times New Roman"/>
          <w:b/>
          <w:sz w:val="24"/>
          <w:szCs w:val="24"/>
          <w:lang w:val="id-ID"/>
        </w:rPr>
      </w:pPr>
      <w:r w:rsidRPr="00C27C0E">
        <w:rPr>
          <w:rFonts w:ascii="Times New Roman" w:hAnsi="Times New Roman" w:cs="Times New Roman"/>
          <w:sz w:val="24"/>
          <w:szCs w:val="24"/>
        </w:rPr>
        <w:t>Pembua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ta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media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spesifik </w:t>
      </w:r>
      <w:r w:rsidRPr="00C27C0E">
        <w:rPr>
          <w:rFonts w:ascii="Times New Roman" w:hAnsi="Times New Roman" w:cs="Times New Roman"/>
          <w:i/>
          <w:sz w:val="24"/>
          <w:szCs w:val="24"/>
        </w:rPr>
        <w:t>Nitrosomona</w:t>
      </w:r>
      <w:r w:rsidRPr="00C27C0E">
        <w:rPr>
          <w:rFonts w:ascii="Times New Roman" w:hAnsi="Times New Roman" w:cs="Times New Roman"/>
          <w:i/>
          <w:color w:val="BFBFBF" w:themeColor="background1" w:themeShade="BF"/>
          <w:spacing w:val="-20"/>
          <w:w w:val="1"/>
          <w:sz w:val="24"/>
          <w:szCs w:val="24"/>
        </w:rPr>
        <w:t>l</w:t>
      </w:r>
      <w:r w:rsidRPr="00C27C0E">
        <w:rPr>
          <w:rFonts w:ascii="Times New Roman" w:hAnsi="Times New Roman" w:cs="Times New Roman"/>
          <w:i/>
          <w:sz w:val="24"/>
          <w:szCs w:val="24"/>
        </w:rPr>
        <w:t>s</w:t>
      </w:r>
      <w:r w:rsidRPr="00C27C0E">
        <w:rPr>
          <w:rFonts w:ascii="Times New Roman" w:hAnsi="Times New Roman" w:cs="Times New Roman"/>
          <w:sz w:val="24"/>
          <w:szCs w:val="24"/>
        </w:rPr>
        <w:t xml:space="preserve"> Ma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sing-ma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sing 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ha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ditimba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ng seba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nya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 0,5 g (NH</w:t>
      </w:r>
      <w:r w:rsidRPr="00C27C0E">
        <w:rPr>
          <w:rFonts w:ascii="Times New Roman" w:hAnsi="Times New Roman" w:cs="Times New Roman"/>
          <w:sz w:val="24"/>
          <w:szCs w:val="24"/>
          <w:vertAlign w:val="subscript"/>
        </w:rPr>
        <w:t>4</w:t>
      </w:r>
      <w:r w:rsidRPr="00C27C0E">
        <w:rPr>
          <w:rFonts w:ascii="Times New Roman" w:hAnsi="Times New Roman" w:cs="Times New Roman"/>
          <w:sz w:val="24"/>
          <w:szCs w:val="24"/>
        </w:rPr>
        <w:t>)</w:t>
      </w:r>
      <w:r w:rsidRPr="00C27C0E">
        <w:rPr>
          <w:rFonts w:ascii="Times New Roman" w:hAnsi="Times New Roman" w:cs="Times New Roman"/>
          <w:sz w:val="24"/>
          <w:szCs w:val="24"/>
          <w:vertAlign w:val="subscript"/>
        </w:rPr>
        <w:t>2</w:t>
      </w:r>
      <w:r w:rsidRPr="00C27C0E">
        <w:rPr>
          <w:rFonts w:ascii="Times New Roman" w:hAnsi="Times New Roman" w:cs="Times New Roman"/>
          <w:sz w:val="24"/>
          <w:szCs w:val="24"/>
        </w:rPr>
        <w:t>SO</w:t>
      </w:r>
      <w:r w:rsidRPr="00C27C0E">
        <w:rPr>
          <w:rFonts w:ascii="Times New Roman" w:hAnsi="Times New Roman" w:cs="Times New Roman"/>
          <w:sz w:val="24"/>
          <w:szCs w:val="24"/>
          <w:vertAlign w:val="subscript"/>
        </w:rPr>
        <w:t xml:space="preserve">4, </w:t>
      </w:r>
      <w:r w:rsidRPr="00C27C0E">
        <w:rPr>
          <w:rFonts w:ascii="Times New Roman" w:hAnsi="Times New Roman" w:cs="Times New Roman"/>
          <w:sz w:val="24"/>
          <w:szCs w:val="24"/>
        </w:rPr>
        <w:t>0,2 g K</w:t>
      </w:r>
      <w:r w:rsidRPr="00C27C0E">
        <w:rPr>
          <w:rFonts w:ascii="Times New Roman" w:hAnsi="Times New Roman" w:cs="Times New Roman"/>
          <w:sz w:val="24"/>
          <w:szCs w:val="24"/>
          <w:lang w:val="id-ID"/>
        </w:rPr>
        <w:t>H</w:t>
      </w:r>
      <w:r w:rsidRPr="00C27C0E">
        <w:rPr>
          <w:rFonts w:ascii="Times New Roman" w:hAnsi="Times New Roman" w:cs="Times New Roman"/>
          <w:sz w:val="24"/>
          <w:szCs w:val="24"/>
          <w:vertAlign w:val="subscript"/>
          <w:lang w:val="id-ID"/>
        </w:rPr>
        <w:t>2</w:t>
      </w:r>
      <w:r w:rsidRPr="00C27C0E">
        <w:rPr>
          <w:rFonts w:ascii="Times New Roman" w:hAnsi="Times New Roman" w:cs="Times New Roman"/>
          <w:sz w:val="24"/>
          <w:szCs w:val="24"/>
          <w:lang w:val="id-ID"/>
        </w:rPr>
        <w:t>PO</w:t>
      </w:r>
      <w:r w:rsidRPr="00C27C0E">
        <w:rPr>
          <w:rFonts w:ascii="Times New Roman" w:hAnsi="Times New Roman" w:cs="Times New Roman"/>
          <w:sz w:val="24"/>
          <w:szCs w:val="24"/>
          <w:vertAlign w:val="subscript"/>
          <w:lang w:val="id-ID"/>
        </w:rPr>
        <w:t>4</w:t>
      </w:r>
      <w:r w:rsidRPr="00C27C0E">
        <w:rPr>
          <w:rFonts w:ascii="Times New Roman" w:hAnsi="Times New Roman" w:cs="Times New Roman"/>
          <w:sz w:val="24"/>
          <w:szCs w:val="24"/>
        </w:rPr>
        <w:t>, 0,04 g, Ca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Cl</w:t>
      </w:r>
      <w:r w:rsidRPr="00C27C0E">
        <w:rPr>
          <w:rFonts w:ascii="Times New Roman" w:hAnsi="Times New Roman" w:cs="Times New Roman"/>
          <w:sz w:val="24"/>
          <w:szCs w:val="24"/>
          <w:vertAlign w:val="subscript"/>
          <w:lang w:val="id-ID"/>
        </w:rPr>
        <w:t>2</w:t>
      </w:r>
      <w:r w:rsidRPr="00C27C0E">
        <w:rPr>
          <w:rFonts w:ascii="Times New Roman" w:hAnsi="Times New Roman" w:cs="Times New Roman"/>
          <w:sz w:val="24"/>
          <w:szCs w:val="24"/>
        </w:rPr>
        <w:t>.2H</w:t>
      </w:r>
      <w:r w:rsidRPr="00C27C0E">
        <w:rPr>
          <w:rFonts w:ascii="Times New Roman" w:hAnsi="Times New Roman" w:cs="Times New Roman"/>
          <w:sz w:val="24"/>
          <w:szCs w:val="24"/>
          <w:vertAlign w:val="subscript"/>
          <w:lang w:val="id-ID"/>
        </w:rPr>
        <w:t>2</w:t>
      </w:r>
      <w:r w:rsidRPr="00C27C0E">
        <w:rPr>
          <w:rFonts w:ascii="Times New Roman" w:hAnsi="Times New Roman" w:cs="Times New Roman"/>
          <w:sz w:val="24"/>
          <w:szCs w:val="24"/>
        </w:rPr>
        <w:t>O, 0,04 g MgSO</w:t>
      </w:r>
      <w:r w:rsidRPr="00C27C0E">
        <w:rPr>
          <w:rFonts w:ascii="Times New Roman" w:hAnsi="Times New Roman" w:cs="Times New Roman"/>
          <w:sz w:val="24"/>
          <w:szCs w:val="24"/>
          <w:vertAlign w:val="subscript"/>
          <w:lang w:val="id-ID"/>
        </w:rPr>
        <w:t>4</w:t>
      </w:r>
      <w:r w:rsidRPr="00C27C0E">
        <w:rPr>
          <w:rFonts w:ascii="Times New Roman" w:hAnsi="Times New Roman" w:cs="Times New Roman"/>
          <w:sz w:val="24"/>
          <w:szCs w:val="24"/>
        </w:rPr>
        <w:t>, 7H</w:t>
      </w:r>
      <w:r w:rsidRPr="00C27C0E">
        <w:rPr>
          <w:rFonts w:ascii="Times New Roman" w:hAnsi="Times New Roman" w:cs="Times New Roman"/>
          <w:sz w:val="24"/>
          <w:szCs w:val="24"/>
          <w:vertAlign w:val="subscript"/>
          <w:lang w:val="id-ID"/>
        </w:rPr>
        <w:t>2</w:t>
      </w:r>
      <w:r w:rsidRPr="00C27C0E">
        <w:rPr>
          <w:rFonts w:ascii="Times New Roman" w:hAnsi="Times New Roman" w:cs="Times New Roman"/>
          <w:sz w:val="24"/>
          <w:szCs w:val="24"/>
        </w:rPr>
        <w:t>O, 0,5 g Fe-sitra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t, 0,5 g Fenol-red (pH 6.2-8.4) 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20 g 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kto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ga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r. Semua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ha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dima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sukka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ke 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 erlenmeyer 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rutka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denga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kua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des seba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nya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 500 ml, kemudia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dipa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ta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s </w:t>
      </w:r>
      <w:r w:rsidRPr="00C27C0E">
        <w:rPr>
          <w:rFonts w:ascii="Times New Roman" w:hAnsi="Times New Roman" w:cs="Times New Roman"/>
          <w:i/>
          <w:iCs/>
          <w:sz w:val="24"/>
          <w:szCs w:val="24"/>
        </w:rPr>
        <w:t>hotpla</w:t>
      </w:r>
      <w:r w:rsidRPr="00C27C0E">
        <w:rPr>
          <w:rFonts w:ascii="Times New Roman" w:hAnsi="Times New Roman" w:cs="Times New Roman"/>
          <w:i/>
          <w:iCs/>
          <w:color w:val="BFBFBF" w:themeColor="background1" w:themeShade="BF"/>
          <w:spacing w:val="-20"/>
          <w:w w:val="1"/>
          <w:sz w:val="24"/>
          <w:szCs w:val="24"/>
        </w:rPr>
        <w:t>l</w:t>
      </w:r>
      <w:r w:rsidRPr="00C27C0E">
        <w:rPr>
          <w:rFonts w:ascii="Times New Roman" w:hAnsi="Times New Roman" w:cs="Times New Roman"/>
          <w:i/>
          <w:iCs/>
          <w:sz w:val="24"/>
          <w:szCs w:val="24"/>
        </w:rPr>
        <w:t xml:space="preserve">te </w:t>
      </w:r>
      <w:r w:rsidRPr="00C27C0E">
        <w:rPr>
          <w:rFonts w:ascii="Times New Roman" w:hAnsi="Times New Roman" w:cs="Times New Roman"/>
          <w:sz w:val="24"/>
          <w:szCs w:val="24"/>
        </w:rPr>
        <w:t>sa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mbil 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duk hingga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rut. Media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disterilisa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 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utokla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f pa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suhu 121</w:t>
      </w:r>
      <w:r w:rsidRPr="00C27C0E">
        <w:rPr>
          <w:rFonts w:ascii="Times New Roman" w:hAnsi="Times New Roman" w:cs="Times New Roman"/>
          <w:sz w:val="24"/>
          <w:szCs w:val="24"/>
          <w:lang w:val="id-ID"/>
        </w:rPr>
        <w:t>°</w:t>
      </w:r>
      <w:r w:rsidRPr="00C27C0E">
        <w:rPr>
          <w:rFonts w:ascii="Times New Roman" w:hAnsi="Times New Roman" w:cs="Times New Roman"/>
          <w:sz w:val="24"/>
          <w:szCs w:val="24"/>
        </w:rPr>
        <w:t>C sela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15 menit</w:t>
      </w:r>
      <w:r w:rsidRPr="00C27C0E">
        <w:rPr>
          <w:rFonts w:ascii="Times New Roman" w:hAnsi="Times New Roman" w:cs="Times New Roman"/>
          <w:sz w:val="24"/>
          <w:szCs w:val="24"/>
          <w:lang w:val="id-ID"/>
        </w:rPr>
        <w:t xml:space="preserve"> </w:t>
      </w:r>
      <w:r w:rsidRPr="00C27C0E">
        <w:rPr>
          <w:rFonts w:ascii="Times New Roman" w:hAnsi="Times New Roman" w:cs="Times New Roman"/>
          <w:sz w:val="24"/>
          <w:szCs w:val="24"/>
        </w:rPr>
        <w:t>(</w:t>
      </w:r>
      <w:r w:rsidRPr="00C27C0E">
        <w:rPr>
          <w:rFonts w:ascii="Times New Roman" w:hAnsi="Times New Roman" w:cs="Times New Roman"/>
          <w:sz w:val="24"/>
          <w:szCs w:val="24"/>
          <w:lang w:val="id-ID"/>
        </w:rPr>
        <w:t>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fria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nti</w:t>
      </w:r>
      <w:r w:rsidRPr="00C27C0E">
        <w:rPr>
          <w:rFonts w:ascii="Times New Roman" w:hAnsi="Times New Roman" w:cs="Times New Roman"/>
          <w:sz w:val="24"/>
          <w:szCs w:val="24"/>
        </w:rPr>
        <w:t>, dkk, 2015).</w:t>
      </w:r>
    </w:p>
    <w:p w14:paraId="501A02EF" w14:textId="2A0B635D" w:rsidR="00C27C0E" w:rsidRPr="00C27C0E" w:rsidRDefault="00C27C0E" w:rsidP="00C27C0E">
      <w:pPr>
        <w:spacing w:after="0" w:line="240" w:lineRule="auto"/>
        <w:ind w:left="360" w:firstLine="360"/>
        <w:jc w:val="both"/>
        <w:rPr>
          <w:rFonts w:ascii="Times New Roman" w:hAnsi="Times New Roman" w:cs="Times New Roman"/>
          <w:b/>
          <w:sz w:val="24"/>
          <w:szCs w:val="24"/>
          <w:lang w:val="id-ID"/>
        </w:rPr>
      </w:pPr>
      <w:r w:rsidRPr="00C27C0E">
        <w:rPr>
          <w:rFonts w:ascii="Times New Roman" w:hAnsi="Times New Roman" w:cs="Times New Roman"/>
          <w:sz w:val="24"/>
          <w:szCs w:val="24"/>
          <w:lang w:val="id-ID"/>
        </w:rPr>
        <w:t>Pembua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ta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media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spesifik </w:t>
      </w:r>
      <w:r w:rsidRPr="00C27C0E">
        <w:rPr>
          <w:rFonts w:ascii="Times New Roman" w:hAnsi="Times New Roman" w:cs="Times New Roman"/>
          <w:i/>
          <w:sz w:val="24"/>
          <w:szCs w:val="24"/>
          <w:lang w:val="id-ID"/>
        </w:rPr>
        <w:t>Nitroba</w:t>
      </w:r>
      <w:r w:rsidRPr="00C27C0E">
        <w:rPr>
          <w:rFonts w:ascii="Times New Roman" w:hAnsi="Times New Roman" w:cs="Times New Roman"/>
          <w:i/>
          <w:color w:val="BFBFBF" w:themeColor="background1" w:themeShade="BF"/>
          <w:spacing w:val="-20"/>
          <w:w w:val="1"/>
          <w:sz w:val="24"/>
          <w:szCs w:val="24"/>
          <w:lang w:val="id-ID"/>
        </w:rPr>
        <w:t>l</w:t>
      </w:r>
      <w:r w:rsidRPr="00C27C0E">
        <w:rPr>
          <w:rFonts w:ascii="Times New Roman" w:hAnsi="Times New Roman" w:cs="Times New Roman"/>
          <w:i/>
          <w:sz w:val="24"/>
          <w:szCs w:val="24"/>
          <w:lang w:val="id-ID"/>
        </w:rPr>
        <w:t>cter</w:t>
      </w:r>
      <w:r w:rsidRPr="00C27C0E">
        <w:rPr>
          <w:rFonts w:ascii="Times New Roman" w:hAnsi="Times New Roman" w:cs="Times New Roman"/>
          <w:sz w:val="24"/>
          <w:szCs w:val="24"/>
          <w:lang w:val="id-ID"/>
        </w:rPr>
        <w:t xml:space="preserve"> </w:t>
      </w:r>
      <w:r w:rsidRPr="00C27C0E">
        <w:rPr>
          <w:rFonts w:ascii="Times New Roman" w:hAnsi="Times New Roman" w:cs="Times New Roman"/>
          <w:sz w:val="24"/>
          <w:szCs w:val="24"/>
        </w:rPr>
        <w:t>Ma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sing-ma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sing 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ha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ditimba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ng seba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nya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w:t>
      </w:r>
      <w:r w:rsidRPr="00C27C0E">
        <w:rPr>
          <w:rFonts w:ascii="Times New Roman" w:hAnsi="Times New Roman" w:cs="Times New Roman"/>
          <w:sz w:val="24"/>
          <w:szCs w:val="24"/>
          <w:lang w:val="id-ID"/>
        </w:rPr>
        <w:t xml:space="preserve"> 0,006 g KNO</w:t>
      </w:r>
      <w:r w:rsidRPr="00C27C0E">
        <w:rPr>
          <w:rFonts w:ascii="Times New Roman" w:hAnsi="Times New Roman" w:cs="Times New Roman"/>
          <w:sz w:val="24"/>
          <w:szCs w:val="24"/>
          <w:vertAlign w:val="subscript"/>
          <w:lang w:val="id-ID"/>
        </w:rPr>
        <w:t>2</w:t>
      </w:r>
      <w:r w:rsidRPr="00C27C0E">
        <w:rPr>
          <w:rFonts w:ascii="Times New Roman" w:hAnsi="Times New Roman" w:cs="Times New Roman"/>
          <w:sz w:val="24"/>
          <w:szCs w:val="24"/>
          <w:lang w:val="id-ID"/>
        </w:rPr>
        <w:t>, 1.0 g K</w:t>
      </w:r>
      <w:r w:rsidRPr="00C27C0E">
        <w:rPr>
          <w:rFonts w:ascii="Times New Roman" w:hAnsi="Times New Roman" w:cs="Times New Roman"/>
          <w:sz w:val="24"/>
          <w:szCs w:val="24"/>
          <w:vertAlign w:val="subscript"/>
          <w:lang w:val="id-ID"/>
        </w:rPr>
        <w:t>2</w:t>
      </w:r>
      <w:r w:rsidRPr="00C27C0E">
        <w:rPr>
          <w:rFonts w:ascii="Times New Roman" w:hAnsi="Times New Roman" w:cs="Times New Roman"/>
          <w:sz w:val="24"/>
          <w:szCs w:val="24"/>
          <w:lang w:val="id-ID"/>
        </w:rPr>
        <w:t>HPO</w:t>
      </w:r>
      <w:r w:rsidRPr="00C27C0E">
        <w:rPr>
          <w:rFonts w:ascii="Times New Roman" w:hAnsi="Times New Roman" w:cs="Times New Roman"/>
          <w:sz w:val="24"/>
          <w:szCs w:val="24"/>
          <w:vertAlign w:val="subscript"/>
          <w:lang w:val="id-ID"/>
        </w:rPr>
        <w:t>4</w:t>
      </w:r>
      <w:r w:rsidRPr="00C27C0E">
        <w:rPr>
          <w:rFonts w:ascii="Times New Roman" w:hAnsi="Times New Roman" w:cs="Times New Roman"/>
          <w:sz w:val="24"/>
          <w:szCs w:val="24"/>
          <w:lang w:val="id-ID"/>
        </w:rPr>
        <w:t>, 0,3 g Na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Cl, 0,1 g MgSO</w:t>
      </w:r>
      <w:r w:rsidRPr="00C27C0E">
        <w:rPr>
          <w:rFonts w:ascii="Times New Roman" w:hAnsi="Times New Roman" w:cs="Times New Roman"/>
          <w:sz w:val="24"/>
          <w:szCs w:val="24"/>
          <w:vertAlign w:val="subscript"/>
          <w:lang w:val="id-ID"/>
        </w:rPr>
        <w:t>4</w:t>
      </w:r>
      <w:r w:rsidRPr="00C27C0E">
        <w:rPr>
          <w:rFonts w:ascii="Times New Roman" w:hAnsi="Times New Roman" w:cs="Times New Roman"/>
          <w:sz w:val="24"/>
          <w:szCs w:val="24"/>
          <w:lang w:val="id-ID"/>
        </w:rPr>
        <w:t>.7H2O, 0,03 g FeSO</w:t>
      </w:r>
      <w:r w:rsidRPr="00C27C0E">
        <w:rPr>
          <w:rFonts w:ascii="Times New Roman" w:hAnsi="Times New Roman" w:cs="Times New Roman"/>
          <w:sz w:val="24"/>
          <w:szCs w:val="24"/>
          <w:vertAlign w:val="subscript"/>
          <w:lang w:val="id-ID"/>
        </w:rPr>
        <w:t>4</w:t>
      </w:r>
      <w:r w:rsidRPr="00C27C0E">
        <w:rPr>
          <w:rFonts w:ascii="Times New Roman" w:hAnsi="Times New Roman" w:cs="Times New Roman"/>
          <w:sz w:val="24"/>
          <w:szCs w:val="24"/>
          <w:lang w:val="id-ID"/>
        </w:rPr>
        <w:t>.7H</w:t>
      </w:r>
      <w:r w:rsidRPr="00C27C0E">
        <w:rPr>
          <w:rFonts w:ascii="Times New Roman" w:hAnsi="Times New Roman" w:cs="Times New Roman"/>
          <w:sz w:val="24"/>
          <w:szCs w:val="24"/>
          <w:vertAlign w:val="subscript"/>
          <w:lang w:val="id-ID"/>
        </w:rPr>
        <w:t>2</w:t>
      </w:r>
      <w:r w:rsidRPr="00C27C0E">
        <w:rPr>
          <w:rFonts w:ascii="Times New Roman" w:hAnsi="Times New Roman" w:cs="Times New Roman"/>
          <w:sz w:val="24"/>
          <w:szCs w:val="24"/>
          <w:lang w:val="id-ID"/>
        </w:rPr>
        <w:t>O, 1.0 g Ca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CO</w:t>
      </w:r>
      <w:r w:rsidRPr="00C27C0E">
        <w:rPr>
          <w:rFonts w:ascii="Times New Roman" w:hAnsi="Times New Roman" w:cs="Times New Roman"/>
          <w:sz w:val="24"/>
          <w:szCs w:val="24"/>
          <w:vertAlign w:val="subscript"/>
          <w:lang w:val="id-ID"/>
        </w:rPr>
        <w:t>3</w:t>
      </w:r>
      <w:r w:rsidRPr="00C27C0E">
        <w:rPr>
          <w:rFonts w:ascii="Times New Roman" w:hAnsi="Times New Roman" w:cs="Times New Roman"/>
          <w:sz w:val="24"/>
          <w:szCs w:val="24"/>
          <w:lang w:val="id-ID"/>
        </w:rPr>
        <w:t>, 0,3 g Ca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Cl</w:t>
      </w:r>
      <w:r w:rsidRPr="00C27C0E">
        <w:rPr>
          <w:rFonts w:ascii="Times New Roman" w:hAnsi="Times New Roman" w:cs="Times New Roman"/>
          <w:sz w:val="24"/>
          <w:szCs w:val="24"/>
          <w:vertAlign w:val="subscript"/>
          <w:lang w:val="id-ID"/>
        </w:rPr>
        <w:t>2</w:t>
      </w:r>
      <w:r w:rsidRPr="00C27C0E">
        <w:rPr>
          <w:rFonts w:ascii="Times New Roman" w:hAnsi="Times New Roman" w:cs="Times New Roman"/>
          <w:sz w:val="24"/>
          <w:szCs w:val="24"/>
          <w:lang w:val="id-ID"/>
        </w:rPr>
        <w:t>, 20 g ba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kto 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ga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r. Semua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ba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ha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dima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sukka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ke 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m erlenmeyer 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dila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rutka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denga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kua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des seba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nya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k 500 ml, kemudia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dipa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ska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 di 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ta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s </w:t>
      </w:r>
      <w:r w:rsidRPr="00C27C0E">
        <w:rPr>
          <w:rFonts w:ascii="Times New Roman" w:hAnsi="Times New Roman" w:cs="Times New Roman"/>
          <w:i/>
          <w:iCs/>
          <w:sz w:val="24"/>
          <w:szCs w:val="24"/>
          <w:lang w:val="id-ID"/>
        </w:rPr>
        <w:t>hotpla</w:t>
      </w:r>
      <w:r w:rsidRPr="00C27C0E">
        <w:rPr>
          <w:rFonts w:ascii="Times New Roman" w:hAnsi="Times New Roman" w:cs="Times New Roman"/>
          <w:i/>
          <w:iCs/>
          <w:color w:val="BFBFBF" w:themeColor="background1" w:themeShade="BF"/>
          <w:spacing w:val="-20"/>
          <w:w w:val="1"/>
          <w:sz w:val="24"/>
          <w:szCs w:val="24"/>
          <w:lang w:val="id-ID"/>
        </w:rPr>
        <w:t>l</w:t>
      </w:r>
      <w:r w:rsidRPr="00C27C0E">
        <w:rPr>
          <w:rFonts w:ascii="Times New Roman" w:hAnsi="Times New Roman" w:cs="Times New Roman"/>
          <w:i/>
          <w:iCs/>
          <w:sz w:val="24"/>
          <w:szCs w:val="24"/>
          <w:lang w:val="id-ID"/>
        </w:rPr>
        <w:t xml:space="preserve">te </w:t>
      </w:r>
      <w:r w:rsidRPr="00C27C0E">
        <w:rPr>
          <w:rFonts w:ascii="Times New Roman" w:hAnsi="Times New Roman" w:cs="Times New Roman"/>
          <w:sz w:val="24"/>
          <w:szCs w:val="24"/>
          <w:lang w:val="id-ID"/>
        </w:rPr>
        <w:t>sa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mbil dia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duk hingga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rut. Media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disterilisa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si 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m 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utokla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f pa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da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suhu 121°C sela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ma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 xml:space="preserve"> 15 menit </w:t>
      </w:r>
      <w:r w:rsidRPr="00C27C0E">
        <w:rPr>
          <w:rFonts w:ascii="Times New Roman" w:hAnsi="Times New Roman" w:cs="Times New Roman"/>
          <w:sz w:val="24"/>
          <w:szCs w:val="24"/>
        </w:rPr>
        <w:t>(</w:t>
      </w:r>
      <w:r w:rsidRPr="00C27C0E">
        <w:rPr>
          <w:rFonts w:ascii="Times New Roman" w:hAnsi="Times New Roman" w:cs="Times New Roman"/>
          <w:sz w:val="24"/>
          <w:szCs w:val="24"/>
          <w:lang w:val="id-ID"/>
        </w:rPr>
        <w:t>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fria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nti</w:t>
      </w:r>
      <w:r w:rsidRPr="00C27C0E">
        <w:rPr>
          <w:rFonts w:ascii="Times New Roman" w:hAnsi="Times New Roman" w:cs="Times New Roman"/>
          <w:sz w:val="24"/>
          <w:szCs w:val="24"/>
        </w:rPr>
        <w:t>, dkk, 2015).</w:t>
      </w:r>
    </w:p>
    <w:p w14:paraId="4909F123" w14:textId="139C9B2E" w:rsidR="001A2087" w:rsidRPr="00B346AF" w:rsidRDefault="00C27C0E" w:rsidP="001A208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Isolasi Bakteri Pendegradasi Amonia</w:t>
      </w:r>
    </w:p>
    <w:p w14:paraId="04D05AF9" w14:textId="77777777" w:rsidR="00C27C0E" w:rsidRPr="00C27C0E" w:rsidRDefault="00C27C0E" w:rsidP="00C27C0E">
      <w:pPr>
        <w:spacing w:after="0" w:line="240" w:lineRule="auto"/>
        <w:ind w:left="360" w:firstLine="360"/>
        <w:jc w:val="both"/>
        <w:rPr>
          <w:rFonts w:ascii="Times New Roman" w:hAnsi="Times New Roman" w:cs="Times New Roman"/>
          <w:sz w:val="24"/>
          <w:szCs w:val="24"/>
        </w:rPr>
      </w:pPr>
      <w:r w:rsidRPr="00C27C0E">
        <w:rPr>
          <w:rFonts w:ascii="Times New Roman" w:hAnsi="Times New Roman" w:cs="Times New Roman"/>
          <w:sz w:val="24"/>
          <w:szCs w:val="24"/>
        </w:rPr>
        <w:t>Isola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 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kteri dila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kuka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denga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motode tua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ng (pour pla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te) Pengencera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kuka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pa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tingka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t 10</w:t>
      </w:r>
      <w:r w:rsidRPr="00C27C0E">
        <w:rPr>
          <w:rFonts w:ascii="Times New Roman" w:hAnsi="Times New Roman" w:cs="Times New Roman"/>
          <w:sz w:val="24"/>
          <w:szCs w:val="24"/>
          <w:vertAlign w:val="superscript"/>
          <w:lang w:val="id-ID"/>
        </w:rPr>
        <w:t>-1</w:t>
      </w:r>
      <w:r w:rsidRPr="00C27C0E">
        <w:rPr>
          <w:rFonts w:ascii="Times New Roman" w:hAnsi="Times New Roman" w:cs="Times New Roman"/>
          <w:sz w:val="24"/>
          <w:szCs w:val="24"/>
        </w:rPr>
        <w:t xml:space="preserve"> sa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mpa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i 10</w:t>
      </w:r>
      <w:r w:rsidRPr="00C27C0E">
        <w:rPr>
          <w:rFonts w:ascii="Times New Roman" w:hAnsi="Times New Roman" w:cs="Times New Roman"/>
          <w:sz w:val="24"/>
          <w:szCs w:val="24"/>
          <w:vertAlign w:val="superscript"/>
          <w:lang w:val="id-ID"/>
        </w:rPr>
        <w:t>-3</w:t>
      </w:r>
      <w:r w:rsidRPr="00C27C0E">
        <w:rPr>
          <w:rFonts w:ascii="Times New Roman" w:hAnsi="Times New Roman" w:cs="Times New Roman"/>
          <w:sz w:val="24"/>
          <w:szCs w:val="24"/>
        </w:rPr>
        <w:t xml:space="preserve"> denga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menginokula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0,1 ml suspensi 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ri setia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p pengencera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kemudia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dima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sukka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keda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 ca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wa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petri seca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ra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septis. Media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khusus Nitrifika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 ditua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ngka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dira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ta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ka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ga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r media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homogen kemudia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n media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di inkuba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si pa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da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suhu 37°C sela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 xml:space="preserve"> 48 ja</w:t>
      </w:r>
      <w:r w:rsidRPr="00C27C0E">
        <w:rPr>
          <w:rFonts w:ascii="Times New Roman" w:hAnsi="Times New Roman" w:cs="Times New Roman"/>
          <w:color w:val="BFBFBF" w:themeColor="background1" w:themeShade="BF"/>
          <w:spacing w:val="-20"/>
          <w:w w:val="1"/>
          <w:sz w:val="24"/>
          <w:szCs w:val="24"/>
        </w:rPr>
        <w:t>l</w:t>
      </w:r>
      <w:r w:rsidRPr="00C27C0E">
        <w:rPr>
          <w:rFonts w:ascii="Times New Roman" w:hAnsi="Times New Roman" w:cs="Times New Roman"/>
          <w:sz w:val="24"/>
          <w:szCs w:val="24"/>
        </w:rPr>
        <w:t>m (</w:t>
      </w:r>
      <w:r w:rsidRPr="00C27C0E">
        <w:rPr>
          <w:rFonts w:ascii="Times New Roman" w:hAnsi="Times New Roman" w:cs="Times New Roman"/>
          <w:sz w:val="24"/>
          <w:szCs w:val="24"/>
          <w:lang w:val="id-ID"/>
        </w:rPr>
        <w:t>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fria</w:t>
      </w:r>
      <w:r w:rsidRPr="00C27C0E">
        <w:rPr>
          <w:rFonts w:ascii="Times New Roman" w:hAnsi="Times New Roman" w:cs="Times New Roman"/>
          <w:color w:val="BFBFBF" w:themeColor="background1" w:themeShade="BF"/>
          <w:spacing w:val="-20"/>
          <w:w w:val="1"/>
          <w:sz w:val="24"/>
          <w:szCs w:val="24"/>
          <w:lang w:val="id-ID"/>
        </w:rPr>
        <w:t>l</w:t>
      </w:r>
      <w:r w:rsidRPr="00C27C0E">
        <w:rPr>
          <w:rFonts w:ascii="Times New Roman" w:hAnsi="Times New Roman" w:cs="Times New Roman"/>
          <w:sz w:val="24"/>
          <w:szCs w:val="24"/>
          <w:lang w:val="id-ID"/>
        </w:rPr>
        <w:t>nti</w:t>
      </w:r>
      <w:r w:rsidRPr="00C27C0E">
        <w:rPr>
          <w:rFonts w:ascii="Times New Roman" w:hAnsi="Times New Roman" w:cs="Times New Roman"/>
          <w:sz w:val="24"/>
          <w:szCs w:val="24"/>
        </w:rPr>
        <w:t>, dkk, 2015).</w:t>
      </w:r>
    </w:p>
    <w:p w14:paraId="5A76F984" w14:textId="0ACED591" w:rsidR="00A77605" w:rsidRDefault="001A2087" w:rsidP="00A77605">
      <w:pPr>
        <w:pStyle w:val="ListParagraph"/>
        <w:numPr>
          <w:ilvl w:val="0"/>
          <w:numId w:val="8"/>
        </w:numPr>
        <w:spacing w:after="0" w:line="240" w:lineRule="auto"/>
        <w:jc w:val="both"/>
        <w:rPr>
          <w:rFonts w:ascii="Times New Roman" w:hAnsi="Times New Roman" w:cs="Times New Roman"/>
          <w:sz w:val="24"/>
          <w:szCs w:val="24"/>
        </w:rPr>
      </w:pPr>
      <w:r w:rsidRPr="001A2087">
        <w:rPr>
          <w:rFonts w:ascii="Times New Roman" w:hAnsi="Times New Roman" w:cs="Times New Roman"/>
          <w:sz w:val="24"/>
          <w:szCs w:val="24"/>
        </w:rPr>
        <w:t>P</w:t>
      </w:r>
      <w:r w:rsidR="00A77605">
        <w:rPr>
          <w:rFonts w:ascii="Times New Roman" w:hAnsi="Times New Roman" w:cs="Times New Roman"/>
          <w:sz w:val="24"/>
          <w:szCs w:val="24"/>
        </w:rPr>
        <w:t>emurnian Isolasi Bakteri Pendegradasi Amonia</w:t>
      </w:r>
    </w:p>
    <w:p w14:paraId="30B3B8A1" w14:textId="0DF4ADDC" w:rsidR="00A77605" w:rsidRPr="00A77605" w:rsidRDefault="00A77605" w:rsidP="00A77605">
      <w:pPr>
        <w:spacing w:after="0" w:line="240" w:lineRule="auto"/>
        <w:ind w:left="360" w:firstLine="360"/>
        <w:jc w:val="both"/>
        <w:rPr>
          <w:rFonts w:ascii="Times New Roman" w:hAnsi="Times New Roman" w:cs="Times New Roman"/>
          <w:sz w:val="24"/>
          <w:szCs w:val="24"/>
        </w:rPr>
      </w:pPr>
      <w:r w:rsidRPr="00A77605">
        <w:rPr>
          <w:rFonts w:ascii="Times New Roman" w:hAnsi="Times New Roman" w:cs="Times New Roman"/>
          <w:sz w:val="24"/>
          <w:szCs w:val="24"/>
        </w:rPr>
        <w:t>Pemurnia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ba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kteri dila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kuka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denga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ca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ra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 xml:space="preserve"> ma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sing-ma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sing koloni ba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kteri ya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ng tela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h diisola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si da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tumbuh dia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mbil mengguna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ka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ose seca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ra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 xml:space="preserve"> 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septis da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digoreska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pa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da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 xml:space="preserve"> media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 xml:space="preserve"> 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ga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r nitrifika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si. Media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 xml:space="preserve"> ya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ng tela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h diinokula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si kemudia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diinkuba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si sela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ma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 xml:space="preserve"> 72 ja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m denga</w:t>
      </w:r>
      <w:r w:rsidRPr="00A77605">
        <w:rPr>
          <w:rFonts w:ascii="Microsoft Uighur" w:hAnsi="Microsoft Uighur" w:cs="Times New Roman"/>
          <w:color w:val="BFBFBF" w:themeColor="background1" w:themeShade="BF"/>
          <w:spacing w:val="-20"/>
          <w:w w:val="1"/>
          <w:sz w:val="5"/>
          <w:szCs w:val="24"/>
        </w:rPr>
        <w:t>l</w:t>
      </w:r>
      <w:r w:rsidRPr="00A77605">
        <w:rPr>
          <w:rFonts w:ascii="Times New Roman" w:hAnsi="Times New Roman" w:cs="Times New Roman"/>
          <w:sz w:val="24"/>
          <w:szCs w:val="24"/>
        </w:rPr>
        <w:t>n suhu 37°C</w:t>
      </w:r>
      <w:r w:rsidRPr="00A77605">
        <w:rPr>
          <w:rFonts w:ascii="Times New Roman" w:hAnsi="Times New Roman" w:cs="Times New Roman"/>
          <w:sz w:val="24"/>
          <w:szCs w:val="24"/>
          <w:lang w:val="id-ID"/>
        </w:rPr>
        <w:t xml:space="preserve"> </w:t>
      </w:r>
      <w:r w:rsidRPr="00A77605">
        <w:rPr>
          <w:rFonts w:ascii="Times New Roman" w:hAnsi="Times New Roman" w:cs="Times New Roman"/>
          <w:sz w:val="24"/>
          <w:szCs w:val="24"/>
        </w:rPr>
        <w:t>(</w:t>
      </w:r>
      <w:r w:rsidRPr="00A77605">
        <w:rPr>
          <w:rFonts w:ascii="Times New Roman" w:hAnsi="Times New Roman" w:cs="Times New Roman"/>
          <w:sz w:val="24"/>
          <w:szCs w:val="24"/>
          <w:lang w:val="id-ID"/>
        </w:rPr>
        <w:t>A</w:t>
      </w:r>
      <w:r w:rsidRPr="00A77605">
        <w:rPr>
          <w:rFonts w:ascii="Microsoft Uighur" w:hAnsi="Microsoft Uighur" w:cs="Times New Roman"/>
          <w:color w:val="BFBFBF" w:themeColor="background1" w:themeShade="BF"/>
          <w:spacing w:val="-20"/>
          <w:w w:val="1"/>
          <w:sz w:val="5"/>
          <w:szCs w:val="24"/>
          <w:lang w:val="id-ID"/>
        </w:rPr>
        <w:t>l</w:t>
      </w:r>
      <w:r w:rsidRPr="00A77605">
        <w:rPr>
          <w:rFonts w:ascii="Times New Roman" w:hAnsi="Times New Roman" w:cs="Times New Roman"/>
          <w:sz w:val="24"/>
          <w:szCs w:val="24"/>
          <w:lang w:val="id-ID"/>
        </w:rPr>
        <w:t>fria</w:t>
      </w:r>
      <w:r w:rsidRPr="00A77605">
        <w:rPr>
          <w:rFonts w:ascii="Microsoft Uighur" w:hAnsi="Microsoft Uighur" w:cs="Times New Roman"/>
          <w:color w:val="BFBFBF" w:themeColor="background1" w:themeShade="BF"/>
          <w:spacing w:val="-20"/>
          <w:w w:val="1"/>
          <w:sz w:val="5"/>
          <w:szCs w:val="24"/>
          <w:lang w:val="id-ID"/>
        </w:rPr>
        <w:t>l</w:t>
      </w:r>
      <w:r w:rsidRPr="00A77605">
        <w:rPr>
          <w:rFonts w:ascii="Times New Roman" w:hAnsi="Times New Roman" w:cs="Times New Roman"/>
          <w:sz w:val="24"/>
          <w:szCs w:val="24"/>
          <w:lang w:val="id-ID"/>
        </w:rPr>
        <w:t>nti</w:t>
      </w:r>
      <w:r w:rsidRPr="00A77605">
        <w:rPr>
          <w:rFonts w:ascii="Times New Roman" w:hAnsi="Times New Roman" w:cs="Times New Roman"/>
          <w:sz w:val="24"/>
          <w:szCs w:val="24"/>
        </w:rPr>
        <w:t>, dkk, 2015).</w:t>
      </w:r>
    </w:p>
    <w:p w14:paraId="3BE3E422" w14:textId="3374E0EE" w:rsidR="00A77605" w:rsidRDefault="00A77605" w:rsidP="00A77605">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Uji Pewarnaan gram</w:t>
      </w:r>
    </w:p>
    <w:p w14:paraId="060C1849" w14:textId="2760C199" w:rsidR="00A77605" w:rsidRPr="00B2331B" w:rsidRDefault="00B2331B" w:rsidP="00B2331B">
      <w:pPr>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U</w:t>
      </w:r>
      <w:r w:rsidRPr="00B2331B">
        <w:rPr>
          <w:rFonts w:ascii="Times New Roman" w:hAnsi="Times New Roman" w:cs="Times New Roman"/>
          <w:sz w:val="24"/>
          <w:szCs w:val="24"/>
        </w:rPr>
        <w:t>ji ini dila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kuka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metode pewa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rna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Ma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sing-ma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sing bia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murni dia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mbil mengguna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ja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rum ose seca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septik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digoreska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objek gla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ss seca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ha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lus 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u tida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 terla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lu teba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 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 muda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h dia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ti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 mikroskop kemudia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difiksa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sika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w:t>
      </w:r>
      <w:r w:rsidRPr="00B2331B">
        <w:rPr>
          <w:rFonts w:ascii="Times New Roman" w:hAnsi="Times New Roman" w:cs="Times New Roman"/>
          <w:sz w:val="24"/>
          <w:szCs w:val="24"/>
          <w:lang w:val="id-ID"/>
        </w:rPr>
        <w:t xml:space="preserve"> a</w:t>
      </w:r>
      <w:r w:rsidRPr="00B2331B">
        <w:rPr>
          <w:rFonts w:ascii="Microsoft Uighur" w:hAnsi="Microsoft Uighur" w:cs="Times New Roman"/>
          <w:color w:val="BFBFBF" w:themeColor="background1" w:themeShade="BF"/>
          <w:spacing w:val="-20"/>
          <w:w w:val="1"/>
          <w:sz w:val="5"/>
          <w:szCs w:val="24"/>
          <w:lang w:val="id-ID"/>
        </w:rPr>
        <w:t>l</w:t>
      </w:r>
      <w:r w:rsidRPr="00B2331B">
        <w:rPr>
          <w:rFonts w:ascii="Times New Roman" w:hAnsi="Times New Roman" w:cs="Times New Roman"/>
          <w:sz w:val="24"/>
          <w:szCs w:val="24"/>
          <w:lang w:val="id-ID"/>
        </w:rPr>
        <w:t>pi bunsen</w:t>
      </w:r>
      <w:r w:rsidRPr="00B2331B">
        <w:rPr>
          <w:rFonts w:ascii="Times New Roman" w:hAnsi="Times New Roman" w:cs="Times New Roman"/>
          <w:sz w:val="24"/>
          <w:szCs w:val="24"/>
        </w:rPr>
        <w:t>. Prepa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 ya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ng tela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h sia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p, ditetesi krista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 violet sela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1 menit kemudia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dibila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qua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des menga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lir seca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perla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ha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ha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Sela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njutnya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prepa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 ditetes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yodium gra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didia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sela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 1 menit kemudia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dibila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qua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des. Prepa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 ditetesi 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lkohol tetes demi tetes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dibila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 sela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njutnya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prepa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 diberi pewa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rna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sa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fra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nin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bia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sela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 1-2 menit 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lu bila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 Ta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ha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p tera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khir prepa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 dikeringka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ti di 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wa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h mikroskop. 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kteri ya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ng teridentifika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si bila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kteri Gra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 positif berwa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rna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ungu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gra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 nega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tif berwa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rna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mera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h (Pa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nja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ita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dkk, 2020).</w:t>
      </w:r>
    </w:p>
    <w:p w14:paraId="32A9B441" w14:textId="350D1B8D" w:rsidR="00A77605" w:rsidRDefault="00A77605" w:rsidP="00A77605">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Uji Potensi Bakteri</w:t>
      </w:r>
    </w:p>
    <w:p w14:paraId="45EFD01E" w14:textId="0F7EEFCF" w:rsidR="00B2331B" w:rsidRDefault="00B2331B" w:rsidP="00B2331B">
      <w:pPr>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U</w:t>
      </w:r>
      <w:r w:rsidRPr="00B2331B">
        <w:rPr>
          <w:rFonts w:ascii="Times New Roman" w:hAnsi="Times New Roman" w:cs="Times New Roman"/>
          <w:sz w:val="24"/>
          <w:szCs w:val="24"/>
        </w:rPr>
        <w:t>ji potensi 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kteri nitrifika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si dila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kuka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mengukur kema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mpua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isola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ca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pengujia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ya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ng dila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kuka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konsentra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si 100 ppm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n </w:t>
      </w:r>
      <w:r w:rsidRPr="00B2331B">
        <w:rPr>
          <w:rFonts w:ascii="Times New Roman" w:hAnsi="Times New Roman" w:cs="Times New Roman"/>
          <w:sz w:val="24"/>
          <w:szCs w:val="24"/>
          <w:lang w:val="id-ID"/>
        </w:rPr>
        <w:t>2</w:t>
      </w:r>
      <w:r w:rsidRPr="00B2331B">
        <w:rPr>
          <w:rFonts w:ascii="Times New Roman" w:hAnsi="Times New Roman" w:cs="Times New Roman"/>
          <w:sz w:val="24"/>
          <w:szCs w:val="24"/>
        </w:rPr>
        <w:t>50 ppm (NH</w:t>
      </w:r>
      <w:r w:rsidRPr="00B2331B">
        <w:rPr>
          <w:rFonts w:ascii="Times New Roman" w:hAnsi="Times New Roman" w:cs="Times New Roman"/>
          <w:sz w:val="24"/>
          <w:szCs w:val="24"/>
          <w:vertAlign w:val="subscript"/>
        </w:rPr>
        <w:t>4</w:t>
      </w:r>
      <w:r w:rsidRPr="00B2331B">
        <w:rPr>
          <w:rFonts w:ascii="Times New Roman" w:hAnsi="Times New Roman" w:cs="Times New Roman"/>
          <w:sz w:val="24"/>
          <w:szCs w:val="24"/>
        </w:rPr>
        <w:t>)</w:t>
      </w:r>
      <w:r w:rsidRPr="00B2331B">
        <w:rPr>
          <w:rFonts w:ascii="Times New Roman" w:hAnsi="Times New Roman" w:cs="Times New Roman"/>
          <w:sz w:val="24"/>
          <w:szCs w:val="24"/>
          <w:vertAlign w:val="subscript"/>
        </w:rPr>
        <w:t>2</w:t>
      </w:r>
      <w:r w:rsidRPr="00B2331B">
        <w:rPr>
          <w:rFonts w:ascii="Times New Roman" w:hAnsi="Times New Roman" w:cs="Times New Roman"/>
          <w:sz w:val="24"/>
          <w:szCs w:val="24"/>
        </w:rPr>
        <w:t>SO</w:t>
      </w:r>
      <w:r w:rsidRPr="00B2331B">
        <w:rPr>
          <w:rFonts w:ascii="Times New Roman" w:hAnsi="Times New Roman" w:cs="Times New Roman"/>
          <w:sz w:val="24"/>
          <w:szCs w:val="24"/>
          <w:vertAlign w:val="subscript"/>
        </w:rPr>
        <w:t>4</w:t>
      </w:r>
      <w:r w:rsidRPr="00B2331B">
        <w:rPr>
          <w:rFonts w:ascii="Times New Roman" w:hAnsi="Times New Roman" w:cs="Times New Roman"/>
          <w:sz w:val="24"/>
          <w:szCs w:val="24"/>
        </w:rPr>
        <w:t xml:space="preserve">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 medium 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ru. Disia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pka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seba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nya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 3 ml kultur 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kteri nitrifika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si dipinda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hka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ke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 30 ml medium ba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ru denga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konsentra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si </w:t>
      </w:r>
      <w:r w:rsidRPr="00B2331B">
        <w:rPr>
          <w:rFonts w:ascii="Times New Roman" w:hAnsi="Times New Roman" w:cs="Times New Roman"/>
          <w:sz w:val="24"/>
          <w:szCs w:val="24"/>
          <w:lang w:val="id-ID"/>
        </w:rPr>
        <w:t>100</w:t>
      </w:r>
      <w:r w:rsidRPr="00B2331B">
        <w:rPr>
          <w:rFonts w:ascii="Times New Roman" w:hAnsi="Times New Roman" w:cs="Times New Roman"/>
          <w:sz w:val="24"/>
          <w:szCs w:val="24"/>
        </w:rPr>
        <w:t xml:space="preserve"> ppm (NH</w:t>
      </w:r>
      <w:r w:rsidRPr="00B2331B">
        <w:rPr>
          <w:rFonts w:ascii="Times New Roman" w:hAnsi="Times New Roman" w:cs="Times New Roman"/>
          <w:sz w:val="24"/>
          <w:szCs w:val="24"/>
          <w:vertAlign w:val="subscript"/>
        </w:rPr>
        <w:t>4</w:t>
      </w:r>
      <w:r w:rsidRPr="00B2331B">
        <w:rPr>
          <w:rFonts w:ascii="Times New Roman" w:hAnsi="Times New Roman" w:cs="Times New Roman"/>
          <w:sz w:val="24"/>
          <w:szCs w:val="24"/>
        </w:rPr>
        <w:t>)</w:t>
      </w:r>
      <w:r w:rsidRPr="00B2331B">
        <w:rPr>
          <w:rFonts w:ascii="Times New Roman" w:hAnsi="Times New Roman" w:cs="Times New Roman"/>
          <w:sz w:val="24"/>
          <w:szCs w:val="24"/>
          <w:vertAlign w:val="subscript"/>
        </w:rPr>
        <w:t>2</w:t>
      </w:r>
      <w:r w:rsidRPr="00B2331B">
        <w:rPr>
          <w:rFonts w:ascii="Times New Roman" w:hAnsi="Times New Roman" w:cs="Times New Roman"/>
          <w:sz w:val="24"/>
          <w:szCs w:val="24"/>
        </w:rPr>
        <w:t>SO</w:t>
      </w:r>
      <w:r w:rsidRPr="00B2331B">
        <w:rPr>
          <w:rFonts w:ascii="Times New Roman" w:hAnsi="Times New Roman" w:cs="Times New Roman"/>
          <w:sz w:val="24"/>
          <w:szCs w:val="24"/>
          <w:vertAlign w:val="subscript"/>
        </w:rPr>
        <w:t xml:space="preserve">4 </w:t>
      </w:r>
      <w:r w:rsidRPr="00B2331B">
        <w:rPr>
          <w:rFonts w:ascii="Times New Roman" w:hAnsi="Times New Roman" w:cs="Times New Roman"/>
          <w:sz w:val="24"/>
          <w:szCs w:val="24"/>
        </w:rPr>
        <w:t>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n </w:t>
      </w:r>
      <w:r w:rsidRPr="00B2331B">
        <w:rPr>
          <w:rFonts w:ascii="Times New Roman" w:hAnsi="Times New Roman" w:cs="Times New Roman"/>
          <w:sz w:val="24"/>
          <w:szCs w:val="24"/>
          <w:lang w:val="id-ID"/>
        </w:rPr>
        <w:lastRenderedPageBreak/>
        <w:t>2</w:t>
      </w:r>
      <w:r w:rsidRPr="00B2331B">
        <w:rPr>
          <w:rFonts w:ascii="Times New Roman" w:hAnsi="Times New Roman" w:cs="Times New Roman"/>
          <w:sz w:val="24"/>
          <w:szCs w:val="24"/>
        </w:rPr>
        <w:t>50 ppm (NH</w:t>
      </w:r>
      <w:r w:rsidRPr="00B2331B">
        <w:rPr>
          <w:rFonts w:ascii="Times New Roman" w:hAnsi="Times New Roman" w:cs="Times New Roman"/>
          <w:sz w:val="24"/>
          <w:szCs w:val="24"/>
          <w:vertAlign w:val="subscript"/>
        </w:rPr>
        <w:t>4</w:t>
      </w:r>
      <w:r w:rsidRPr="00B2331B">
        <w:rPr>
          <w:rFonts w:ascii="Times New Roman" w:hAnsi="Times New Roman" w:cs="Times New Roman"/>
          <w:sz w:val="24"/>
          <w:szCs w:val="24"/>
        </w:rPr>
        <w:t>)</w:t>
      </w:r>
      <w:r w:rsidRPr="00B2331B">
        <w:rPr>
          <w:rFonts w:ascii="Times New Roman" w:hAnsi="Times New Roman" w:cs="Times New Roman"/>
          <w:sz w:val="24"/>
          <w:szCs w:val="24"/>
          <w:vertAlign w:val="subscript"/>
        </w:rPr>
        <w:t>2</w:t>
      </w:r>
      <w:r w:rsidRPr="00B2331B">
        <w:rPr>
          <w:rFonts w:ascii="Times New Roman" w:hAnsi="Times New Roman" w:cs="Times New Roman"/>
          <w:sz w:val="24"/>
          <w:szCs w:val="24"/>
        </w:rPr>
        <w:t>SO</w:t>
      </w:r>
      <w:r w:rsidRPr="00B2331B">
        <w:rPr>
          <w:rFonts w:ascii="Times New Roman" w:hAnsi="Times New Roman" w:cs="Times New Roman"/>
          <w:sz w:val="24"/>
          <w:szCs w:val="24"/>
          <w:vertAlign w:val="subscript"/>
        </w:rPr>
        <w:t xml:space="preserve">4 </w:t>
      </w:r>
      <w:r w:rsidRPr="00B2331B">
        <w:rPr>
          <w:rFonts w:ascii="Times New Roman" w:hAnsi="Times New Roman" w:cs="Times New Roman"/>
          <w:sz w:val="24"/>
          <w:szCs w:val="24"/>
        </w:rPr>
        <w:t>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lu dikocok hingga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homogen. Pengukura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 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monium 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nitra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t dila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kuka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n pa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da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 xml:space="preserve"> interva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l wa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ktu ha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ri ke-0, ke-4, ke-8 (Isla</w:t>
      </w:r>
      <w:r w:rsidRPr="00B2331B">
        <w:rPr>
          <w:rFonts w:ascii="Microsoft Uighur" w:hAnsi="Microsoft Uighur" w:cs="Times New Roman"/>
          <w:color w:val="BFBFBF" w:themeColor="background1" w:themeShade="BF"/>
          <w:spacing w:val="-20"/>
          <w:w w:val="1"/>
          <w:sz w:val="5"/>
          <w:szCs w:val="24"/>
        </w:rPr>
        <w:t>l</w:t>
      </w:r>
      <w:r w:rsidRPr="00B2331B">
        <w:rPr>
          <w:rFonts w:ascii="Times New Roman" w:hAnsi="Times New Roman" w:cs="Times New Roman"/>
          <w:sz w:val="24"/>
          <w:szCs w:val="24"/>
        </w:rPr>
        <w:t>m, dkk, 2021).</w:t>
      </w:r>
    </w:p>
    <w:p w14:paraId="7A2328FC" w14:textId="75112D6C" w:rsidR="00B2331B" w:rsidRPr="00B2331B" w:rsidRDefault="00B2331B" w:rsidP="00B2331B">
      <w:pPr>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Prosedur pengukura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 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monium denga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mengguna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metode Nessler. Metode ini dila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kuka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denga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mengguna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1 ml kultur kemudia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dita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mba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hka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1-2 tetes la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ruta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K-Na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ta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rta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t kemudia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dikocok kua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t-kua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t. Sela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njutnya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dita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mba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hka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denga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pra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ksi Nessler seba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nya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 0,2 ml. La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ruta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tersebut kemudia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didia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sela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10</w:t>
      </w:r>
      <w:r>
        <w:rPr>
          <w:rFonts w:ascii="Times New Roman" w:hAnsi="Times New Roman" w:cs="Times New Roman"/>
          <w:sz w:val="24"/>
          <w:szCs w:val="24"/>
          <w:lang w:val="id-ID"/>
        </w:rPr>
        <w:t xml:space="preserve"> </w:t>
      </w:r>
      <w:r>
        <w:rPr>
          <w:rFonts w:ascii="Times New Roman" w:hAnsi="Times New Roman" w:cs="Times New Roman"/>
          <w:sz w:val="24"/>
          <w:szCs w:val="24"/>
        </w:rPr>
        <w:t>menit hingga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pembentuka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wa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rna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menja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di sempurna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Kemudia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 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monium diukur denga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mengguna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la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t spektrometer pa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pa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nja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ng gelomba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ng 420 nm. Penga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ta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tida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 dila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kuka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pa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nitrit 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rena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konsentra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si nirit bersifa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t rea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ktif 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merupa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senya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wa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 xml:space="preserve"> pera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liha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 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ri oksida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si 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monium menja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di nitra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t (Isla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m, dkk, 2021).</w:t>
      </w:r>
    </w:p>
    <w:p w14:paraId="7BACF3AD" w14:textId="73224DB5" w:rsidR="00A77605" w:rsidRDefault="00A77605" w:rsidP="00A77605">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Karakterisasi Bakteri Pendegradasi Amonia</w:t>
      </w:r>
    </w:p>
    <w:p w14:paraId="44D86FB5" w14:textId="3B171037" w:rsidR="001A2087" w:rsidRDefault="00B2331B" w:rsidP="00B2331B">
      <w:pPr>
        <w:spacing w:after="0" w:line="240" w:lineRule="auto"/>
        <w:ind w:left="360" w:firstLine="360"/>
        <w:jc w:val="both"/>
        <w:rPr>
          <w:rFonts w:ascii="Times New Roman" w:hAnsi="Times New Roman" w:cs="Times New Roman"/>
          <w:sz w:val="24"/>
          <w:szCs w:val="24"/>
        </w:rPr>
      </w:pPr>
      <w:r w:rsidRPr="00B2331B">
        <w:rPr>
          <w:rFonts w:ascii="Times New Roman" w:hAnsi="Times New Roman" w:cs="Times New Roman"/>
          <w:sz w:val="24"/>
          <w:szCs w:val="24"/>
        </w:rPr>
        <w:t>Ka</w:t>
      </w:r>
      <w:r w:rsidRPr="00B2331B">
        <w:rPr>
          <w:rFonts w:ascii="Times New Roman" w:hAnsi="Times New Roman" w:cs="Times New Roman"/>
          <w:color w:val="BFBFBF" w:themeColor="background1" w:themeShade="BF"/>
          <w:spacing w:val="-20"/>
          <w:w w:val="1"/>
          <w:sz w:val="24"/>
          <w:szCs w:val="24"/>
        </w:rPr>
        <w:t>l</w:t>
      </w:r>
      <w:r w:rsidRPr="00B2331B">
        <w:rPr>
          <w:rFonts w:ascii="Times New Roman" w:hAnsi="Times New Roman" w:cs="Times New Roman"/>
          <w:sz w:val="24"/>
          <w:szCs w:val="24"/>
        </w:rPr>
        <w:t>ra</w:t>
      </w:r>
      <w:r w:rsidRPr="00B2331B">
        <w:rPr>
          <w:rFonts w:ascii="Times New Roman" w:hAnsi="Times New Roman" w:cs="Times New Roman"/>
          <w:color w:val="BFBFBF" w:themeColor="background1" w:themeShade="BF"/>
          <w:spacing w:val="-20"/>
          <w:w w:val="1"/>
          <w:sz w:val="24"/>
          <w:szCs w:val="24"/>
        </w:rPr>
        <w:t>l</w:t>
      </w:r>
      <w:r w:rsidRPr="00B2331B">
        <w:rPr>
          <w:rFonts w:ascii="Times New Roman" w:hAnsi="Times New Roman" w:cs="Times New Roman"/>
          <w:sz w:val="24"/>
          <w:szCs w:val="24"/>
        </w:rPr>
        <w:t>kterisa</w:t>
      </w:r>
      <w:r w:rsidRPr="00B2331B">
        <w:rPr>
          <w:rFonts w:ascii="Times New Roman" w:hAnsi="Times New Roman" w:cs="Times New Roman"/>
          <w:color w:val="BFBFBF" w:themeColor="background1" w:themeShade="BF"/>
          <w:spacing w:val="-20"/>
          <w:w w:val="1"/>
          <w:sz w:val="24"/>
          <w:szCs w:val="24"/>
        </w:rPr>
        <w:t>l</w:t>
      </w:r>
      <w:r w:rsidRPr="00B2331B">
        <w:rPr>
          <w:rFonts w:ascii="Times New Roman" w:hAnsi="Times New Roman" w:cs="Times New Roman"/>
          <w:sz w:val="24"/>
          <w:szCs w:val="24"/>
        </w:rPr>
        <w:t xml:space="preserve">si </w:t>
      </w:r>
      <w:r w:rsidRPr="00B2331B">
        <w:rPr>
          <w:rFonts w:ascii="Times New Roman" w:hAnsi="Times New Roman" w:cs="Times New Roman"/>
          <w:sz w:val="24"/>
          <w:szCs w:val="24"/>
          <w:lang w:val="id-ID"/>
        </w:rPr>
        <w:t xml:space="preserve">mikroskopis </w:t>
      </w:r>
      <w:r w:rsidRPr="00B2331B">
        <w:rPr>
          <w:rFonts w:ascii="Times New Roman" w:hAnsi="Times New Roman" w:cs="Times New Roman"/>
          <w:sz w:val="24"/>
          <w:szCs w:val="24"/>
        </w:rPr>
        <w:t>ba</w:t>
      </w:r>
      <w:r w:rsidRPr="00B2331B">
        <w:rPr>
          <w:rFonts w:ascii="Times New Roman" w:hAnsi="Times New Roman" w:cs="Times New Roman"/>
          <w:color w:val="BFBFBF" w:themeColor="background1" w:themeShade="BF"/>
          <w:spacing w:val="-20"/>
          <w:w w:val="1"/>
          <w:sz w:val="24"/>
          <w:szCs w:val="24"/>
        </w:rPr>
        <w:t>l</w:t>
      </w:r>
      <w:r w:rsidRPr="00B2331B">
        <w:rPr>
          <w:rFonts w:ascii="Times New Roman" w:hAnsi="Times New Roman" w:cs="Times New Roman"/>
          <w:sz w:val="24"/>
          <w:szCs w:val="24"/>
        </w:rPr>
        <w:t>kteri</w:t>
      </w:r>
      <w:r w:rsidRPr="00B2331B">
        <w:rPr>
          <w:rFonts w:ascii="Times New Roman" w:hAnsi="Times New Roman" w:cs="Times New Roman"/>
          <w:sz w:val="24"/>
          <w:szCs w:val="24"/>
          <w:lang w:val="id-ID"/>
        </w:rPr>
        <w:t xml:space="preserve"> dila</w:t>
      </w:r>
      <w:r w:rsidRPr="00B2331B">
        <w:rPr>
          <w:rFonts w:ascii="Times New Roman" w:hAnsi="Times New Roman" w:cs="Times New Roman"/>
          <w:color w:val="BFBFBF" w:themeColor="background1" w:themeShade="BF"/>
          <w:spacing w:val="-20"/>
          <w:w w:val="1"/>
          <w:sz w:val="24"/>
          <w:szCs w:val="24"/>
          <w:lang w:val="id-ID"/>
        </w:rPr>
        <w:t>l</w:t>
      </w:r>
      <w:r w:rsidRPr="00B2331B">
        <w:rPr>
          <w:rFonts w:ascii="Times New Roman" w:hAnsi="Times New Roman" w:cs="Times New Roman"/>
          <w:sz w:val="24"/>
          <w:szCs w:val="24"/>
          <w:lang w:val="id-ID"/>
        </w:rPr>
        <w:t>kuka</w:t>
      </w:r>
      <w:r w:rsidRPr="00B2331B">
        <w:rPr>
          <w:rFonts w:ascii="Times New Roman" w:hAnsi="Times New Roman" w:cs="Times New Roman"/>
          <w:color w:val="BFBFBF" w:themeColor="background1" w:themeShade="BF"/>
          <w:spacing w:val="-20"/>
          <w:w w:val="1"/>
          <w:sz w:val="24"/>
          <w:szCs w:val="24"/>
          <w:lang w:val="id-ID"/>
        </w:rPr>
        <w:t>l</w:t>
      </w:r>
      <w:r w:rsidRPr="00B2331B">
        <w:rPr>
          <w:rFonts w:ascii="Times New Roman" w:hAnsi="Times New Roman" w:cs="Times New Roman"/>
          <w:sz w:val="24"/>
          <w:szCs w:val="24"/>
          <w:lang w:val="id-ID"/>
        </w:rPr>
        <w:t>n da</w:t>
      </w:r>
      <w:r w:rsidRPr="00B2331B">
        <w:rPr>
          <w:rFonts w:ascii="Times New Roman" w:hAnsi="Times New Roman" w:cs="Times New Roman"/>
          <w:color w:val="BFBFBF" w:themeColor="background1" w:themeShade="BF"/>
          <w:spacing w:val="-20"/>
          <w:w w:val="1"/>
          <w:sz w:val="24"/>
          <w:szCs w:val="24"/>
          <w:lang w:val="id-ID"/>
        </w:rPr>
        <w:t>l</w:t>
      </w:r>
      <w:r w:rsidRPr="00B2331B">
        <w:rPr>
          <w:rFonts w:ascii="Times New Roman" w:hAnsi="Times New Roman" w:cs="Times New Roman"/>
          <w:sz w:val="24"/>
          <w:szCs w:val="24"/>
          <w:lang w:val="id-ID"/>
        </w:rPr>
        <w:t>la</w:t>
      </w:r>
      <w:r w:rsidRPr="00B2331B">
        <w:rPr>
          <w:rFonts w:ascii="Times New Roman" w:hAnsi="Times New Roman" w:cs="Times New Roman"/>
          <w:color w:val="BFBFBF" w:themeColor="background1" w:themeShade="BF"/>
          <w:spacing w:val="-20"/>
          <w:w w:val="1"/>
          <w:sz w:val="24"/>
          <w:szCs w:val="24"/>
          <w:lang w:val="id-ID"/>
        </w:rPr>
        <w:t>l</w:t>
      </w:r>
      <w:r w:rsidRPr="00B2331B">
        <w:rPr>
          <w:rFonts w:ascii="Times New Roman" w:hAnsi="Times New Roman" w:cs="Times New Roman"/>
          <w:sz w:val="24"/>
          <w:szCs w:val="24"/>
          <w:lang w:val="id-ID"/>
        </w:rPr>
        <w:t>m bebera</w:t>
      </w:r>
      <w:r w:rsidRPr="00B2331B">
        <w:rPr>
          <w:rFonts w:ascii="Times New Roman" w:hAnsi="Times New Roman" w:cs="Times New Roman"/>
          <w:color w:val="BFBFBF" w:themeColor="background1" w:themeShade="BF"/>
          <w:spacing w:val="-20"/>
          <w:w w:val="1"/>
          <w:sz w:val="24"/>
          <w:szCs w:val="24"/>
          <w:lang w:val="id-ID"/>
        </w:rPr>
        <w:t>l</w:t>
      </w:r>
      <w:r w:rsidRPr="00B2331B">
        <w:rPr>
          <w:rFonts w:ascii="Times New Roman" w:hAnsi="Times New Roman" w:cs="Times New Roman"/>
          <w:sz w:val="24"/>
          <w:szCs w:val="24"/>
          <w:lang w:val="id-ID"/>
        </w:rPr>
        <w:t>pa</w:t>
      </w:r>
      <w:r w:rsidRPr="00B2331B">
        <w:rPr>
          <w:rFonts w:ascii="Times New Roman" w:hAnsi="Times New Roman" w:cs="Times New Roman"/>
          <w:color w:val="BFBFBF" w:themeColor="background1" w:themeShade="BF"/>
          <w:spacing w:val="-20"/>
          <w:w w:val="1"/>
          <w:sz w:val="24"/>
          <w:szCs w:val="24"/>
          <w:lang w:val="id-ID"/>
        </w:rPr>
        <w:t>l</w:t>
      </w:r>
      <w:r w:rsidRPr="00B2331B">
        <w:rPr>
          <w:rFonts w:ascii="Times New Roman" w:hAnsi="Times New Roman" w:cs="Times New Roman"/>
          <w:sz w:val="24"/>
          <w:szCs w:val="24"/>
          <w:lang w:val="id-ID"/>
        </w:rPr>
        <w:t xml:space="preserve"> uji ya</w:t>
      </w:r>
      <w:r w:rsidRPr="00B2331B">
        <w:rPr>
          <w:rFonts w:ascii="Times New Roman" w:hAnsi="Times New Roman" w:cs="Times New Roman"/>
          <w:color w:val="BFBFBF" w:themeColor="background1" w:themeShade="BF"/>
          <w:spacing w:val="-20"/>
          <w:w w:val="1"/>
          <w:sz w:val="24"/>
          <w:szCs w:val="24"/>
          <w:lang w:val="id-ID"/>
        </w:rPr>
        <w:t>l</w:t>
      </w:r>
      <w:r w:rsidRPr="00B2331B">
        <w:rPr>
          <w:rFonts w:ascii="Times New Roman" w:hAnsi="Times New Roman" w:cs="Times New Roman"/>
          <w:sz w:val="24"/>
          <w:szCs w:val="24"/>
          <w:lang w:val="id-ID"/>
        </w:rPr>
        <w:t>itu</w:t>
      </w:r>
      <w:r w:rsidRPr="00B2331B">
        <w:rPr>
          <w:rFonts w:ascii="Times New Roman" w:hAnsi="Times New Roman" w:cs="Times New Roman"/>
          <w:sz w:val="24"/>
          <w:szCs w:val="24"/>
        </w:rPr>
        <w:t xml:space="preserve"> uji motilitas, uji katalase dan uji sitrat</w:t>
      </w:r>
      <w:r>
        <w:rPr>
          <w:rFonts w:ascii="Times New Roman" w:hAnsi="Times New Roman" w:cs="Times New Roman"/>
          <w:sz w:val="24"/>
          <w:szCs w:val="24"/>
        </w:rPr>
        <w:t>. Kemudian karakteristik bakteri dapat dilihat secara morfologi dapat diamati secara makroskopis, secara visual dan diamati karakteristik dari koloni bakteri meliputi bentuk koloni, elevasi, dan bentuk tepi.</w:t>
      </w:r>
    </w:p>
    <w:p w14:paraId="7ED5D1F0" w14:textId="77777777" w:rsidR="00B2331B" w:rsidRDefault="00B2331B" w:rsidP="00B2331B">
      <w:pPr>
        <w:spacing w:after="0" w:line="240" w:lineRule="auto"/>
        <w:ind w:left="360" w:firstLine="360"/>
        <w:jc w:val="both"/>
        <w:rPr>
          <w:rFonts w:ascii="Times New Roman" w:hAnsi="Times New Roman" w:cs="Times New Roman"/>
          <w:sz w:val="24"/>
          <w:szCs w:val="24"/>
        </w:rPr>
      </w:pPr>
    </w:p>
    <w:p w14:paraId="44D21133" w14:textId="26366B82" w:rsidR="00A02B8C" w:rsidRDefault="008C1996" w:rsidP="00280DF4">
      <w:pPr>
        <w:numPr>
          <w:ilvl w:val="0"/>
          <w:numId w:val="1"/>
        </w:numPr>
        <w:pBdr>
          <w:top w:val="nil"/>
          <w:left w:val="nil"/>
          <w:bottom w:val="nil"/>
          <w:right w:val="nil"/>
          <w:between w:val="nil"/>
        </w:pBdr>
        <w:spacing w:after="0" w:line="240" w:lineRule="auto"/>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14:paraId="700B46CE" w14:textId="77777777" w:rsidR="00E31F4A" w:rsidRPr="00E31F4A" w:rsidRDefault="00E31F4A" w:rsidP="00E31F4A">
      <w:pPr>
        <w:spacing w:line="240" w:lineRule="auto"/>
        <w:ind w:firstLine="426"/>
        <w:jc w:val="both"/>
        <w:rPr>
          <w:rFonts w:ascii="Times New Roman" w:hAnsi="Times New Roman" w:cs="Times New Roman"/>
          <w:sz w:val="24"/>
          <w:szCs w:val="24"/>
          <w:lang w:val="id-ID"/>
        </w:rPr>
      </w:pPr>
      <w:r w:rsidRPr="00E31F4A">
        <w:rPr>
          <w:rFonts w:ascii="Times New Roman" w:hAnsi="Times New Roman" w:cs="Times New Roman"/>
          <w:sz w:val="24"/>
          <w:szCs w:val="24"/>
          <w:lang w:val="id-ID"/>
        </w:rPr>
        <w:t>Berda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sa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rka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uji 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r 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monia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ya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ng tela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h dila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kuka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ma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dila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kuka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isola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si 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sa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mpel 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ir sunga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i denga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mengguna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media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spesifik </w:t>
      </w:r>
      <w:r w:rsidRPr="00E31F4A">
        <w:rPr>
          <w:rFonts w:ascii="Times New Roman" w:hAnsi="Times New Roman" w:cs="Times New Roman"/>
          <w:i/>
          <w:sz w:val="24"/>
          <w:szCs w:val="24"/>
          <w:lang w:val="id-ID"/>
        </w:rPr>
        <w:t>Nitrosomona</w:t>
      </w:r>
      <w:r w:rsidRPr="00E31F4A">
        <w:rPr>
          <w:rFonts w:ascii="Microsoft Uighur" w:hAnsi="Microsoft Uighur" w:cs="Times New Roman"/>
          <w:i/>
          <w:color w:val="BFBFBF" w:themeColor="background1" w:themeShade="BF"/>
          <w:spacing w:val="-20"/>
          <w:w w:val="1"/>
          <w:sz w:val="5"/>
          <w:szCs w:val="24"/>
          <w:lang w:val="id-ID"/>
        </w:rPr>
        <w:t>l</w:t>
      </w:r>
      <w:r w:rsidRPr="00E31F4A">
        <w:rPr>
          <w:rFonts w:ascii="Times New Roman" w:hAnsi="Times New Roman" w:cs="Times New Roman"/>
          <w:i/>
          <w:sz w:val="24"/>
          <w:szCs w:val="24"/>
          <w:lang w:val="id-ID"/>
        </w:rPr>
        <w:t>s</w:t>
      </w:r>
      <w:r w:rsidRPr="00E31F4A">
        <w:rPr>
          <w:rFonts w:ascii="Times New Roman" w:hAnsi="Times New Roman" w:cs="Times New Roman"/>
          <w:iCs/>
          <w:sz w:val="24"/>
          <w:szCs w:val="24"/>
          <w:lang w:val="id-ID"/>
        </w:rPr>
        <w:t xml:space="preserve"> da</w:t>
      </w:r>
      <w:r w:rsidRPr="00E31F4A">
        <w:rPr>
          <w:rFonts w:ascii="Microsoft Uighur" w:hAnsi="Microsoft Uighur" w:cs="Times New Roman"/>
          <w:iCs/>
          <w:color w:val="BFBFBF" w:themeColor="background1" w:themeShade="BF"/>
          <w:spacing w:val="-20"/>
          <w:w w:val="1"/>
          <w:sz w:val="5"/>
          <w:szCs w:val="24"/>
          <w:lang w:val="id-ID"/>
        </w:rPr>
        <w:t>l</w:t>
      </w:r>
      <w:r w:rsidRPr="00E31F4A">
        <w:rPr>
          <w:rFonts w:ascii="Times New Roman" w:hAnsi="Times New Roman" w:cs="Times New Roman"/>
          <w:iCs/>
          <w:sz w:val="24"/>
          <w:szCs w:val="24"/>
          <w:lang w:val="id-ID"/>
        </w:rPr>
        <w:t>n</w:t>
      </w:r>
      <w:r w:rsidRPr="00E31F4A">
        <w:rPr>
          <w:rFonts w:ascii="Times New Roman" w:hAnsi="Times New Roman" w:cs="Times New Roman"/>
          <w:sz w:val="24"/>
          <w:szCs w:val="24"/>
          <w:lang w:val="id-ID"/>
        </w:rPr>
        <w:t xml:space="preserve"> </w:t>
      </w:r>
      <w:r w:rsidRPr="00E31F4A">
        <w:rPr>
          <w:rFonts w:ascii="Times New Roman" w:hAnsi="Times New Roman" w:cs="Times New Roman"/>
          <w:i/>
          <w:sz w:val="24"/>
          <w:szCs w:val="24"/>
          <w:lang w:val="id-ID"/>
        </w:rPr>
        <w:t>Nitroba</w:t>
      </w:r>
      <w:r w:rsidRPr="00E31F4A">
        <w:rPr>
          <w:rFonts w:ascii="Microsoft Uighur" w:hAnsi="Microsoft Uighur" w:cs="Times New Roman"/>
          <w:i/>
          <w:color w:val="BFBFBF" w:themeColor="background1" w:themeShade="BF"/>
          <w:spacing w:val="-20"/>
          <w:w w:val="1"/>
          <w:sz w:val="5"/>
          <w:szCs w:val="24"/>
          <w:lang w:val="id-ID"/>
        </w:rPr>
        <w:t>l</w:t>
      </w:r>
      <w:r w:rsidRPr="00E31F4A">
        <w:rPr>
          <w:rFonts w:ascii="Times New Roman" w:hAnsi="Times New Roman" w:cs="Times New Roman"/>
          <w:i/>
          <w:sz w:val="24"/>
          <w:szCs w:val="24"/>
          <w:lang w:val="id-ID"/>
        </w:rPr>
        <w:t>cter</w:t>
      </w:r>
      <w:r w:rsidRPr="00E31F4A">
        <w:rPr>
          <w:rFonts w:ascii="Times New Roman" w:hAnsi="Times New Roman" w:cs="Times New Roman"/>
          <w:sz w:val="24"/>
          <w:szCs w:val="24"/>
          <w:lang w:val="id-ID"/>
        </w:rPr>
        <w:t xml:space="preserve"> ya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ng dila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kuka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denga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metode tua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ng (</w:t>
      </w:r>
      <w:r w:rsidRPr="00E31F4A">
        <w:rPr>
          <w:rFonts w:ascii="Times New Roman" w:hAnsi="Times New Roman" w:cs="Times New Roman"/>
          <w:i/>
          <w:iCs/>
          <w:sz w:val="24"/>
          <w:szCs w:val="24"/>
          <w:lang w:val="id-ID"/>
        </w:rPr>
        <w:t>pour pla</w:t>
      </w:r>
      <w:r w:rsidRPr="00E31F4A">
        <w:rPr>
          <w:rFonts w:ascii="Microsoft Uighur" w:hAnsi="Microsoft Uighur" w:cs="Times New Roman"/>
          <w:i/>
          <w:iCs/>
          <w:color w:val="BFBFBF" w:themeColor="background1" w:themeShade="BF"/>
          <w:spacing w:val="-20"/>
          <w:w w:val="1"/>
          <w:sz w:val="5"/>
          <w:szCs w:val="24"/>
          <w:lang w:val="id-ID"/>
        </w:rPr>
        <w:t>l</w:t>
      </w:r>
      <w:r w:rsidRPr="00E31F4A">
        <w:rPr>
          <w:rFonts w:ascii="Times New Roman" w:hAnsi="Times New Roman" w:cs="Times New Roman"/>
          <w:i/>
          <w:iCs/>
          <w:sz w:val="24"/>
          <w:szCs w:val="24"/>
          <w:lang w:val="id-ID"/>
        </w:rPr>
        <w:t>te</w:t>
      </w:r>
      <w:r w:rsidRPr="00E31F4A">
        <w:rPr>
          <w:rFonts w:ascii="Times New Roman" w:hAnsi="Times New Roman" w:cs="Times New Roman"/>
          <w:sz w:val="24"/>
          <w:szCs w:val="24"/>
          <w:lang w:val="id-ID"/>
        </w:rPr>
        <w:t>) denga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pengencera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seba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nya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 10</w:t>
      </w:r>
      <w:r w:rsidRPr="00E31F4A">
        <w:rPr>
          <w:rFonts w:ascii="Times New Roman" w:hAnsi="Times New Roman" w:cs="Times New Roman"/>
          <w:sz w:val="24"/>
          <w:szCs w:val="24"/>
          <w:vertAlign w:val="superscript"/>
          <w:lang w:val="id-ID"/>
        </w:rPr>
        <w:t xml:space="preserve">-1 </w:t>
      </w:r>
      <w:r w:rsidRPr="00E31F4A">
        <w:rPr>
          <w:rFonts w:ascii="Times New Roman" w:hAnsi="Times New Roman" w:cs="Times New Roman"/>
          <w:sz w:val="24"/>
          <w:szCs w:val="24"/>
          <w:lang w:val="id-ID"/>
        </w:rPr>
        <w:t>sa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mpa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i 10</w:t>
      </w:r>
      <w:r w:rsidRPr="00E31F4A">
        <w:rPr>
          <w:rFonts w:ascii="Times New Roman" w:hAnsi="Times New Roman" w:cs="Times New Roman"/>
          <w:sz w:val="24"/>
          <w:szCs w:val="24"/>
          <w:vertAlign w:val="superscript"/>
          <w:lang w:val="id-ID"/>
        </w:rPr>
        <w:t>-3</w:t>
      </w:r>
      <w:r w:rsidRPr="00E31F4A">
        <w:rPr>
          <w:rFonts w:ascii="Times New Roman" w:hAnsi="Times New Roman" w:cs="Times New Roman"/>
          <w:sz w:val="24"/>
          <w:szCs w:val="24"/>
          <w:lang w:val="id-ID"/>
        </w:rPr>
        <w:t>. Setela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h dila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kuka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isola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si 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setia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p sa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mpel kemudia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diperoleh 10 isola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t ba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kteri. 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media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spesifik </w:t>
      </w:r>
      <w:r w:rsidRPr="00E31F4A">
        <w:rPr>
          <w:rFonts w:ascii="Times New Roman" w:hAnsi="Times New Roman" w:cs="Times New Roman"/>
          <w:i/>
          <w:sz w:val="24"/>
          <w:szCs w:val="24"/>
          <w:lang w:val="id-ID"/>
        </w:rPr>
        <w:t>Nitrosomona</w:t>
      </w:r>
      <w:r w:rsidRPr="00E31F4A">
        <w:rPr>
          <w:rFonts w:ascii="Microsoft Uighur" w:hAnsi="Microsoft Uighur" w:cs="Times New Roman"/>
          <w:i/>
          <w:color w:val="BFBFBF" w:themeColor="background1" w:themeShade="BF"/>
          <w:spacing w:val="-20"/>
          <w:w w:val="1"/>
          <w:sz w:val="5"/>
          <w:szCs w:val="24"/>
          <w:lang w:val="id-ID"/>
        </w:rPr>
        <w:t>l</w:t>
      </w:r>
      <w:r w:rsidRPr="00E31F4A">
        <w:rPr>
          <w:rFonts w:ascii="Times New Roman" w:hAnsi="Times New Roman" w:cs="Times New Roman"/>
          <w:i/>
          <w:sz w:val="24"/>
          <w:szCs w:val="24"/>
          <w:lang w:val="id-ID"/>
        </w:rPr>
        <w:t>s</w:t>
      </w:r>
      <w:r w:rsidRPr="00E31F4A">
        <w:rPr>
          <w:rFonts w:ascii="Times New Roman" w:hAnsi="Times New Roman" w:cs="Times New Roman"/>
          <w:sz w:val="24"/>
          <w:szCs w:val="24"/>
          <w:lang w:val="id-ID"/>
        </w:rPr>
        <w:t xml:space="preserve"> diperoleh 5 isola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t ba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kteri 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media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spesifik </w:t>
      </w:r>
      <w:r w:rsidRPr="00E31F4A">
        <w:rPr>
          <w:rFonts w:ascii="Times New Roman" w:hAnsi="Times New Roman" w:cs="Times New Roman"/>
          <w:i/>
          <w:sz w:val="24"/>
          <w:szCs w:val="24"/>
          <w:lang w:val="id-ID"/>
        </w:rPr>
        <w:t>Nitroba</w:t>
      </w:r>
      <w:r w:rsidRPr="00E31F4A">
        <w:rPr>
          <w:rFonts w:ascii="Microsoft Uighur" w:hAnsi="Microsoft Uighur" w:cs="Times New Roman"/>
          <w:i/>
          <w:color w:val="BFBFBF" w:themeColor="background1" w:themeShade="BF"/>
          <w:spacing w:val="-20"/>
          <w:w w:val="1"/>
          <w:sz w:val="5"/>
          <w:szCs w:val="24"/>
          <w:lang w:val="id-ID"/>
        </w:rPr>
        <w:t>l</w:t>
      </w:r>
      <w:r w:rsidRPr="00E31F4A">
        <w:rPr>
          <w:rFonts w:ascii="Times New Roman" w:hAnsi="Times New Roman" w:cs="Times New Roman"/>
          <w:i/>
          <w:sz w:val="24"/>
          <w:szCs w:val="24"/>
          <w:lang w:val="id-ID"/>
        </w:rPr>
        <w:t>cter</w:t>
      </w:r>
      <w:r w:rsidRPr="00E31F4A">
        <w:rPr>
          <w:rFonts w:ascii="Times New Roman" w:hAnsi="Times New Roman" w:cs="Times New Roman"/>
          <w:sz w:val="24"/>
          <w:szCs w:val="24"/>
          <w:lang w:val="id-ID"/>
        </w:rPr>
        <w:t xml:space="preserve"> diperoleh 5 isola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t. 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sta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siun perta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ma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dida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tka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 3 isola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t ya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ng diberi kode Ns1.St1, Nb1.St1, Nb2.St1. 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sta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siun kedua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diperoleh 4 isola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t ya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ng diberi kode Ns2.St2, Ns3.St2, Ns4.St2, Nb3.St2. Pa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da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 sta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siun ketiga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rPr>
        <w:t xml:space="preserve"> </w:t>
      </w:r>
      <w:r w:rsidRPr="00E31F4A">
        <w:rPr>
          <w:rFonts w:ascii="Times New Roman" w:hAnsi="Times New Roman" w:cs="Times New Roman"/>
          <w:sz w:val="24"/>
          <w:szCs w:val="24"/>
          <w:lang w:val="id-ID"/>
        </w:rPr>
        <w:t>diperoleh 3 isola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t ya</w:t>
      </w:r>
      <w:r w:rsidRPr="00E31F4A">
        <w:rPr>
          <w:rFonts w:ascii="Microsoft Uighur" w:hAnsi="Microsoft Uighur" w:cs="Times New Roman"/>
          <w:color w:val="BFBFBF" w:themeColor="background1" w:themeShade="BF"/>
          <w:spacing w:val="-20"/>
          <w:w w:val="1"/>
          <w:sz w:val="5"/>
          <w:szCs w:val="24"/>
          <w:lang w:val="id-ID"/>
        </w:rPr>
        <w:t>l</w:t>
      </w:r>
      <w:r w:rsidRPr="00E31F4A">
        <w:rPr>
          <w:rFonts w:ascii="Times New Roman" w:hAnsi="Times New Roman" w:cs="Times New Roman"/>
          <w:sz w:val="24"/>
          <w:szCs w:val="24"/>
          <w:lang w:val="id-ID"/>
        </w:rPr>
        <w:t xml:space="preserve">ng diberi kode Ns5.St3, Nb4.St3, Nb5.St3. </w:t>
      </w:r>
    </w:p>
    <w:p w14:paraId="7E421CC2" w14:textId="630C59CD" w:rsidR="00E31F4A" w:rsidRPr="00E31F4A" w:rsidRDefault="00E31F4A" w:rsidP="00E31F4A">
      <w:pPr>
        <w:spacing w:after="0" w:line="240" w:lineRule="auto"/>
        <w:rPr>
          <w:rFonts w:ascii="Times New Roman" w:hAnsi="Times New Roman" w:cs="Times New Roman"/>
          <w:sz w:val="24"/>
          <w:szCs w:val="24"/>
          <w:lang w:val="id-ID"/>
        </w:rPr>
      </w:pPr>
      <w:r w:rsidRPr="00E31F4A">
        <w:rPr>
          <w:rFonts w:ascii="Times New Roman" w:hAnsi="Times New Roman" w:cs="Times New Roman"/>
          <w:sz w:val="24"/>
          <w:szCs w:val="24"/>
          <w:lang w:val="id-ID"/>
        </w:rPr>
        <w:t>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bel 4.1 Ha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sil Isola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 Ba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kteri Pendegra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 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l Sunga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i Ba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ng 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yumi</w:t>
      </w:r>
      <w:r w:rsidRPr="00E31F4A">
        <w:rPr>
          <w:rFonts w:ascii="Times New Roman" w:hAnsi="Times New Roman" w:cs="Times New Roman"/>
          <w:sz w:val="24"/>
          <w:szCs w:val="24"/>
        </w:rPr>
        <w:t xml:space="preserve"> </w:t>
      </w:r>
      <w:r w:rsidRPr="00E31F4A">
        <w:rPr>
          <w:rFonts w:ascii="Times New Roman" w:hAnsi="Times New Roman" w:cs="Times New Roman"/>
          <w:sz w:val="24"/>
          <w:szCs w:val="24"/>
          <w:lang w:val="id-ID"/>
        </w:rPr>
        <w:t>Pa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ngsidimpua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w:t>
      </w:r>
    </w:p>
    <w:tbl>
      <w:tblPr>
        <w:tblStyle w:val="TableGrid"/>
        <w:tblW w:w="8026" w:type="dxa"/>
        <w:tblLook w:val="04A0" w:firstRow="1" w:lastRow="0" w:firstColumn="1" w:lastColumn="0" w:noHBand="0" w:noVBand="1"/>
      </w:tblPr>
      <w:tblGrid>
        <w:gridCol w:w="2006"/>
        <w:gridCol w:w="2006"/>
        <w:gridCol w:w="2007"/>
        <w:gridCol w:w="2007"/>
      </w:tblGrid>
      <w:tr w:rsidR="00E31F4A" w:rsidRPr="00E31F4A" w14:paraId="43E36CB9" w14:textId="77777777" w:rsidTr="005A182B">
        <w:trPr>
          <w:trHeight w:val="531"/>
        </w:trPr>
        <w:tc>
          <w:tcPr>
            <w:tcW w:w="2006" w:type="dxa"/>
            <w:vMerge w:val="restart"/>
          </w:tcPr>
          <w:p w14:paraId="49564413" w14:textId="77777777" w:rsidR="00E31F4A" w:rsidRPr="00E31F4A" w:rsidRDefault="00E31F4A" w:rsidP="00E31F4A">
            <w:pPr>
              <w:jc w:val="both"/>
              <w:rPr>
                <w:rFonts w:ascii="Times New Roman" w:hAnsi="Times New Roman" w:cs="Times New Roman"/>
                <w:sz w:val="24"/>
                <w:szCs w:val="24"/>
                <w:lang w:val="id-ID"/>
              </w:rPr>
            </w:pPr>
          </w:p>
          <w:p w14:paraId="0D7E61A6"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Media</w:t>
            </w:r>
            <w:r w:rsidRPr="00E31F4A">
              <w:rPr>
                <w:rFonts w:ascii="Times New Roman" w:hAnsi="Times New Roman" w:cs="Times New Roman"/>
                <w:color w:val="BFBFBF" w:themeColor="background1" w:themeShade="BF"/>
                <w:spacing w:val="-20"/>
                <w:w w:val="1"/>
                <w:sz w:val="24"/>
                <w:szCs w:val="24"/>
                <w:lang w:val="id-ID"/>
              </w:rPr>
              <w:t>l</w:t>
            </w:r>
          </w:p>
        </w:tc>
        <w:tc>
          <w:tcPr>
            <w:tcW w:w="2006" w:type="dxa"/>
            <w:tcBorders>
              <w:right w:val="nil"/>
            </w:tcBorders>
          </w:tcPr>
          <w:p w14:paraId="4474E17D" w14:textId="77777777" w:rsidR="00E31F4A" w:rsidRPr="00E31F4A" w:rsidRDefault="00E31F4A" w:rsidP="00E31F4A">
            <w:pPr>
              <w:jc w:val="both"/>
              <w:rPr>
                <w:rFonts w:ascii="Times New Roman" w:hAnsi="Times New Roman" w:cs="Times New Roman"/>
                <w:sz w:val="24"/>
                <w:szCs w:val="24"/>
                <w:lang w:val="id-ID"/>
              </w:rPr>
            </w:pPr>
          </w:p>
        </w:tc>
        <w:tc>
          <w:tcPr>
            <w:tcW w:w="2007" w:type="dxa"/>
            <w:tcBorders>
              <w:left w:val="nil"/>
              <w:right w:val="nil"/>
            </w:tcBorders>
          </w:tcPr>
          <w:p w14:paraId="52FB5D7D"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Jumla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h Isola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t</w:t>
            </w:r>
          </w:p>
        </w:tc>
        <w:tc>
          <w:tcPr>
            <w:tcW w:w="2007" w:type="dxa"/>
            <w:tcBorders>
              <w:left w:val="nil"/>
              <w:right w:val="single" w:sz="4" w:space="0" w:color="auto"/>
            </w:tcBorders>
          </w:tcPr>
          <w:p w14:paraId="103E5F87" w14:textId="77777777" w:rsidR="00E31F4A" w:rsidRPr="00E31F4A" w:rsidRDefault="00E31F4A" w:rsidP="00E31F4A">
            <w:pPr>
              <w:rPr>
                <w:rFonts w:ascii="Times New Roman" w:hAnsi="Times New Roman" w:cs="Times New Roman"/>
                <w:sz w:val="24"/>
                <w:szCs w:val="24"/>
                <w:lang w:val="id-ID"/>
              </w:rPr>
            </w:pPr>
          </w:p>
        </w:tc>
      </w:tr>
      <w:tr w:rsidR="00E31F4A" w:rsidRPr="00E31F4A" w14:paraId="121EFF20" w14:textId="77777777" w:rsidTr="005A182B">
        <w:trPr>
          <w:trHeight w:val="474"/>
        </w:trPr>
        <w:tc>
          <w:tcPr>
            <w:tcW w:w="2006" w:type="dxa"/>
            <w:vMerge/>
          </w:tcPr>
          <w:p w14:paraId="06CED545" w14:textId="77777777" w:rsidR="00E31F4A" w:rsidRPr="00E31F4A" w:rsidRDefault="00E31F4A" w:rsidP="00E31F4A">
            <w:pPr>
              <w:jc w:val="both"/>
              <w:rPr>
                <w:rFonts w:ascii="Times New Roman" w:hAnsi="Times New Roman" w:cs="Times New Roman"/>
                <w:sz w:val="24"/>
                <w:szCs w:val="24"/>
                <w:lang w:val="id-ID"/>
              </w:rPr>
            </w:pPr>
          </w:p>
        </w:tc>
        <w:tc>
          <w:tcPr>
            <w:tcW w:w="2006" w:type="dxa"/>
          </w:tcPr>
          <w:p w14:paraId="47D8664C"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Sta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siun 1</w:t>
            </w:r>
          </w:p>
        </w:tc>
        <w:tc>
          <w:tcPr>
            <w:tcW w:w="2007" w:type="dxa"/>
          </w:tcPr>
          <w:p w14:paraId="53D94E38"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Sta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siun 2</w:t>
            </w:r>
          </w:p>
        </w:tc>
        <w:tc>
          <w:tcPr>
            <w:tcW w:w="2007" w:type="dxa"/>
          </w:tcPr>
          <w:p w14:paraId="529AA7AA"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Sta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siun 3</w:t>
            </w:r>
          </w:p>
        </w:tc>
      </w:tr>
      <w:tr w:rsidR="00E31F4A" w:rsidRPr="00E31F4A" w14:paraId="46CFD8FF" w14:textId="77777777" w:rsidTr="005A182B">
        <w:trPr>
          <w:trHeight w:val="843"/>
        </w:trPr>
        <w:tc>
          <w:tcPr>
            <w:tcW w:w="2006" w:type="dxa"/>
          </w:tcPr>
          <w:p w14:paraId="4A2E2459" w14:textId="77777777" w:rsidR="00E31F4A" w:rsidRPr="00E31F4A" w:rsidRDefault="00E31F4A" w:rsidP="00E31F4A">
            <w:pPr>
              <w:jc w:val="both"/>
              <w:rPr>
                <w:rFonts w:ascii="Times New Roman" w:hAnsi="Times New Roman" w:cs="Times New Roman"/>
                <w:i/>
                <w:iCs/>
                <w:sz w:val="24"/>
                <w:szCs w:val="24"/>
                <w:lang w:val="id-ID"/>
              </w:rPr>
            </w:pPr>
            <w:r w:rsidRPr="00E31F4A">
              <w:rPr>
                <w:rFonts w:ascii="Times New Roman" w:hAnsi="Times New Roman" w:cs="Times New Roman"/>
                <w:i/>
                <w:iCs/>
                <w:sz w:val="24"/>
                <w:szCs w:val="24"/>
                <w:lang w:val="id-ID"/>
              </w:rPr>
              <w:t>Nitrosomona</w:t>
            </w:r>
            <w:r w:rsidRPr="00E31F4A">
              <w:rPr>
                <w:rFonts w:ascii="Times New Roman" w:hAnsi="Times New Roman" w:cs="Times New Roman"/>
                <w:i/>
                <w:iCs/>
                <w:color w:val="BFBFBF" w:themeColor="background1" w:themeShade="BF"/>
                <w:spacing w:val="-20"/>
                <w:w w:val="1"/>
                <w:sz w:val="24"/>
                <w:szCs w:val="24"/>
                <w:lang w:val="id-ID"/>
              </w:rPr>
              <w:t>l</w:t>
            </w:r>
            <w:r w:rsidRPr="00E31F4A">
              <w:rPr>
                <w:rFonts w:ascii="Times New Roman" w:hAnsi="Times New Roman" w:cs="Times New Roman"/>
                <w:i/>
                <w:iCs/>
                <w:sz w:val="24"/>
                <w:szCs w:val="24"/>
                <w:lang w:val="id-ID"/>
              </w:rPr>
              <w:t>s</w:t>
            </w:r>
          </w:p>
        </w:tc>
        <w:tc>
          <w:tcPr>
            <w:tcW w:w="2006" w:type="dxa"/>
          </w:tcPr>
          <w:p w14:paraId="67354D3C"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1</w:t>
            </w:r>
          </w:p>
        </w:tc>
        <w:tc>
          <w:tcPr>
            <w:tcW w:w="2007" w:type="dxa"/>
          </w:tcPr>
          <w:p w14:paraId="02E0EE03"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3</w:t>
            </w:r>
          </w:p>
        </w:tc>
        <w:tc>
          <w:tcPr>
            <w:tcW w:w="2007" w:type="dxa"/>
          </w:tcPr>
          <w:p w14:paraId="0A179C32"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1</w:t>
            </w:r>
          </w:p>
        </w:tc>
      </w:tr>
      <w:tr w:rsidR="00E31F4A" w:rsidRPr="00E31F4A" w14:paraId="7415EEEA" w14:textId="77777777" w:rsidTr="005A182B">
        <w:trPr>
          <w:trHeight w:val="806"/>
        </w:trPr>
        <w:tc>
          <w:tcPr>
            <w:tcW w:w="2006" w:type="dxa"/>
          </w:tcPr>
          <w:p w14:paraId="2EC48D43" w14:textId="77777777" w:rsidR="00E31F4A" w:rsidRPr="00E31F4A" w:rsidRDefault="00E31F4A" w:rsidP="00E31F4A">
            <w:pPr>
              <w:jc w:val="both"/>
              <w:rPr>
                <w:rFonts w:ascii="Times New Roman" w:hAnsi="Times New Roman" w:cs="Times New Roman"/>
                <w:i/>
                <w:iCs/>
                <w:sz w:val="24"/>
                <w:szCs w:val="24"/>
                <w:lang w:val="id-ID"/>
              </w:rPr>
            </w:pPr>
            <w:r w:rsidRPr="00E31F4A">
              <w:rPr>
                <w:rFonts w:ascii="Times New Roman" w:hAnsi="Times New Roman" w:cs="Times New Roman"/>
                <w:i/>
                <w:iCs/>
                <w:sz w:val="24"/>
                <w:szCs w:val="24"/>
                <w:lang w:val="id-ID"/>
              </w:rPr>
              <w:t>Nitroba</w:t>
            </w:r>
            <w:r w:rsidRPr="00E31F4A">
              <w:rPr>
                <w:rFonts w:ascii="Times New Roman" w:hAnsi="Times New Roman" w:cs="Times New Roman"/>
                <w:i/>
                <w:iCs/>
                <w:color w:val="BFBFBF" w:themeColor="background1" w:themeShade="BF"/>
                <w:spacing w:val="-20"/>
                <w:w w:val="1"/>
                <w:sz w:val="24"/>
                <w:szCs w:val="24"/>
                <w:lang w:val="id-ID"/>
              </w:rPr>
              <w:t>l</w:t>
            </w:r>
            <w:r w:rsidRPr="00E31F4A">
              <w:rPr>
                <w:rFonts w:ascii="Times New Roman" w:hAnsi="Times New Roman" w:cs="Times New Roman"/>
                <w:i/>
                <w:iCs/>
                <w:sz w:val="24"/>
                <w:szCs w:val="24"/>
                <w:lang w:val="id-ID"/>
              </w:rPr>
              <w:t>cter</w:t>
            </w:r>
          </w:p>
        </w:tc>
        <w:tc>
          <w:tcPr>
            <w:tcW w:w="2006" w:type="dxa"/>
          </w:tcPr>
          <w:p w14:paraId="456C1DB4"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2</w:t>
            </w:r>
          </w:p>
        </w:tc>
        <w:tc>
          <w:tcPr>
            <w:tcW w:w="2007" w:type="dxa"/>
          </w:tcPr>
          <w:p w14:paraId="5FBC5E7A"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1</w:t>
            </w:r>
          </w:p>
        </w:tc>
        <w:tc>
          <w:tcPr>
            <w:tcW w:w="2007" w:type="dxa"/>
          </w:tcPr>
          <w:p w14:paraId="58815139" w14:textId="77777777" w:rsidR="00E31F4A" w:rsidRPr="00E31F4A" w:rsidRDefault="00E31F4A" w:rsidP="00E31F4A">
            <w:pPr>
              <w:jc w:val="center"/>
              <w:rPr>
                <w:rFonts w:ascii="Times New Roman" w:hAnsi="Times New Roman" w:cs="Times New Roman"/>
                <w:sz w:val="24"/>
                <w:szCs w:val="24"/>
                <w:lang w:val="id-ID"/>
              </w:rPr>
            </w:pPr>
            <w:r w:rsidRPr="00E31F4A">
              <w:rPr>
                <w:rFonts w:ascii="Times New Roman" w:hAnsi="Times New Roman" w:cs="Times New Roman"/>
                <w:sz w:val="24"/>
                <w:szCs w:val="24"/>
                <w:lang w:val="id-ID"/>
              </w:rPr>
              <w:t>2</w:t>
            </w:r>
          </w:p>
        </w:tc>
      </w:tr>
    </w:tbl>
    <w:p w14:paraId="791AE214" w14:textId="09EA2945" w:rsidR="00E415C5" w:rsidRDefault="00E31F4A" w:rsidP="00E415C5">
      <w:pPr>
        <w:spacing w:before="240" w:line="240" w:lineRule="auto"/>
        <w:ind w:firstLine="720"/>
        <w:jc w:val="both"/>
        <w:rPr>
          <w:rFonts w:ascii="Times New Roman" w:hAnsi="Times New Roman" w:cs="Times New Roman"/>
          <w:sz w:val="24"/>
          <w:szCs w:val="24"/>
          <w:lang w:val="id-ID"/>
        </w:rPr>
      </w:pPr>
      <w:r w:rsidRPr="00E31F4A">
        <w:rPr>
          <w:rFonts w:ascii="Times New Roman" w:hAnsi="Times New Roman" w:cs="Times New Roman"/>
          <w:sz w:val="24"/>
          <w:szCs w:val="24"/>
          <w:lang w:val="id-ID"/>
        </w:rPr>
        <w:t>Pa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tiga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titik sa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mpel dida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pa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tka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ha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sil denga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jumla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h isola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t ya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ng berbeda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-beda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ha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l ini 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pa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t terja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di ka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rena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fa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ktor 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lira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ri 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ir sunga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i ya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ng dia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mbil berda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rka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ja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ra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k penga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mbila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sa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mpel. Sta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siun perta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ma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diperoleh 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ri titik sumber konta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mina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 limba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h 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sta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siun 2 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3 dia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mbil 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ri 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lira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pa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desa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ya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ng berbeda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bel 1 menunjukka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 ba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hwa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tota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l popula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 ya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ng diperoleh 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ri ketiga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loka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si tida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k berbeda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nya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ta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ba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ik pa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da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 medium spesifik </w:t>
      </w:r>
      <w:r w:rsidRPr="00E31F4A">
        <w:rPr>
          <w:rFonts w:ascii="Times New Roman" w:hAnsi="Times New Roman" w:cs="Times New Roman"/>
          <w:i/>
          <w:iCs/>
          <w:sz w:val="24"/>
          <w:szCs w:val="24"/>
          <w:lang w:val="id-ID"/>
        </w:rPr>
        <w:t>Nitrosomona</w:t>
      </w:r>
      <w:r w:rsidRPr="00E31F4A">
        <w:rPr>
          <w:rFonts w:ascii="Times New Roman" w:hAnsi="Times New Roman" w:cs="Times New Roman"/>
          <w:i/>
          <w:iCs/>
          <w:color w:val="BFBFBF" w:themeColor="background1" w:themeShade="BF"/>
          <w:spacing w:val="-20"/>
          <w:w w:val="1"/>
          <w:sz w:val="24"/>
          <w:szCs w:val="24"/>
          <w:lang w:val="id-ID"/>
        </w:rPr>
        <w:t>l</w:t>
      </w:r>
      <w:r w:rsidRPr="00E31F4A">
        <w:rPr>
          <w:rFonts w:ascii="Times New Roman" w:hAnsi="Times New Roman" w:cs="Times New Roman"/>
          <w:i/>
          <w:iCs/>
          <w:sz w:val="24"/>
          <w:szCs w:val="24"/>
          <w:lang w:val="id-ID"/>
        </w:rPr>
        <w:t xml:space="preserve">s </w:t>
      </w:r>
      <w:r w:rsidRPr="00E31F4A">
        <w:rPr>
          <w:rFonts w:ascii="Times New Roman" w:hAnsi="Times New Roman" w:cs="Times New Roman"/>
          <w:sz w:val="24"/>
          <w:szCs w:val="24"/>
          <w:lang w:val="id-ID"/>
        </w:rPr>
        <w:t>ma</w:t>
      </w:r>
      <w:r w:rsidRPr="00E31F4A">
        <w:rPr>
          <w:rFonts w:ascii="Times New Roman" w:hAnsi="Times New Roman" w:cs="Times New Roman"/>
          <w:color w:val="BFBFBF" w:themeColor="background1" w:themeShade="BF"/>
          <w:spacing w:val="-20"/>
          <w:w w:val="1"/>
          <w:sz w:val="24"/>
          <w:szCs w:val="24"/>
          <w:lang w:val="id-ID"/>
        </w:rPr>
        <w:t>l</w:t>
      </w:r>
      <w:r w:rsidRPr="00E31F4A">
        <w:rPr>
          <w:rFonts w:ascii="Times New Roman" w:hAnsi="Times New Roman" w:cs="Times New Roman"/>
          <w:sz w:val="24"/>
          <w:szCs w:val="24"/>
          <w:lang w:val="id-ID"/>
        </w:rPr>
        <w:t xml:space="preserve">upun </w:t>
      </w:r>
      <w:r w:rsidRPr="00E31F4A">
        <w:rPr>
          <w:rFonts w:ascii="Times New Roman" w:hAnsi="Times New Roman" w:cs="Times New Roman"/>
          <w:i/>
          <w:iCs/>
          <w:sz w:val="24"/>
          <w:szCs w:val="24"/>
          <w:lang w:val="id-ID"/>
        </w:rPr>
        <w:t>Nitroba</w:t>
      </w:r>
      <w:r w:rsidRPr="00E31F4A">
        <w:rPr>
          <w:rFonts w:ascii="Times New Roman" w:hAnsi="Times New Roman" w:cs="Times New Roman"/>
          <w:i/>
          <w:iCs/>
          <w:color w:val="BFBFBF" w:themeColor="background1" w:themeShade="BF"/>
          <w:spacing w:val="-20"/>
          <w:w w:val="1"/>
          <w:sz w:val="24"/>
          <w:szCs w:val="24"/>
          <w:lang w:val="id-ID"/>
        </w:rPr>
        <w:t>l</w:t>
      </w:r>
      <w:r w:rsidRPr="00E31F4A">
        <w:rPr>
          <w:rFonts w:ascii="Times New Roman" w:hAnsi="Times New Roman" w:cs="Times New Roman"/>
          <w:i/>
          <w:iCs/>
          <w:sz w:val="24"/>
          <w:szCs w:val="24"/>
          <w:lang w:val="id-ID"/>
        </w:rPr>
        <w:t>cter</w:t>
      </w:r>
      <w:r w:rsidRPr="00E31F4A">
        <w:rPr>
          <w:rFonts w:ascii="Times New Roman" w:hAnsi="Times New Roman" w:cs="Times New Roman"/>
          <w:sz w:val="24"/>
          <w:szCs w:val="24"/>
          <w:lang w:val="id-ID"/>
        </w:rPr>
        <w:t xml:space="preserve"> </w:t>
      </w:r>
      <w:bookmarkStart w:id="0" w:name="_Hlk121441201"/>
      <w:r w:rsidR="00E415C5">
        <w:rPr>
          <w:rFonts w:ascii="Times New Roman" w:hAnsi="Times New Roman" w:cs="Times New Roman"/>
          <w:sz w:val="24"/>
          <w:szCs w:val="24"/>
          <w:lang w:val="id-ID"/>
        </w:rPr>
        <w:t>Ha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l ini ka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rena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kteri nitrifika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si tida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k ha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nya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berga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ntung pa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ha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orga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nik seba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i sumber energi, 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ka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teta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pi juga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pa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t mema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nfa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tka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ha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norga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nik seba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i sumber energi. Menurut Isla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m (2021) menga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ta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ka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hwa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tinggi renda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hnya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popula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si mikroba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pa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t dipenga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ruhi oleh kema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mpua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kteri 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la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m bersa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ing denga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mikroba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la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in ya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ng hidup 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berkemba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ngbia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k denga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berga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ntung </w:t>
      </w:r>
      <w:r w:rsidR="00E415C5">
        <w:rPr>
          <w:rFonts w:ascii="Times New Roman" w:hAnsi="Times New Roman" w:cs="Times New Roman"/>
          <w:sz w:val="24"/>
          <w:szCs w:val="24"/>
          <w:lang w:val="id-ID"/>
        </w:rPr>
        <w:lastRenderedPageBreak/>
        <w:t>kepa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xml:space="preserve"> sumber energi ya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ng sa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ma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 ketersedia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subtra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d ya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ng cukup, sa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nga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t menentuka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da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la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m proses peningka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ta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n popula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si ba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kteri nitrifika</w:t>
      </w:r>
      <w:r w:rsidR="00E415C5" w:rsidRPr="000F486A">
        <w:rPr>
          <w:rFonts w:ascii="Microsoft Uighur" w:hAnsi="Microsoft Uighur" w:cs="Times New Roman"/>
          <w:color w:val="BFBFBF" w:themeColor="background1" w:themeShade="BF"/>
          <w:spacing w:val="-20"/>
          <w:w w:val="1"/>
          <w:sz w:val="5"/>
          <w:szCs w:val="24"/>
          <w:lang w:val="id-ID"/>
        </w:rPr>
        <w:t>l</w:t>
      </w:r>
      <w:r w:rsidR="00E415C5">
        <w:rPr>
          <w:rFonts w:ascii="Times New Roman" w:hAnsi="Times New Roman" w:cs="Times New Roman"/>
          <w:sz w:val="24"/>
          <w:szCs w:val="24"/>
          <w:lang w:val="id-ID"/>
        </w:rPr>
        <w:t>si.</w:t>
      </w:r>
    </w:p>
    <w:p w14:paraId="172A758B" w14:textId="77777777" w:rsidR="00E415C5" w:rsidRDefault="00E415C5" w:rsidP="00E415C5">
      <w:pPr>
        <w:spacing w:before="240" w:line="240" w:lineRule="auto"/>
        <w:ind w:firstLine="720"/>
        <w:jc w:val="both"/>
        <w:rPr>
          <w:rFonts w:ascii="Times New Roman" w:hAnsi="Times New Roman" w:cs="Times New Roman"/>
          <w:sz w:val="24"/>
          <w:szCs w:val="24"/>
          <w:lang w:val="id-ID"/>
        </w:rPr>
      </w:pPr>
    </w:p>
    <w:p w14:paraId="501C519A" w14:textId="209DAEE3" w:rsidR="00C1115F" w:rsidRPr="00E415C5" w:rsidRDefault="00E415C5" w:rsidP="00E415C5">
      <w:pPr>
        <w:spacing w:before="240" w:line="240" w:lineRule="auto"/>
        <w:jc w:val="both"/>
        <w:rPr>
          <w:rFonts w:ascii="Times New Roman" w:hAnsi="Times New Roman" w:cs="Times New Roman"/>
          <w:sz w:val="24"/>
          <w:szCs w:val="24"/>
          <w:lang w:val="id-ID"/>
        </w:rPr>
      </w:pPr>
      <w:r>
        <w:rPr>
          <w:rFonts w:ascii="Times New Roman" w:hAnsi="Times New Roman" w:cs="Times New Roman"/>
          <w:b/>
          <w:sz w:val="24"/>
          <w:szCs w:val="24"/>
        </w:rPr>
        <w:t>Uji potensi Ba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kteri Pendegra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da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si Ka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da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r 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monia</w:t>
      </w:r>
      <w:r w:rsidR="001A0B0A" w:rsidRPr="000F486A">
        <w:rPr>
          <w:rFonts w:ascii="Microsoft Uighur" w:hAnsi="Microsoft Uighur" w:cs="Times New Roman"/>
          <w:b/>
          <w:color w:val="BFBFBF" w:themeColor="background1" w:themeShade="BF"/>
          <w:spacing w:val="-20"/>
          <w:w w:val="1"/>
          <w:sz w:val="5"/>
          <w:szCs w:val="24"/>
        </w:rPr>
        <w:t>l</w:t>
      </w:r>
      <w:r>
        <w:rPr>
          <w:rFonts w:ascii="Microsoft Uighur" w:hAnsi="Microsoft Uighur" w:cs="Times New Roman"/>
          <w:b/>
          <w:color w:val="BFBFBF" w:themeColor="background1" w:themeShade="BF"/>
          <w:spacing w:val="-20"/>
          <w:w w:val="1"/>
          <w:sz w:val="5"/>
          <w:szCs w:val="24"/>
        </w:rPr>
        <w:t xml:space="preserve">         </w:t>
      </w:r>
    </w:p>
    <w:bookmarkEnd w:id="0"/>
    <w:p w14:paraId="077E26A0" w14:textId="77777777" w:rsidR="00E415C5" w:rsidRDefault="00E415C5" w:rsidP="00E415C5">
      <w:pPr>
        <w:spacing w:line="240" w:lineRule="auto"/>
        <w:jc w:val="center"/>
        <w:rPr>
          <w:rFonts w:ascii="Times New Roman" w:hAnsi="Times New Roman" w:cs="Times New Roman"/>
          <w:bCs/>
          <w:i/>
          <w:iCs/>
          <w:lang w:val="id-ID"/>
        </w:rPr>
      </w:pPr>
      <w:r>
        <w:rPr>
          <w:noProof/>
          <w:shd w:val="clear" w:color="auto" w:fill="595959"/>
          <w:lang w:val="id-ID" w:eastAsia="id-ID"/>
        </w:rPr>
        <w:drawing>
          <wp:inline distT="0" distB="0" distL="114300" distR="114300" wp14:anchorId="14DAFE95" wp14:editId="1C870146">
            <wp:extent cx="3971925" cy="2771775"/>
            <wp:effectExtent l="0" t="0" r="9525" b="9525"/>
            <wp:docPr id="103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hAnsi="Times New Roman" w:cs="Times New Roman"/>
          <w:b/>
          <w:bCs/>
          <w:sz w:val="24"/>
          <w:szCs w:val="24"/>
        </w:rPr>
        <w:br/>
      </w:r>
      <w:r>
        <w:rPr>
          <w:rFonts w:ascii="Times New Roman" w:hAnsi="Times New Roman" w:cs="Times New Roman"/>
          <w:bCs/>
          <w:lang w:val="id-ID"/>
        </w:rPr>
        <w:t>Ga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mba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r 4.1 Potensi Isola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t Da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la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m Mengoksida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si 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monium Denga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n Konsentra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 xml:space="preserve">si 100 (ppm) </w:t>
      </w:r>
      <w:r>
        <w:rPr>
          <w:rFonts w:ascii="Times New Roman" w:hAnsi="Times New Roman" w:cs="Times New Roman"/>
          <w:bCs/>
        </w:rPr>
        <w:t>(NH</w:t>
      </w:r>
      <w:r>
        <w:rPr>
          <w:rFonts w:ascii="Times New Roman" w:hAnsi="Times New Roman" w:cs="Times New Roman"/>
          <w:bCs/>
          <w:vertAlign w:val="subscript"/>
        </w:rPr>
        <w:t>4</w:t>
      </w:r>
      <w:r>
        <w:rPr>
          <w:rFonts w:ascii="Times New Roman" w:hAnsi="Times New Roman" w:cs="Times New Roman"/>
          <w:bCs/>
        </w:rPr>
        <w:t>)</w:t>
      </w:r>
      <w:r>
        <w:rPr>
          <w:rFonts w:ascii="Times New Roman" w:hAnsi="Times New Roman" w:cs="Times New Roman"/>
          <w:bCs/>
          <w:vertAlign w:val="subscript"/>
        </w:rPr>
        <w:t>2</w:t>
      </w:r>
      <w:r>
        <w:rPr>
          <w:rFonts w:ascii="Times New Roman" w:hAnsi="Times New Roman" w:cs="Times New Roman"/>
          <w:bCs/>
        </w:rPr>
        <w:t>SO</w:t>
      </w:r>
      <w:r>
        <w:rPr>
          <w:rFonts w:ascii="Times New Roman" w:hAnsi="Times New Roman" w:cs="Times New Roman"/>
          <w:bCs/>
          <w:vertAlign w:val="subscript"/>
        </w:rPr>
        <w:t>4</w:t>
      </w:r>
      <w:r>
        <w:rPr>
          <w:rFonts w:ascii="Times New Roman" w:hAnsi="Times New Roman" w:cs="Times New Roman"/>
          <w:bCs/>
          <w:vertAlign w:val="subscript"/>
          <w:lang w:val="id-ID"/>
        </w:rPr>
        <w:t xml:space="preserve"> </w:t>
      </w:r>
      <w:r>
        <w:rPr>
          <w:rFonts w:ascii="Times New Roman" w:hAnsi="Times New Roman" w:cs="Times New Roman"/>
          <w:bCs/>
          <w:lang w:val="id-ID"/>
        </w:rPr>
        <w:t>Pa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da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 xml:space="preserve"> isola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t Media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 xml:space="preserve"> </w:t>
      </w:r>
      <w:r>
        <w:rPr>
          <w:rFonts w:ascii="Times New Roman" w:hAnsi="Times New Roman" w:cs="Times New Roman"/>
          <w:bCs/>
          <w:i/>
          <w:iCs/>
          <w:lang w:val="id-ID"/>
        </w:rPr>
        <w:t>Nitrosomona</w:t>
      </w:r>
      <w:r w:rsidRPr="000F486A">
        <w:rPr>
          <w:rFonts w:ascii="Microsoft Uighur" w:hAnsi="Microsoft Uighur" w:cs="Times New Roman"/>
          <w:bCs/>
          <w:i/>
          <w:iCs/>
          <w:color w:val="BFBFBF" w:themeColor="background1" w:themeShade="BF"/>
          <w:spacing w:val="-20"/>
          <w:w w:val="1"/>
          <w:sz w:val="5"/>
          <w:lang w:val="id-ID"/>
        </w:rPr>
        <w:t>l</w:t>
      </w:r>
      <w:r>
        <w:rPr>
          <w:rFonts w:ascii="Times New Roman" w:hAnsi="Times New Roman" w:cs="Times New Roman"/>
          <w:bCs/>
          <w:i/>
          <w:iCs/>
          <w:lang w:val="id-ID"/>
        </w:rPr>
        <w:t>s</w:t>
      </w:r>
    </w:p>
    <w:p w14:paraId="1F94DAA9" w14:textId="4443E65B" w:rsidR="00E415C5" w:rsidRDefault="00E415C5" w:rsidP="00E415C5">
      <w:pPr>
        <w:spacing w:line="240" w:lineRule="auto"/>
        <w:jc w:val="center"/>
        <w:rPr>
          <w:rFonts w:ascii="Times New Roman" w:hAnsi="Times New Roman" w:cs="Times New Roman"/>
          <w:bCs/>
          <w:i/>
          <w:iCs/>
          <w:lang w:val="id-ID"/>
        </w:rPr>
      </w:pPr>
      <w:r>
        <w:rPr>
          <w:noProof/>
          <w:shd w:val="clear" w:color="auto" w:fill="595959"/>
          <w:lang w:val="id-ID" w:eastAsia="id-ID"/>
        </w:rPr>
        <w:drawing>
          <wp:inline distT="0" distB="0" distL="114300" distR="114300" wp14:anchorId="7BE90161" wp14:editId="08232931">
            <wp:extent cx="3963670" cy="2590800"/>
            <wp:effectExtent l="0" t="0" r="17780" b="0"/>
            <wp:docPr id="1034"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B96D836" w14:textId="320AAD56" w:rsidR="004B5A64" w:rsidRDefault="00E415C5" w:rsidP="004B5A64">
      <w:pPr>
        <w:spacing w:after="0" w:line="240" w:lineRule="auto"/>
        <w:jc w:val="center"/>
        <w:rPr>
          <w:rFonts w:ascii="Times New Roman" w:hAnsi="Times New Roman" w:cs="Times New Roman"/>
          <w:bCs/>
          <w:i/>
          <w:iCs/>
          <w:lang w:val="id-ID"/>
        </w:rPr>
      </w:pPr>
      <w:r>
        <w:rPr>
          <w:rFonts w:ascii="Times New Roman" w:hAnsi="Times New Roman" w:cs="Times New Roman"/>
          <w:bCs/>
          <w:lang w:val="id-ID"/>
        </w:rPr>
        <w:t>Ga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mba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r 4.2 Potensi Isola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t Da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la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m Mengoksida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si 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monium Denga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n Konsentra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 xml:space="preserve">si 100 (ppm) </w:t>
      </w:r>
      <w:r>
        <w:rPr>
          <w:rFonts w:ascii="Times New Roman" w:hAnsi="Times New Roman" w:cs="Times New Roman"/>
          <w:bCs/>
        </w:rPr>
        <w:t>(NH</w:t>
      </w:r>
      <w:r>
        <w:rPr>
          <w:rFonts w:ascii="Times New Roman" w:hAnsi="Times New Roman" w:cs="Times New Roman"/>
          <w:bCs/>
          <w:vertAlign w:val="subscript"/>
        </w:rPr>
        <w:t>4</w:t>
      </w:r>
      <w:r>
        <w:rPr>
          <w:rFonts w:ascii="Times New Roman" w:hAnsi="Times New Roman" w:cs="Times New Roman"/>
          <w:bCs/>
        </w:rPr>
        <w:t>)</w:t>
      </w:r>
      <w:r>
        <w:rPr>
          <w:rFonts w:ascii="Times New Roman" w:hAnsi="Times New Roman" w:cs="Times New Roman"/>
          <w:bCs/>
          <w:vertAlign w:val="subscript"/>
        </w:rPr>
        <w:t>2</w:t>
      </w:r>
      <w:r>
        <w:rPr>
          <w:rFonts w:ascii="Times New Roman" w:hAnsi="Times New Roman" w:cs="Times New Roman"/>
          <w:bCs/>
        </w:rPr>
        <w:t>SO</w:t>
      </w:r>
      <w:r>
        <w:rPr>
          <w:rFonts w:ascii="Times New Roman" w:hAnsi="Times New Roman" w:cs="Times New Roman"/>
          <w:bCs/>
          <w:vertAlign w:val="subscript"/>
        </w:rPr>
        <w:t>4</w:t>
      </w:r>
      <w:r>
        <w:rPr>
          <w:rFonts w:ascii="Times New Roman" w:hAnsi="Times New Roman" w:cs="Times New Roman"/>
          <w:bCs/>
          <w:vertAlign w:val="subscript"/>
          <w:lang w:val="id-ID"/>
        </w:rPr>
        <w:t xml:space="preserve"> </w:t>
      </w:r>
      <w:r>
        <w:rPr>
          <w:rFonts w:ascii="Times New Roman" w:hAnsi="Times New Roman" w:cs="Times New Roman"/>
          <w:bCs/>
          <w:lang w:val="id-ID"/>
        </w:rPr>
        <w:t>Pa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da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 xml:space="preserve"> Media</w:t>
      </w:r>
      <w:r w:rsidRPr="000F486A">
        <w:rPr>
          <w:rFonts w:ascii="Microsoft Uighur" w:hAnsi="Microsoft Uighur" w:cs="Times New Roman"/>
          <w:bCs/>
          <w:color w:val="BFBFBF" w:themeColor="background1" w:themeShade="BF"/>
          <w:spacing w:val="-20"/>
          <w:w w:val="1"/>
          <w:sz w:val="5"/>
          <w:lang w:val="id-ID"/>
        </w:rPr>
        <w:t>l</w:t>
      </w:r>
      <w:r>
        <w:rPr>
          <w:rFonts w:ascii="Times New Roman" w:hAnsi="Times New Roman" w:cs="Times New Roman"/>
          <w:bCs/>
          <w:lang w:val="id-ID"/>
        </w:rPr>
        <w:t xml:space="preserve"> </w:t>
      </w:r>
      <w:r>
        <w:rPr>
          <w:rFonts w:ascii="Times New Roman" w:hAnsi="Times New Roman" w:cs="Times New Roman"/>
          <w:bCs/>
          <w:i/>
          <w:iCs/>
          <w:lang w:val="id-ID"/>
        </w:rPr>
        <w:t>Nitroba</w:t>
      </w:r>
      <w:r w:rsidRPr="000F486A">
        <w:rPr>
          <w:rFonts w:ascii="Microsoft Uighur" w:hAnsi="Microsoft Uighur" w:cs="Times New Roman"/>
          <w:bCs/>
          <w:i/>
          <w:iCs/>
          <w:color w:val="BFBFBF" w:themeColor="background1" w:themeShade="BF"/>
          <w:spacing w:val="-20"/>
          <w:w w:val="1"/>
          <w:sz w:val="5"/>
          <w:lang w:val="id-ID"/>
        </w:rPr>
        <w:t>l</w:t>
      </w:r>
      <w:r>
        <w:rPr>
          <w:rFonts w:ascii="Times New Roman" w:hAnsi="Times New Roman" w:cs="Times New Roman"/>
          <w:bCs/>
          <w:i/>
          <w:iCs/>
          <w:lang w:val="id-ID"/>
        </w:rPr>
        <w:t>cter</w:t>
      </w:r>
    </w:p>
    <w:p w14:paraId="47823790" w14:textId="77777777" w:rsidR="004B5A64" w:rsidRPr="004B5A64" w:rsidRDefault="004B5A64" w:rsidP="004B5A64">
      <w:pPr>
        <w:spacing w:before="240" w:after="0" w:line="240" w:lineRule="auto"/>
        <w:ind w:firstLine="720"/>
        <w:jc w:val="both"/>
        <w:rPr>
          <w:rFonts w:ascii="Times New Roman" w:hAnsi="Times New Roman" w:cs="Times New Roman"/>
          <w:sz w:val="24"/>
          <w:szCs w:val="24"/>
          <w:lang w:val="id-ID"/>
        </w:rPr>
      </w:pPr>
      <w:r w:rsidRPr="004B5A64">
        <w:rPr>
          <w:rFonts w:ascii="Times New Roman" w:hAnsi="Times New Roman" w:cs="Times New Roman"/>
          <w:sz w:val="24"/>
          <w:szCs w:val="24"/>
        </w:rPr>
        <w:t>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sil uji potensi terha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p 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sing-ma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sing isola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 ba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kteri pendegra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monia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mengguna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konsentra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100 ppm (NH</w:t>
      </w:r>
      <w:r w:rsidRPr="004B5A64">
        <w:rPr>
          <w:rFonts w:ascii="Times New Roman" w:hAnsi="Times New Roman" w:cs="Times New Roman"/>
          <w:sz w:val="24"/>
          <w:szCs w:val="24"/>
          <w:vertAlign w:val="subscript"/>
        </w:rPr>
        <w:t>4</w:t>
      </w:r>
      <w:r w:rsidRPr="004B5A64">
        <w:rPr>
          <w:rFonts w:ascii="Times New Roman" w:hAnsi="Times New Roman" w:cs="Times New Roman"/>
          <w:sz w:val="24"/>
          <w:szCs w:val="24"/>
        </w:rPr>
        <w:t>)</w:t>
      </w:r>
      <w:r w:rsidRPr="004B5A64">
        <w:rPr>
          <w:rFonts w:ascii="Times New Roman" w:hAnsi="Times New Roman" w:cs="Times New Roman"/>
          <w:sz w:val="24"/>
          <w:szCs w:val="24"/>
          <w:vertAlign w:val="subscript"/>
        </w:rPr>
        <w:t>2</w:t>
      </w:r>
      <w:r w:rsidRPr="004B5A64">
        <w:rPr>
          <w:rFonts w:ascii="Times New Roman" w:hAnsi="Times New Roman" w:cs="Times New Roman"/>
          <w:sz w:val="24"/>
          <w:szCs w:val="24"/>
        </w:rPr>
        <w:t>SO</w:t>
      </w:r>
      <w:r w:rsidRPr="004B5A64">
        <w:rPr>
          <w:rFonts w:ascii="Times New Roman" w:hAnsi="Times New Roman" w:cs="Times New Roman"/>
          <w:sz w:val="24"/>
          <w:szCs w:val="24"/>
          <w:vertAlign w:val="subscript"/>
        </w:rPr>
        <w:t>4</w:t>
      </w:r>
      <w:r w:rsidRPr="004B5A64">
        <w:rPr>
          <w:rFonts w:ascii="Times New Roman" w:hAnsi="Times New Roman" w:cs="Times New Roman"/>
          <w:sz w:val="24"/>
          <w:szCs w:val="24"/>
          <w:vertAlign w:val="subscript"/>
          <w:lang w:val="id-ID"/>
        </w:rPr>
        <w:t>,</w:t>
      </w:r>
      <w:r w:rsidRPr="004B5A64">
        <w:rPr>
          <w:rFonts w:ascii="Times New Roman" w:hAnsi="Times New Roman" w:cs="Times New Roman"/>
          <w:sz w:val="24"/>
          <w:szCs w:val="24"/>
          <w:lang w:val="id-ID"/>
        </w:rPr>
        <w:t xml:space="preserve"> 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sil uji potensi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tela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h dila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kuka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d</w:t>
      </w:r>
      <w:r w:rsidRPr="004B5A64">
        <w:rPr>
          <w:rFonts w:ascii="Times New Roman" w:hAnsi="Times New Roman" w:cs="Times New Roman"/>
          <w:sz w:val="24"/>
          <w:szCs w:val="24"/>
        </w:rPr>
        <w:t>iperoleh semua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isola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 berpotensi 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 mengoksida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senya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wa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monia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sela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wa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ktu penga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ri ke 0,</w:t>
      </w:r>
      <w:r w:rsidRPr="004B5A64">
        <w:rPr>
          <w:rFonts w:ascii="Times New Roman" w:hAnsi="Times New Roman" w:cs="Times New Roman"/>
          <w:sz w:val="24"/>
          <w:szCs w:val="24"/>
          <w:lang w:val="id-ID"/>
        </w:rPr>
        <w:t xml:space="preserve"> </w:t>
      </w:r>
      <w:r w:rsidRPr="004B5A64">
        <w:rPr>
          <w:rFonts w:ascii="Times New Roman" w:hAnsi="Times New Roman" w:cs="Times New Roman"/>
          <w:sz w:val="24"/>
          <w:szCs w:val="24"/>
        </w:rPr>
        <w:t>4 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8. 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l ini 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 diliha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 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w:t>
      </w:r>
      <w:r w:rsidRPr="004B5A64">
        <w:rPr>
          <w:rFonts w:ascii="Times New Roman" w:hAnsi="Times New Roman" w:cs="Times New Roman"/>
          <w:sz w:val="24"/>
          <w:szCs w:val="24"/>
          <w:lang w:val="id-ID"/>
        </w:rPr>
        <w:t>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r </w:t>
      </w:r>
      <w:r w:rsidRPr="004B5A64">
        <w:rPr>
          <w:rFonts w:ascii="Times New Roman" w:hAnsi="Times New Roman" w:cs="Times New Roman"/>
          <w:sz w:val="24"/>
          <w:szCs w:val="24"/>
        </w:rPr>
        <w:t>4.</w:t>
      </w:r>
      <w:r w:rsidRPr="004B5A64">
        <w:rPr>
          <w:rFonts w:ascii="Times New Roman" w:hAnsi="Times New Roman" w:cs="Times New Roman"/>
          <w:sz w:val="24"/>
          <w:szCs w:val="24"/>
          <w:lang w:val="id-ID"/>
        </w:rPr>
        <w:t>1 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4.2 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hwa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rPr>
        <w:t xml:space="preserve"> terja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di penuruna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konsentra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sing-ma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sing </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m </w:t>
      </w:r>
      <w:r w:rsidRPr="004B5A64">
        <w:rPr>
          <w:rFonts w:ascii="Times New Roman" w:hAnsi="Times New Roman" w:cs="Times New Roman"/>
          <w:sz w:val="24"/>
          <w:szCs w:val="24"/>
        </w:rPr>
        <w:t>renta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wa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ktu 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ng dia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ti. Penga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ri ke </w:t>
      </w:r>
      <w:r w:rsidRPr="004B5A64">
        <w:rPr>
          <w:rFonts w:ascii="Times New Roman" w:hAnsi="Times New Roman" w:cs="Times New Roman"/>
          <w:sz w:val="24"/>
          <w:szCs w:val="24"/>
          <w:lang w:val="id-ID"/>
        </w:rPr>
        <w:t>4</w:t>
      </w:r>
      <w:r w:rsidRPr="004B5A64">
        <w:rPr>
          <w:rFonts w:ascii="Times New Roman" w:hAnsi="Times New Roman" w:cs="Times New Roman"/>
          <w:sz w:val="24"/>
          <w:szCs w:val="24"/>
        </w:rPr>
        <w:t xml:space="preserve"> merupa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wa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ktu terja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dinya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oksida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monia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ng menga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mi penuruna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ling signifika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w:t>
      </w:r>
      <w:r w:rsidRPr="004B5A64">
        <w:rPr>
          <w:rFonts w:ascii="Times New Roman" w:hAnsi="Times New Roman" w:cs="Times New Roman"/>
          <w:sz w:val="24"/>
          <w:szCs w:val="24"/>
          <w:lang w:val="id-ID"/>
        </w:rPr>
        <w:t xml:space="preserve"> </w:t>
      </w:r>
    </w:p>
    <w:p w14:paraId="699A6268" w14:textId="77777777" w:rsidR="004B5A64" w:rsidRPr="004B5A64" w:rsidRDefault="004B5A64" w:rsidP="004B5A64">
      <w:pPr>
        <w:spacing w:after="0" w:line="240" w:lineRule="auto"/>
        <w:ind w:firstLine="720"/>
        <w:jc w:val="both"/>
        <w:rPr>
          <w:rFonts w:ascii="Times New Roman" w:hAnsi="Times New Roman" w:cs="Times New Roman"/>
          <w:sz w:val="24"/>
          <w:szCs w:val="24"/>
          <w:lang w:val="id-ID"/>
        </w:rPr>
      </w:pPr>
      <w:r w:rsidRPr="004B5A64">
        <w:rPr>
          <w:rFonts w:ascii="Times New Roman" w:hAnsi="Times New Roman" w:cs="Times New Roman"/>
          <w:noProof/>
          <w:sz w:val="24"/>
          <w:szCs w:val="24"/>
          <w:lang w:val="id-ID"/>
        </w:rPr>
        <w:lastRenderedPageBreak/>
        <w:t>Pa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da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 xml:space="preserve"> </w:t>
      </w:r>
      <w:r w:rsidRPr="004B5A64">
        <w:rPr>
          <w:rFonts w:ascii="Times New Roman" w:hAnsi="Times New Roman" w:cs="Times New Roman"/>
          <w:bCs/>
          <w:sz w:val="24"/>
          <w:szCs w:val="24"/>
          <w:lang w:val="id-ID"/>
        </w:rPr>
        <w:t>Ga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mba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 4.1 menjela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ska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ba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hwa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u</w:t>
      </w:r>
      <w:r w:rsidRPr="004B5A64">
        <w:rPr>
          <w:rFonts w:ascii="Times New Roman" w:hAnsi="Times New Roman" w:cs="Times New Roman"/>
          <w:noProof/>
          <w:sz w:val="24"/>
          <w:szCs w:val="24"/>
          <w:lang w:val="id-ID"/>
        </w:rPr>
        <w:t>ji potensi pa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da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 xml:space="preserve"> isola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t ba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kteri ya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ng diisola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si mengguna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ka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n media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 xml:space="preserve"> spesifik </w:t>
      </w:r>
      <w:r w:rsidRPr="004B5A64">
        <w:rPr>
          <w:rFonts w:ascii="Times New Roman" w:hAnsi="Times New Roman" w:cs="Times New Roman"/>
          <w:bCs/>
          <w:i/>
          <w:iCs/>
          <w:sz w:val="24"/>
          <w:szCs w:val="24"/>
          <w:lang w:val="id-ID"/>
        </w:rPr>
        <w:t>Nitrosomona</w:t>
      </w:r>
      <w:r w:rsidRPr="004B5A64">
        <w:rPr>
          <w:rFonts w:ascii="Times New Roman" w:hAnsi="Times New Roman" w:cs="Times New Roman"/>
          <w:bCs/>
          <w:i/>
          <w:iCs/>
          <w:color w:val="BFBFBF" w:themeColor="background1" w:themeShade="BF"/>
          <w:spacing w:val="-20"/>
          <w:w w:val="1"/>
          <w:sz w:val="24"/>
          <w:szCs w:val="24"/>
          <w:lang w:val="id-ID"/>
        </w:rPr>
        <w:t>l</w:t>
      </w:r>
      <w:r w:rsidRPr="004B5A64">
        <w:rPr>
          <w:rFonts w:ascii="Times New Roman" w:hAnsi="Times New Roman" w:cs="Times New Roman"/>
          <w:bCs/>
          <w:i/>
          <w:iCs/>
          <w:sz w:val="24"/>
          <w:szCs w:val="24"/>
          <w:lang w:val="id-ID"/>
        </w:rPr>
        <w:t xml:space="preserve">s </w:t>
      </w:r>
      <w:r w:rsidRPr="004B5A64">
        <w:rPr>
          <w:rFonts w:ascii="Times New Roman" w:hAnsi="Times New Roman" w:cs="Times New Roman"/>
          <w:noProof/>
          <w:sz w:val="24"/>
          <w:szCs w:val="24"/>
          <w:lang w:val="id-ID"/>
        </w:rPr>
        <w:t>sehingga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bCs/>
          <w:i/>
          <w:iCs/>
          <w:sz w:val="24"/>
          <w:szCs w:val="24"/>
          <w:lang w:val="id-ID"/>
        </w:rPr>
        <w:t xml:space="preserve"> </w:t>
      </w:r>
      <w:r w:rsidRPr="004B5A64">
        <w:rPr>
          <w:rFonts w:ascii="Times New Roman" w:hAnsi="Times New Roman" w:cs="Times New Roman"/>
          <w:bCs/>
          <w:sz w:val="24"/>
          <w:szCs w:val="24"/>
          <w:lang w:val="id-ID"/>
        </w:rPr>
        <w:t>diperoleh</w:t>
      </w:r>
      <w:r w:rsidRPr="004B5A64">
        <w:rPr>
          <w:rFonts w:ascii="Times New Roman" w:hAnsi="Times New Roman" w:cs="Times New Roman"/>
          <w:bCs/>
          <w:i/>
          <w:iCs/>
          <w:sz w:val="24"/>
          <w:szCs w:val="24"/>
          <w:lang w:val="id-ID"/>
        </w:rPr>
        <w:t xml:space="preserve"> </w:t>
      </w:r>
      <w:r w:rsidRPr="004B5A64">
        <w:rPr>
          <w:rFonts w:ascii="Times New Roman" w:hAnsi="Times New Roman" w:cs="Times New Roman"/>
          <w:bCs/>
          <w:sz w:val="24"/>
          <w:szCs w:val="24"/>
          <w:lang w:val="id-ID"/>
        </w:rPr>
        <w:t>seluruh isola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t ba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kteri berpotensi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 mengoksida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si senya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wa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monia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pa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ha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ri ke-8, 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itu Ns1 (74 ppm) Ns2 (114 ppm), Ns3 (124 ppm), Ns4 (134 ppm)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Ns5 (144 ppm), setela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h dihitung selisih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ri penga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ta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ha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ri ke-0 sa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mpa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i ha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ri ke-8, isola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t 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ng pa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ling signifika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 mendegra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si 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monia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itu pa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isola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t Ns1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Ns2.</w:t>
      </w:r>
      <w:r w:rsidRPr="004B5A64">
        <w:rPr>
          <w:rFonts w:ascii="Times New Roman" w:hAnsi="Times New Roman" w:cs="Times New Roman"/>
          <w:noProof/>
          <w:sz w:val="24"/>
          <w:szCs w:val="24"/>
        </w:rPr>
        <w:t xml:space="preserve"> </w:t>
      </w:r>
    </w:p>
    <w:p w14:paraId="62BE1A7A" w14:textId="77777777" w:rsidR="004B5A64" w:rsidRDefault="004B5A64" w:rsidP="004B5A64">
      <w:pPr>
        <w:spacing w:after="0" w:line="240" w:lineRule="auto"/>
        <w:ind w:firstLine="720"/>
        <w:jc w:val="both"/>
        <w:rPr>
          <w:rFonts w:ascii="Times New Roman" w:hAnsi="Times New Roman" w:cs="Times New Roman"/>
          <w:bCs/>
          <w:sz w:val="24"/>
          <w:szCs w:val="24"/>
          <w:lang w:val="id-ID"/>
        </w:rPr>
      </w:pPr>
      <w:r w:rsidRPr="004B5A64">
        <w:rPr>
          <w:rFonts w:ascii="Times New Roman" w:hAnsi="Times New Roman" w:cs="Times New Roman"/>
          <w:noProof/>
          <w:sz w:val="24"/>
          <w:szCs w:val="24"/>
          <w:lang w:val="id-ID"/>
        </w:rPr>
        <w:t>Pa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da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 xml:space="preserve"> </w:t>
      </w:r>
      <w:r w:rsidRPr="004B5A64">
        <w:rPr>
          <w:rFonts w:ascii="Times New Roman" w:hAnsi="Times New Roman" w:cs="Times New Roman"/>
          <w:bCs/>
          <w:sz w:val="24"/>
          <w:szCs w:val="24"/>
          <w:lang w:val="id-ID"/>
        </w:rPr>
        <w:t>Ga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mba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 4.2 menjela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ska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ba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hwa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u</w:t>
      </w:r>
      <w:r w:rsidRPr="004B5A64">
        <w:rPr>
          <w:rFonts w:ascii="Times New Roman" w:hAnsi="Times New Roman" w:cs="Times New Roman"/>
          <w:noProof/>
          <w:sz w:val="24"/>
          <w:szCs w:val="24"/>
          <w:lang w:val="id-ID"/>
        </w:rPr>
        <w:t>ji potensi pa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da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 xml:space="preserve"> isola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t ba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kteri ya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ng diisola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si mengguna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ka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n media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noProof/>
          <w:sz w:val="24"/>
          <w:szCs w:val="24"/>
          <w:lang w:val="id-ID"/>
        </w:rPr>
        <w:t xml:space="preserve"> spesifik </w:t>
      </w:r>
      <w:r w:rsidRPr="004B5A64">
        <w:rPr>
          <w:rFonts w:ascii="Times New Roman" w:hAnsi="Times New Roman" w:cs="Times New Roman"/>
          <w:i/>
          <w:iCs/>
          <w:noProof/>
          <w:sz w:val="24"/>
          <w:szCs w:val="24"/>
          <w:lang w:val="id-ID"/>
        </w:rPr>
        <w:t>Nitroba</w:t>
      </w:r>
      <w:r w:rsidRPr="004B5A64">
        <w:rPr>
          <w:rFonts w:ascii="Times New Roman" w:hAnsi="Times New Roman" w:cs="Times New Roman"/>
          <w:i/>
          <w:iCs/>
          <w:noProof/>
          <w:color w:val="BFBFBF" w:themeColor="background1" w:themeShade="BF"/>
          <w:spacing w:val="-20"/>
          <w:w w:val="1"/>
          <w:sz w:val="24"/>
          <w:szCs w:val="24"/>
          <w:lang w:val="id-ID"/>
        </w:rPr>
        <w:t>l</w:t>
      </w:r>
      <w:r w:rsidRPr="004B5A64">
        <w:rPr>
          <w:rFonts w:ascii="Times New Roman" w:hAnsi="Times New Roman" w:cs="Times New Roman"/>
          <w:i/>
          <w:iCs/>
          <w:noProof/>
          <w:sz w:val="24"/>
          <w:szCs w:val="24"/>
          <w:lang w:val="id-ID"/>
        </w:rPr>
        <w:t xml:space="preserve">cter </w:t>
      </w:r>
      <w:r w:rsidRPr="004B5A64">
        <w:rPr>
          <w:rFonts w:ascii="Times New Roman" w:hAnsi="Times New Roman" w:cs="Times New Roman"/>
          <w:noProof/>
          <w:sz w:val="24"/>
          <w:szCs w:val="24"/>
          <w:lang w:val="id-ID"/>
        </w:rPr>
        <w:t>sehingga</w:t>
      </w:r>
      <w:r w:rsidRPr="004B5A64">
        <w:rPr>
          <w:rFonts w:ascii="Times New Roman" w:hAnsi="Times New Roman" w:cs="Times New Roman"/>
          <w:noProof/>
          <w:color w:val="BFBFBF" w:themeColor="background1" w:themeShade="BF"/>
          <w:spacing w:val="-20"/>
          <w:w w:val="1"/>
          <w:sz w:val="24"/>
          <w:szCs w:val="24"/>
          <w:lang w:val="id-ID"/>
        </w:rPr>
        <w:t>l</w:t>
      </w:r>
      <w:r w:rsidRPr="004B5A64">
        <w:rPr>
          <w:rFonts w:ascii="Times New Roman" w:hAnsi="Times New Roman" w:cs="Times New Roman"/>
          <w:i/>
          <w:iCs/>
          <w:noProof/>
          <w:sz w:val="24"/>
          <w:szCs w:val="24"/>
          <w:lang w:val="id-ID"/>
        </w:rPr>
        <w:t xml:space="preserve"> </w:t>
      </w:r>
      <w:r w:rsidRPr="004B5A64">
        <w:rPr>
          <w:rFonts w:ascii="Times New Roman" w:hAnsi="Times New Roman" w:cs="Times New Roman"/>
          <w:bCs/>
          <w:sz w:val="24"/>
          <w:szCs w:val="24"/>
          <w:lang w:val="id-ID"/>
        </w:rPr>
        <w:t>diperoleh</w:t>
      </w:r>
      <w:r w:rsidRPr="004B5A64">
        <w:rPr>
          <w:rFonts w:ascii="Times New Roman" w:hAnsi="Times New Roman" w:cs="Times New Roman"/>
          <w:bCs/>
          <w:i/>
          <w:iCs/>
          <w:sz w:val="24"/>
          <w:szCs w:val="24"/>
          <w:lang w:val="id-ID"/>
        </w:rPr>
        <w:t xml:space="preserve"> </w:t>
      </w:r>
      <w:r w:rsidRPr="004B5A64">
        <w:rPr>
          <w:rFonts w:ascii="Times New Roman" w:hAnsi="Times New Roman" w:cs="Times New Roman"/>
          <w:bCs/>
          <w:sz w:val="24"/>
          <w:szCs w:val="24"/>
          <w:lang w:val="id-ID"/>
        </w:rPr>
        <w:t>seluruh isola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t ba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kteri 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ng berpotensi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 mengoksida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si senya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wa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monia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pa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ha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ri ke-8, 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itu Nb1 (214 ppm) Nb2 (184 ppm), Nb3 (164 ppm), Nb4 (234 ppm)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Nb5 (214 ppm), setela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h dihitung selisih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ri penga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ta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ha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ri ke-0 sa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mpa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i ha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ri ke-8, isola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t 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ng pa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ling signifika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n 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 mendegra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si 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monia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ya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itu pa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da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 xml:space="preserve"> isola</w:t>
      </w:r>
      <w:r w:rsidRPr="004B5A64">
        <w:rPr>
          <w:rFonts w:ascii="Times New Roman" w:hAnsi="Times New Roman" w:cs="Times New Roman"/>
          <w:bCs/>
          <w:color w:val="BFBFBF" w:themeColor="background1" w:themeShade="BF"/>
          <w:spacing w:val="-20"/>
          <w:w w:val="1"/>
          <w:sz w:val="24"/>
          <w:szCs w:val="24"/>
          <w:lang w:val="id-ID"/>
        </w:rPr>
        <w:t>l</w:t>
      </w:r>
      <w:r w:rsidRPr="004B5A64">
        <w:rPr>
          <w:rFonts w:ascii="Times New Roman" w:hAnsi="Times New Roman" w:cs="Times New Roman"/>
          <w:bCs/>
          <w:sz w:val="24"/>
          <w:szCs w:val="24"/>
          <w:lang w:val="id-ID"/>
        </w:rPr>
        <w:t>t Nb3.</w:t>
      </w:r>
    </w:p>
    <w:p w14:paraId="79505DED" w14:textId="77777777" w:rsidR="004B5A64" w:rsidRPr="004B5A64" w:rsidRDefault="004B5A64" w:rsidP="004B5A64">
      <w:pPr>
        <w:spacing w:after="0" w:line="240" w:lineRule="auto"/>
        <w:ind w:firstLine="720"/>
        <w:jc w:val="both"/>
        <w:rPr>
          <w:rFonts w:ascii="Times New Roman" w:hAnsi="Times New Roman" w:cs="Times New Roman"/>
          <w:sz w:val="24"/>
          <w:szCs w:val="24"/>
        </w:rPr>
      </w:pPr>
      <w:r w:rsidRPr="004B5A64">
        <w:rPr>
          <w:rFonts w:ascii="Times New Roman" w:hAnsi="Times New Roman" w:cs="Times New Roman"/>
          <w:sz w:val="24"/>
          <w:szCs w:val="24"/>
        </w:rPr>
        <w:t>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sil uji potensi terha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p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ktivita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 mikroorga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nisme 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penelitia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ini menunjukka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ba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hwa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ktivita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 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ri proses biologis terha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p penuruna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r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monia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seba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ga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i subtra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 ba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kteri 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ng dibuktika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denga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penuruna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r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monia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tersebut 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ri ke </w:t>
      </w:r>
      <w:r w:rsidRPr="004B5A64">
        <w:rPr>
          <w:rFonts w:ascii="Times New Roman" w:hAnsi="Times New Roman" w:cs="Times New Roman"/>
          <w:sz w:val="24"/>
          <w:szCs w:val="24"/>
          <w:lang w:val="id-ID"/>
        </w:rPr>
        <w:t>4</w:t>
      </w:r>
      <w:r w:rsidRPr="004B5A64">
        <w:rPr>
          <w:rFonts w:ascii="Times New Roman" w:hAnsi="Times New Roman" w:cs="Times New Roman"/>
          <w:sz w:val="24"/>
          <w:szCs w:val="24"/>
        </w:rPr>
        <w:t>.</w:t>
      </w:r>
      <w:r w:rsidRPr="004B5A64">
        <w:rPr>
          <w:rFonts w:ascii="Times New Roman" w:hAnsi="Times New Roman" w:cs="Times New Roman"/>
          <w:sz w:val="24"/>
          <w:szCs w:val="24"/>
          <w:lang w:val="id-ID"/>
        </w:rPr>
        <w:t xml:space="preserve"> Menurut isla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 (2021)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inkuba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 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ri ke-4 terja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di penuruna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konsentra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monia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ta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ja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 seda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ri ke 8 penuruna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nnya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sa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sedikit, 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l ini 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diseba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bka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oleh bebera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fa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ktor dia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nta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h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era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itu 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ndunga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oksigen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renda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h 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mengha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oksida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monium, sehingga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terja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di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kumula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monium. Menurut Pra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tiwi (2011) dida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 isla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 (2021) fa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ktor 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in terha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p penuruna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mnia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h suhu, 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rena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proses nitrifika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berla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ngsung cepa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bila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suhu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optimum.</w:t>
      </w:r>
      <w:r w:rsidRPr="004B5A64">
        <w:rPr>
          <w:rFonts w:ascii="Times New Roman" w:hAnsi="Times New Roman" w:cs="Times New Roman"/>
          <w:sz w:val="24"/>
          <w:szCs w:val="24"/>
        </w:rPr>
        <w:t xml:space="preserve"> 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l ini menunjukka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ba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hwa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potensi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ktivita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 ba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kteri pendegra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monia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setia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p isola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 sela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8 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ri penga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didukung denga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ha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sil uji isola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ng tela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h dila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kuka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w:t>
      </w:r>
    </w:p>
    <w:p w14:paraId="2F9681E0" w14:textId="3C677C13" w:rsidR="00E415C5" w:rsidRPr="004B5A64" w:rsidRDefault="004B5A64" w:rsidP="004B5A64">
      <w:pPr>
        <w:spacing w:line="240" w:lineRule="auto"/>
        <w:ind w:firstLine="720"/>
        <w:jc w:val="both"/>
        <w:rPr>
          <w:rFonts w:ascii="Times New Roman" w:hAnsi="Times New Roman" w:cs="Times New Roman"/>
          <w:sz w:val="24"/>
          <w:szCs w:val="24"/>
          <w:lang w:val="id-ID"/>
        </w:rPr>
      </w:pPr>
      <w:r w:rsidRPr="004B5A64">
        <w:rPr>
          <w:rFonts w:ascii="Times New Roman" w:hAnsi="Times New Roman" w:cs="Times New Roman"/>
          <w:sz w:val="24"/>
          <w:szCs w:val="24"/>
        </w:rPr>
        <w:t>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penuruna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 konsentra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isola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t 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la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 mengoksida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monia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ya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ng tertinggi</w:t>
      </w:r>
      <w:r w:rsidRPr="004B5A64">
        <w:rPr>
          <w:rFonts w:ascii="Times New Roman" w:hAnsi="Times New Roman" w:cs="Times New Roman"/>
          <w:sz w:val="24"/>
          <w:szCs w:val="24"/>
          <w:lang w:val="id-ID"/>
        </w:rPr>
        <w:t xml:space="preserve"> </w:t>
      </w:r>
      <w:r w:rsidRPr="004B5A64">
        <w:rPr>
          <w:rFonts w:ascii="Times New Roman" w:hAnsi="Times New Roman" w:cs="Times New Roman"/>
          <w:sz w:val="24"/>
          <w:szCs w:val="24"/>
        </w:rPr>
        <w:t>pa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 konsentra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 100 ppm (NH</w:t>
      </w:r>
      <w:r w:rsidRPr="004B5A64">
        <w:rPr>
          <w:rFonts w:ascii="Times New Roman" w:hAnsi="Times New Roman" w:cs="Times New Roman"/>
          <w:sz w:val="24"/>
          <w:szCs w:val="24"/>
          <w:vertAlign w:val="subscript"/>
        </w:rPr>
        <w:t>4</w:t>
      </w:r>
      <w:r w:rsidRPr="004B5A64">
        <w:rPr>
          <w:rFonts w:ascii="Times New Roman" w:hAnsi="Times New Roman" w:cs="Times New Roman"/>
          <w:sz w:val="24"/>
          <w:szCs w:val="24"/>
        </w:rPr>
        <w:t>)</w:t>
      </w:r>
      <w:r w:rsidRPr="004B5A64">
        <w:rPr>
          <w:rFonts w:ascii="Times New Roman" w:hAnsi="Times New Roman" w:cs="Times New Roman"/>
          <w:sz w:val="24"/>
          <w:szCs w:val="24"/>
          <w:vertAlign w:val="subscript"/>
        </w:rPr>
        <w:t>2</w:t>
      </w:r>
      <w:r w:rsidRPr="004B5A64">
        <w:rPr>
          <w:rFonts w:ascii="Times New Roman" w:hAnsi="Times New Roman" w:cs="Times New Roman"/>
          <w:sz w:val="24"/>
          <w:szCs w:val="24"/>
        </w:rPr>
        <w:t>SO</w:t>
      </w:r>
      <w:r w:rsidRPr="004B5A64">
        <w:rPr>
          <w:rFonts w:ascii="Times New Roman" w:hAnsi="Times New Roman" w:cs="Times New Roman"/>
          <w:sz w:val="24"/>
          <w:szCs w:val="24"/>
          <w:vertAlign w:val="subscript"/>
        </w:rPr>
        <w:t>4</w:t>
      </w:r>
      <w:r w:rsidRPr="004B5A64">
        <w:rPr>
          <w:rFonts w:ascii="Times New Roman" w:hAnsi="Times New Roman" w:cs="Times New Roman"/>
          <w:sz w:val="24"/>
          <w:szCs w:val="24"/>
          <w:lang w:val="id-ID"/>
        </w:rPr>
        <w:t xml:space="preserve">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itu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isola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tumbuh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media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w:t>
      </w:r>
      <w:r w:rsidRPr="004B5A64">
        <w:rPr>
          <w:rFonts w:ascii="Times New Roman" w:hAnsi="Times New Roman" w:cs="Times New Roman"/>
          <w:i/>
          <w:iCs/>
          <w:sz w:val="24"/>
          <w:szCs w:val="24"/>
          <w:lang w:val="id-ID"/>
        </w:rPr>
        <w:t>Nitrosomona</w:t>
      </w:r>
      <w:r w:rsidRPr="004B5A64">
        <w:rPr>
          <w:rFonts w:ascii="Times New Roman" w:hAnsi="Times New Roman" w:cs="Times New Roman"/>
          <w:i/>
          <w:iCs/>
          <w:color w:val="BFBFBF" w:themeColor="background1" w:themeShade="BF"/>
          <w:spacing w:val="-20"/>
          <w:w w:val="1"/>
          <w:sz w:val="24"/>
          <w:szCs w:val="24"/>
          <w:lang w:val="id-ID"/>
        </w:rPr>
        <w:t>l</w:t>
      </w:r>
      <w:r w:rsidRPr="004B5A64">
        <w:rPr>
          <w:rFonts w:ascii="Times New Roman" w:hAnsi="Times New Roman" w:cs="Times New Roman"/>
          <w:i/>
          <w:iCs/>
          <w:sz w:val="24"/>
          <w:szCs w:val="24"/>
          <w:lang w:val="id-ID"/>
        </w:rPr>
        <w:t xml:space="preserve">s </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sa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renda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h penuruna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nnya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w:t>
      </w:r>
      <w:r w:rsidRPr="004B5A64">
        <w:rPr>
          <w:rFonts w:ascii="Times New Roman" w:hAnsi="Times New Roman" w:cs="Times New Roman"/>
          <w:i/>
          <w:iCs/>
          <w:sz w:val="24"/>
          <w:szCs w:val="24"/>
          <w:lang w:val="id-ID"/>
        </w:rPr>
        <w:t>Nitroba</w:t>
      </w:r>
      <w:r w:rsidRPr="004B5A64">
        <w:rPr>
          <w:rFonts w:ascii="Times New Roman" w:hAnsi="Times New Roman" w:cs="Times New Roman"/>
          <w:i/>
          <w:iCs/>
          <w:color w:val="BFBFBF" w:themeColor="background1" w:themeShade="BF"/>
          <w:spacing w:val="-20"/>
          <w:w w:val="1"/>
          <w:sz w:val="24"/>
          <w:szCs w:val="24"/>
          <w:lang w:val="id-ID"/>
        </w:rPr>
        <w:t>l</w:t>
      </w:r>
      <w:r w:rsidRPr="004B5A64">
        <w:rPr>
          <w:rFonts w:ascii="Times New Roman" w:hAnsi="Times New Roman" w:cs="Times New Roman"/>
          <w:i/>
          <w:iCs/>
          <w:sz w:val="24"/>
          <w:szCs w:val="24"/>
          <w:lang w:val="id-ID"/>
        </w:rPr>
        <w:t>cter.</w:t>
      </w:r>
      <w:r w:rsidRPr="004B5A64">
        <w:rPr>
          <w:rFonts w:ascii="Times New Roman" w:hAnsi="Times New Roman" w:cs="Times New Roman"/>
          <w:sz w:val="24"/>
          <w:szCs w:val="24"/>
          <w:lang w:val="id-ID"/>
        </w:rPr>
        <w:t xml:space="preserve"> Menurut Yuka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(2021), menya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hwa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w:t>
      </w:r>
      <w:r w:rsidRPr="004B5A64">
        <w:rPr>
          <w:rFonts w:ascii="Times New Roman" w:hAnsi="Times New Roman" w:cs="Times New Roman"/>
          <w:i/>
          <w:iCs/>
          <w:sz w:val="24"/>
          <w:szCs w:val="24"/>
          <w:lang w:val="id-ID"/>
        </w:rPr>
        <w:t>Nitrosomona</w:t>
      </w:r>
      <w:r w:rsidRPr="004B5A64">
        <w:rPr>
          <w:rFonts w:ascii="Times New Roman" w:hAnsi="Times New Roman" w:cs="Times New Roman"/>
          <w:i/>
          <w:iCs/>
          <w:color w:val="BFBFBF" w:themeColor="background1" w:themeShade="BF"/>
          <w:spacing w:val="-20"/>
          <w:w w:val="1"/>
          <w:sz w:val="24"/>
          <w:szCs w:val="24"/>
          <w:lang w:val="id-ID"/>
        </w:rPr>
        <w:t>l</w:t>
      </w:r>
      <w:r w:rsidRPr="004B5A64">
        <w:rPr>
          <w:rFonts w:ascii="Times New Roman" w:hAnsi="Times New Roman" w:cs="Times New Roman"/>
          <w:i/>
          <w:iCs/>
          <w:sz w:val="24"/>
          <w:szCs w:val="24"/>
          <w:lang w:val="id-ID"/>
        </w:rPr>
        <w:t xml:space="preserve">s </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n </w:t>
      </w:r>
      <w:r w:rsidRPr="004B5A64">
        <w:rPr>
          <w:rFonts w:ascii="Times New Roman" w:hAnsi="Times New Roman" w:cs="Times New Roman"/>
          <w:i/>
          <w:iCs/>
          <w:sz w:val="24"/>
          <w:szCs w:val="24"/>
          <w:lang w:val="id-ID"/>
        </w:rPr>
        <w:t>Nitroba</w:t>
      </w:r>
      <w:r w:rsidRPr="004B5A64">
        <w:rPr>
          <w:rFonts w:ascii="Times New Roman" w:hAnsi="Times New Roman" w:cs="Times New Roman"/>
          <w:i/>
          <w:iCs/>
          <w:color w:val="BFBFBF" w:themeColor="background1" w:themeShade="BF"/>
          <w:spacing w:val="-20"/>
          <w:w w:val="1"/>
          <w:sz w:val="24"/>
          <w:szCs w:val="24"/>
          <w:lang w:val="id-ID"/>
        </w:rPr>
        <w:t>l</w:t>
      </w:r>
      <w:r w:rsidRPr="004B5A64">
        <w:rPr>
          <w:rFonts w:ascii="Times New Roman" w:hAnsi="Times New Roman" w:cs="Times New Roman"/>
          <w:i/>
          <w:iCs/>
          <w:sz w:val="24"/>
          <w:szCs w:val="24"/>
          <w:lang w:val="id-ID"/>
        </w:rPr>
        <w:t xml:space="preserve">cter </w:t>
      </w:r>
      <w:r w:rsidRPr="004B5A64">
        <w:rPr>
          <w:rFonts w:ascii="Times New Roman" w:hAnsi="Times New Roman" w:cs="Times New Roman"/>
          <w:sz w:val="24"/>
          <w:szCs w:val="24"/>
          <w:lang w:val="id-ID"/>
        </w:rPr>
        <w:t>tergolong keda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 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kteri kemoa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utotrof obliga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membutuhka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sumber energi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spesifik, seperti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w:t>
      </w:r>
      <w:r w:rsidRPr="004B5A64">
        <w:rPr>
          <w:rFonts w:ascii="Times New Roman" w:hAnsi="Times New Roman" w:cs="Times New Roman"/>
          <w:i/>
          <w:iCs/>
          <w:sz w:val="24"/>
          <w:szCs w:val="24"/>
          <w:lang w:val="id-ID"/>
        </w:rPr>
        <w:t>Nitrosomona</w:t>
      </w:r>
      <w:r w:rsidRPr="004B5A64">
        <w:rPr>
          <w:rFonts w:ascii="Times New Roman" w:hAnsi="Times New Roman" w:cs="Times New Roman"/>
          <w:i/>
          <w:iCs/>
          <w:color w:val="BFBFBF" w:themeColor="background1" w:themeShade="BF"/>
          <w:spacing w:val="-20"/>
          <w:w w:val="1"/>
          <w:sz w:val="24"/>
          <w:szCs w:val="24"/>
          <w:lang w:val="id-ID"/>
        </w:rPr>
        <w:t>l</w:t>
      </w:r>
      <w:r w:rsidRPr="004B5A64">
        <w:rPr>
          <w:rFonts w:ascii="Times New Roman" w:hAnsi="Times New Roman" w:cs="Times New Roman"/>
          <w:i/>
          <w:iCs/>
          <w:sz w:val="24"/>
          <w:szCs w:val="24"/>
          <w:lang w:val="id-ID"/>
        </w:rPr>
        <w:t xml:space="preserve">s </w:t>
      </w:r>
      <w:r w:rsidRPr="004B5A64">
        <w:rPr>
          <w:rFonts w:ascii="Times New Roman" w:hAnsi="Times New Roman" w:cs="Times New Roman"/>
          <w:sz w:val="24"/>
          <w:szCs w:val="24"/>
          <w:lang w:val="id-ID"/>
        </w:rPr>
        <w:t>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membutuhka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monium seba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i sumber energi seda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n </w:t>
      </w:r>
      <w:r w:rsidRPr="004B5A64">
        <w:rPr>
          <w:rFonts w:ascii="Times New Roman" w:hAnsi="Times New Roman" w:cs="Times New Roman"/>
          <w:i/>
          <w:iCs/>
          <w:sz w:val="24"/>
          <w:szCs w:val="24"/>
          <w:lang w:val="id-ID"/>
        </w:rPr>
        <w:t>Nitroba</w:t>
      </w:r>
      <w:r w:rsidRPr="004B5A64">
        <w:rPr>
          <w:rFonts w:ascii="Times New Roman" w:hAnsi="Times New Roman" w:cs="Times New Roman"/>
          <w:i/>
          <w:iCs/>
          <w:color w:val="BFBFBF" w:themeColor="background1" w:themeShade="BF"/>
          <w:spacing w:val="-20"/>
          <w:w w:val="1"/>
          <w:sz w:val="24"/>
          <w:szCs w:val="24"/>
          <w:lang w:val="id-ID"/>
        </w:rPr>
        <w:t>l</w:t>
      </w:r>
      <w:r w:rsidRPr="004B5A64">
        <w:rPr>
          <w:rFonts w:ascii="Times New Roman" w:hAnsi="Times New Roman" w:cs="Times New Roman"/>
          <w:i/>
          <w:iCs/>
          <w:sz w:val="24"/>
          <w:szCs w:val="24"/>
          <w:lang w:val="id-ID"/>
        </w:rPr>
        <w:t xml:space="preserve">cter </w:t>
      </w:r>
      <w:r w:rsidRPr="004B5A64">
        <w:rPr>
          <w:rFonts w:ascii="Times New Roman" w:hAnsi="Times New Roman" w:cs="Times New Roman"/>
          <w:sz w:val="24"/>
          <w:szCs w:val="24"/>
          <w:lang w:val="id-ID"/>
        </w:rPr>
        <w:t>membutuhka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nitrit seba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i sumber energi. senya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wa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nitrit 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diperoleh 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ri 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sil pengoksida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monia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ma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ri itu 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sil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uji potensi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dila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kuka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sa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berpenga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ruh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kteri </w:t>
      </w:r>
      <w:r w:rsidRPr="004B5A64">
        <w:rPr>
          <w:rFonts w:ascii="Times New Roman" w:hAnsi="Times New Roman" w:cs="Times New Roman"/>
          <w:i/>
          <w:iCs/>
          <w:sz w:val="24"/>
          <w:szCs w:val="24"/>
          <w:lang w:val="id-ID"/>
        </w:rPr>
        <w:t>Nitrosomona</w:t>
      </w:r>
      <w:r w:rsidRPr="004B5A64">
        <w:rPr>
          <w:rFonts w:ascii="Times New Roman" w:hAnsi="Times New Roman" w:cs="Times New Roman"/>
          <w:i/>
          <w:iCs/>
          <w:color w:val="BFBFBF" w:themeColor="background1" w:themeShade="BF"/>
          <w:spacing w:val="-20"/>
          <w:w w:val="1"/>
          <w:sz w:val="24"/>
          <w:szCs w:val="24"/>
          <w:lang w:val="id-ID"/>
        </w:rPr>
        <w:t>l</w:t>
      </w:r>
      <w:r w:rsidRPr="004B5A64">
        <w:rPr>
          <w:rFonts w:ascii="Times New Roman" w:hAnsi="Times New Roman" w:cs="Times New Roman"/>
          <w:i/>
          <w:iCs/>
          <w:sz w:val="24"/>
          <w:szCs w:val="24"/>
          <w:lang w:val="id-ID"/>
        </w:rPr>
        <w:t xml:space="preserve">s </w:t>
      </w:r>
      <w:r w:rsidRPr="004B5A64">
        <w:rPr>
          <w:rFonts w:ascii="Times New Roman" w:hAnsi="Times New Roman" w:cs="Times New Roman"/>
          <w:sz w:val="24"/>
          <w:szCs w:val="24"/>
          <w:lang w:val="id-ID"/>
        </w:rPr>
        <w:t>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rena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penga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ha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dila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kuka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penuruna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monia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sa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ja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w:t>
      </w:r>
    </w:p>
    <w:p w14:paraId="5F482ACD" w14:textId="566D5BCC" w:rsidR="00004B41" w:rsidRPr="00056FA4" w:rsidRDefault="004B5A64" w:rsidP="00004B41">
      <w:pPr>
        <w:spacing w:after="0" w:line="240" w:lineRule="auto"/>
        <w:jc w:val="both"/>
        <w:rPr>
          <w:rFonts w:ascii="Times New Roman" w:hAnsi="Times New Roman" w:cs="Times New Roman"/>
          <w:b/>
          <w:bCs/>
          <w:sz w:val="24"/>
          <w:szCs w:val="24"/>
          <w:lang w:val="id-ID"/>
        </w:rPr>
      </w:pPr>
      <w:r>
        <w:rPr>
          <w:rFonts w:ascii="Times New Roman" w:hAnsi="Times New Roman" w:cs="Times New Roman"/>
          <w:b/>
          <w:sz w:val="24"/>
          <w:szCs w:val="24"/>
          <w:lang w:val="id-ID"/>
        </w:rPr>
        <w:t>ka</w:t>
      </w:r>
      <w:r w:rsidRPr="000F486A">
        <w:rPr>
          <w:rFonts w:ascii="Microsoft Uighur" w:hAnsi="Microsoft Uighur" w:cs="Times New Roman"/>
          <w:b/>
          <w:color w:val="BFBFBF" w:themeColor="background1" w:themeShade="BF"/>
          <w:spacing w:val="-20"/>
          <w:w w:val="1"/>
          <w:sz w:val="5"/>
          <w:szCs w:val="24"/>
          <w:lang w:val="id-ID"/>
        </w:rPr>
        <w:t>l</w:t>
      </w:r>
      <w:r>
        <w:rPr>
          <w:rFonts w:ascii="Times New Roman" w:hAnsi="Times New Roman" w:cs="Times New Roman"/>
          <w:b/>
          <w:sz w:val="24"/>
          <w:szCs w:val="24"/>
          <w:lang w:val="id-ID"/>
        </w:rPr>
        <w:t>ra</w:t>
      </w:r>
      <w:r w:rsidRPr="000F486A">
        <w:rPr>
          <w:rFonts w:ascii="Microsoft Uighur" w:hAnsi="Microsoft Uighur" w:cs="Times New Roman"/>
          <w:b/>
          <w:color w:val="BFBFBF" w:themeColor="background1" w:themeShade="BF"/>
          <w:spacing w:val="-20"/>
          <w:w w:val="1"/>
          <w:sz w:val="5"/>
          <w:szCs w:val="24"/>
          <w:lang w:val="id-ID"/>
        </w:rPr>
        <w:t>l</w:t>
      </w:r>
      <w:r>
        <w:rPr>
          <w:rFonts w:ascii="Times New Roman" w:hAnsi="Times New Roman" w:cs="Times New Roman"/>
          <w:b/>
          <w:sz w:val="24"/>
          <w:szCs w:val="24"/>
          <w:lang w:val="id-ID"/>
        </w:rPr>
        <w:t>kterisa</w:t>
      </w:r>
      <w:r w:rsidRPr="000F486A">
        <w:rPr>
          <w:rFonts w:ascii="Microsoft Uighur" w:hAnsi="Microsoft Uighur" w:cs="Times New Roman"/>
          <w:b/>
          <w:color w:val="BFBFBF" w:themeColor="background1" w:themeShade="BF"/>
          <w:spacing w:val="-20"/>
          <w:w w:val="1"/>
          <w:sz w:val="5"/>
          <w:szCs w:val="24"/>
          <w:lang w:val="id-ID"/>
        </w:rPr>
        <w:t>l</w:t>
      </w:r>
      <w:r>
        <w:rPr>
          <w:rFonts w:ascii="Times New Roman" w:hAnsi="Times New Roman" w:cs="Times New Roman"/>
          <w:b/>
          <w:sz w:val="24"/>
          <w:szCs w:val="24"/>
          <w:lang w:val="id-ID"/>
        </w:rPr>
        <w:t>si ba</w:t>
      </w:r>
      <w:r w:rsidRPr="000F486A">
        <w:rPr>
          <w:rFonts w:ascii="Microsoft Uighur" w:hAnsi="Microsoft Uighur" w:cs="Times New Roman"/>
          <w:b/>
          <w:color w:val="BFBFBF" w:themeColor="background1" w:themeShade="BF"/>
          <w:spacing w:val="-20"/>
          <w:w w:val="1"/>
          <w:sz w:val="5"/>
          <w:szCs w:val="24"/>
          <w:lang w:val="id-ID"/>
        </w:rPr>
        <w:t>l</w:t>
      </w:r>
      <w:r>
        <w:rPr>
          <w:rFonts w:ascii="Times New Roman" w:hAnsi="Times New Roman" w:cs="Times New Roman"/>
          <w:b/>
          <w:sz w:val="24"/>
          <w:szCs w:val="24"/>
          <w:lang w:val="id-ID"/>
        </w:rPr>
        <w:t>kteri pendegra</w:t>
      </w:r>
      <w:r w:rsidRPr="000F486A">
        <w:rPr>
          <w:rFonts w:ascii="Microsoft Uighur" w:hAnsi="Microsoft Uighur" w:cs="Times New Roman"/>
          <w:b/>
          <w:color w:val="BFBFBF" w:themeColor="background1" w:themeShade="BF"/>
          <w:spacing w:val="-20"/>
          <w:w w:val="1"/>
          <w:sz w:val="5"/>
          <w:szCs w:val="24"/>
          <w:lang w:val="id-ID"/>
        </w:rPr>
        <w:t>l</w:t>
      </w:r>
      <w:r>
        <w:rPr>
          <w:rFonts w:ascii="Times New Roman" w:hAnsi="Times New Roman" w:cs="Times New Roman"/>
          <w:b/>
          <w:sz w:val="24"/>
          <w:szCs w:val="24"/>
          <w:lang w:val="id-ID"/>
        </w:rPr>
        <w:t>da</w:t>
      </w:r>
      <w:r w:rsidRPr="000F486A">
        <w:rPr>
          <w:rFonts w:ascii="Microsoft Uighur" w:hAnsi="Microsoft Uighur" w:cs="Times New Roman"/>
          <w:b/>
          <w:color w:val="BFBFBF" w:themeColor="background1" w:themeShade="BF"/>
          <w:spacing w:val="-20"/>
          <w:w w:val="1"/>
          <w:sz w:val="5"/>
          <w:szCs w:val="24"/>
          <w:lang w:val="id-ID"/>
        </w:rPr>
        <w:t>l</w:t>
      </w:r>
      <w:r>
        <w:rPr>
          <w:rFonts w:ascii="Times New Roman" w:hAnsi="Times New Roman" w:cs="Times New Roman"/>
          <w:b/>
          <w:sz w:val="24"/>
          <w:szCs w:val="24"/>
          <w:lang w:val="id-ID"/>
        </w:rPr>
        <w:t>si a</w:t>
      </w:r>
      <w:r w:rsidRPr="000F486A">
        <w:rPr>
          <w:rFonts w:ascii="Microsoft Uighur" w:hAnsi="Microsoft Uighur" w:cs="Times New Roman"/>
          <w:b/>
          <w:color w:val="BFBFBF" w:themeColor="background1" w:themeShade="BF"/>
          <w:spacing w:val="-20"/>
          <w:w w:val="1"/>
          <w:sz w:val="5"/>
          <w:szCs w:val="24"/>
          <w:lang w:val="id-ID"/>
        </w:rPr>
        <w:t>l</w:t>
      </w:r>
      <w:r>
        <w:rPr>
          <w:rFonts w:ascii="Times New Roman" w:hAnsi="Times New Roman" w:cs="Times New Roman"/>
          <w:b/>
          <w:sz w:val="24"/>
          <w:szCs w:val="24"/>
          <w:lang w:val="id-ID"/>
        </w:rPr>
        <w:t>monia</w:t>
      </w:r>
      <w:r w:rsidRPr="000F486A">
        <w:rPr>
          <w:rFonts w:ascii="Microsoft Uighur" w:hAnsi="Microsoft Uighur" w:cs="Times New Roman"/>
          <w:b/>
          <w:color w:val="BFBFBF" w:themeColor="background1" w:themeShade="BF"/>
          <w:spacing w:val="-20"/>
          <w:w w:val="1"/>
          <w:sz w:val="5"/>
          <w:szCs w:val="24"/>
          <w:lang w:val="id-ID"/>
        </w:rPr>
        <w:t>l</w:t>
      </w:r>
    </w:p>
    <w:p w14:paraId="425E382A" w14:textId="48022D63" w:rsidR="001F1623" w:rsidRDefault="004B5A64" w:rsidP="004B5A6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Ka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ra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kterisa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si ma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sing-ma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sing isola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t ba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kteri meliputi morfologi koloni ya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ng terdiri da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ri bentuk koloni, bentuk tepi, eleva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si koloni, wa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rna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 xml:space="preserve"> koloni serta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 xml:space="preserve"> penga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ma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ta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n morfologi ba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kteri ya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ng terdiri da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ri bentuk sel da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n pewa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rna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n gra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m</w:t>
      </w:r>
      <w:r>
        <w:rPr>
          <w:rFonts w:ascii="Times New Roman" w:hAnsi="Times New Roman" w:cs="Times New Roman"/>
          <w:sz w:val="24"/>
          <w:szCs w:val="24"/>
        </w:rPr>
        <w:t>.</w:t>
      </w:r>
    </w:p>
    <w:p w14:paraId="46828C65" w14:textId="77777777" w:rsidR="004B5A64" w:rsidRDefault="004B5A64" w:rsidP="004B5A64">
      <w:pPr>
        <w:pStyle w:val="Caption"/>
        <w:jc w:val="center"/>
        <w:rPr>
          <w:rFonts w:ascii="Times New Roman" w:hAnsi="Times New Roman" w:cs="Times New Roman"/>
          <w:i w:val="0"/>
          <w:sz w:val="24"/>
          <w:szCs w:val="24"/>
          <w:lang w:val="id-ID"/>
        </w:rPr>
      </w:pPr>
      <w:bookmarkStart w:id="1" w:name="_Toc126447456"/>
      <w:r>
        <w:rPr>
          <w:rFonts w:ascii="Times New Roman" w:hAnsi="Times New Roman" w:cs="Times New Roman"/>
          <w:i w:val="0"/>
          <w:color w:val="000000"/>
          <w:sz w:val="24"/>
          <w:szCs w:val="24"/>
        </w:rPr>
        <w:t>Ta</w:t>
      </w:r>
      <w:r w:rsidRPr="000F486A">
        <w:rPr>
          <w:rFonts w:ascii="Microsoft Uighur" w:hAnsi="Microsoft Uighur" w:cs="Times New Roman"/>
          <w:i w:val="0"/>
          <w:color w:val="BFBFBF" w:themeColor="background1" w:themeShade="BF"/>
          <w:spacing w:val="-20"/>
          <w:w w:val="1"/>
          <w:sz w:val="5"/>
          <w:szCs w:val="24"/>
        </w:rPr>
        <w:t>l</w:t>
      </w:r>
      <w:r>
        <w:rPr>
          <w:rFonts w:ascii="Times New Roman" w:hAnsi="Times New Roman" w:cs="Times New Roman"/>
          <w:i w:val="0"/>
          <w:color w:val="000000"/>
          <w:sz w:val="24"/>
          <w:szCs w:val="24"/>
        </w:rPr>
        <w:t>bel 4.</w:t>
      </w:r>
      <w:r>
        <w:rPr>
          <w:rFonts w:ascii="Times New Roman" w:hAnsi="Times New Roman" w:cs="Times New Roman"/>
          <w:i w:val="0"/>
          <w:color w:val="000000"/>
          <w:sz w:val="24"/>
          <w:szCs w:val="24"/>
          <w:lang w:val="id-ID"/>
        </w:rPr>
        <w:t>2 Penga</w:t>
      </w:r>
      <w:r w:rsidRPr="000F486A">
        <w:rPr>
          <w:rFonts w:ascii="Microsoft Uighur" w:hAnsi="Microsoft Uighur" w:cs="Times New Roman"/>
          <w:i w:val="0"/>
          <w:color w:val="BFBFBF" w:themeColor="background1" w:themeShade="BF"/>
          <w:spacing w:val="-20"/>
          <w:w w:val="1"/>
          <w:sz w:val="5"/>
          <w:szCs w:val="24"/>
          <w:lang w:val="id-ID"/>
        </w:rPr>
        <w:t>l</w:t>
      </w:r>
      <w:r>
        <w:rPr>
          <w:rFonts w:ascii="Times New Roman" w:hAnsi="Times New Roman" w:cs="Times New Roman"/>
          <w:i w:val="0"/>
          <w:color w:val="000000"/>
          <w:sz w:val="24"/>
          <w:szCs w:val="24"/>
          <w:lang w:val="id-ID"/>
        </w:rPr>
        <w:t>ma</w:t>
      </w:r>
      <w:r w:rsidRPr="000F486A">
        <w:rPr>
          <w:rFonts w:ascii="Microsoft Uighur" w:hAnsi="Microsoft Uighur" w:cs="Times New Roman"/>
          <w:i w:val="0"/>
          <w:color w:val="BFBFBF" w:themeColor="background1" w:themeShade="BF"/>
          <w:spacing w:val="-20"/>
          <w:w w:val="1"/>
          <w:sz w:val="5"/>
          <w:szCs w:val="24"/>
          <w:lang w:val="id-ID"/>
        </w:rPr>
        <w:t>l</w:t>
      </w:r>
      <w:r>
        <w:rPr>
          <w:rFonts w:ascii="Times New Roman" w:hAnsi="Times New Roman" w:cs="Times New Roman"/>
          <w:i w:val="0"/>
          <w:color w:val="000000"/>
          <w:sz w:val="24"/>
          <w:szCs w:val="24"/>
          <w:lang w:val="id-ID"/>
        </w:rPr>
        <w:t>ta</w:t>
      </w:r>
      <w:r w:rsidRPr="000F486A">
        <w:rPr>
          <w:rFonts w:ascii="Microsoft Uighur" w:hAnsi="Microsoft Uighur" w:cs="Times New Roman"/>
          <w:i w:val="0"/>
          <w:color w:val="BFBFBF" w:themeColor="background1" w:themeShade="BF"/>
          <w:spacing w:val="-20"/>
          <w:w w:val="1"/>
          <w:sz w:val="5"/>
          <w:szCs w:val="24"/>
          <w:lang w:val="id-ID"/>
        </w:rPr>
        <w:t>l</w:t>
      </w:r>
      <w:r>
        <w:rPr>
          <w:rFonts w:ascii="Times New Roman" w:hAnsi="Times New Roman" w:cs="Times New Roman"/>
          <w:i w:val="0"/>
          <w:color w:val="000000"/>
          <w:sz w:val="24"/>
          <w:szCs w:val="24"/>
          <w:lang w:val="id-ID"/>
        </w:rPr>
        <w:t>n Morfologi Koloni Da</w:t>
      </w:r>
      <w:r w:rsidRPr="000F486A">
        <w:rPr>
          <w:rFonts w:ascii="Microsoft Uighur" w:hAnsi="Microsoft Uighur" w:cs="Times New Roman"/>
          <w:i w:val="0"/>
          <w:color w:val="BFBFBF" w:themeColor="background1" w:themeShade="BF"/>
          <w:spacing w:val="-20"/>
          <w:w w:val="1"/>
          <w:sz w:val="5"/>
          <w:szCs w:val="24"/>
          <w:lang w:val="id-ID"/>
        </w:rPr>
        <w:t>l</w:t>
      </w:r>
      <w:r>
        <w:rPr>
          <w:rFonts w:ascii="Times New Roman" w:hAnsi="Times New Roman" w:cs="Times New Roman"/>
          <w:i w:val="0"/>
          <w:color w:val="000000"/>
          <w:sz w:val="24"/>
          <w:szCs w:val="24"/>
          <w:lang w:val="id-ID"/>
        </w:rPr>
        <w:t>n Sel Ba</w:t>
      </w:r>
      <w:r w:rsidRPr="000F486A">
        <w:rPr>
          <w:rFonts w:ascii="Microsoft Uighur" w:hAnsi="Microsoft Uighur" w:cs="Times New Roman"/>
          <w:i w:val="0"/>
          <w:color w:val="BFBFBF" w:themeColor="background1" w:themeShade="BF"/>
          <w:spacing w:val="-20"/>
          <w:w w:val="1"/>
          <w:sz w:val="5"/>
          <w:szCs w:val="24"/>
          <w:lang w:val="id-ID"/>
        </w:rPr>
        <w:t>l</w:t>
      </w:r>
      <w:r>
        <w:rPr>
          <w:rFonts w:ascii="Times New Roman" w:hAnsi="Times New Roman" w:cs="Times New Roman"/>
          <w:i w:val="0"/>
          <w:color w:val="000000"/>
          <w:sz w:val="24"/>
          <w:szCs w:val="24"/>
          <w:lang w:val="id-ID"/>
        </w:rPr>
        <w:t>kteri Pendegra</w:t>
      </w:r>
      <w:r w:rsidRPr="000F486A">
        <w:rPr>
          <w:rFonts w:ascii="Microsoft Uighur" w:hAnsi="Microsoft Uighur" w:cs="Times New Roman"/>
          <w:i w:val="0"/>
          <w:color w:val="BFBFBF" w:themeColor="background1" w:themeShade="BF"/>
          <w:spacing w:val="-20"/>
          <w:w w:val="1"/>
          <w:sz w:val="5"/>
          <w:szCs w:val="24"/>
          <w:lang w:val="id-ID"/>
        </w:rPr>
        <w:t>l</w:t>
      </w:r>
      <w:r>
        <w:rPr>
          <w:rFonts w:ascii="Times New Roman" w:hAnsi="Times New Roman" w:cs="Times New Roman"/>
          <w:i w:val="0"/>
          <w:color w:val="000000"/>
          <w:sz w:val="24"/>
          <w:szCs w:val="24"/>
          <w:lang w:val="id-ID"/>
        </w:rPr>
        <w:t>da</w:t>
      </w:r>
      <w:r w:rsidRPr="000F486A">
        <w:rPr>
          <w:rFonts w:ascii="Microsoft Uighur" w:hAnsi="Microsoft Uighur" w:cs="Times New Roman"/>
          <w:i w:val="0"/>
          <w:color w:val="BFBFBF" w:themeColor="background1" w:themeShade="BF"/>
          <w:spacing w:val="-20"/>
          <w:w w:val="1"/>
          <w:sz w:val="5"/>
          <w:szCs w:val="24"/>
          <w:lang w:val="id-ID"/>
        </w:rPr>
        <w:t>l</w:t>
      </w:r>
      <w:r>
        <w:rPr>
          <w:rFonts w:ascii="Times New Roman" w:hAnsi="Times New Roman" w:cs="Times New Roman"/>
          <w:i w:val="0"/>
          <w:color w:val="000000"/>
          <w:sz w:val="24"/>
          <w:szCs w:val="24"/>
          <w:lang w:val="id-ID"/>
        </w:rPr>
        <w:t>si A</w:t>
      </w:r>
      <w:r w:rsidRPr="000F486A">
        <w:rPr>
          <w:rFonts w:ascii="Microsoft Uighur" w:hAnsi="Microsoft Uighur" w:cs="Times New Roman"/>
          <w:i w:val="0"/>
          <w:color w:val="BFBFBF" w:themeColor="background1" w:themeShade="BF"/>
          <w:spacing w:val="-20"/>
          <w:w w:val="1"/>
          <w:sz w:val="5"/>
          <w:szCs w:val="24"/>
          <w:lang w:val="id-ID"/>
        </w:rPr>
        <w:t>l</w:t>
      </w:r>
      <w:r>
        <w:rPr>
          <w:rFonts w:ascii="Times New Roman" w:hAnsi="Times New Roman" w:cs="Times New Roman"/>
          <w:i w:val="0"/>
          <w:color w:val="000000"/>
          <w:sz w:val="24"/>
          <w:szCs w:val="24"/>
          <w:lang w:val="id-ID"/>
        </w:rPr>
        <w:t>monia</w:t>
      </w:r>
      <w:r w:rsidRPr="000F486A">
        <w:rPr>
          <w:rFonts w:ascii="Microsoft Uighur" w:hAnsi="Microsoft Uighur" w:cs="Times New Roman"/>
          <w:i w:val="0"/>
          <w:color w:val="BFBFBF" w:themeColor="background1" w:themeShade="BF"/>
          <w:spacing w:val="-20"/>
          <w:w w:val="1"/>
          <w:sz w:val="5"/>
          <w:szCs w:val="24"/>
          <w:lang w:val="id-ID"/>
        </w:rPr>
        <w:t>l</w:t>
      </w:r>
      <w:bookmarkEnd w:id="1"/>
    </w:p>
    <w:tbl>
      <w:tblPr>
        <w:tblW w:w="7985" w:type="dxa"/>
        <w:tblInd w:w="93" w:type="dxa"/>
        <w:tblLayout w:type="fixed"/>
        <w:tblLook w:val="04A0" w:firstRow="1" w:lastRow="0" w:firstColumn="1" w:lastColumn="0" w:noHBand="0" w:noVBand="1"/>
      </w:tblPr>
      <w:tblGrid>
        <w:gridCol w:w="727"/>
        <w:gridCol w:w="996"/>
        <w:gridCol w:w="997"/>
        <w:gridCol w:w="853"/>
        <w:gridCol w:w="1282"/>
        <w:gridCol w:w="1281"/>
        <w:gridCol w:w="996"/>
        <w:gridCol w:w="853"/>
      </w:tblGrid>
      <w:tr w:rsidR="004B5A64" w14:paraId="3B8695F6" w14:textId="77777777" w:rsidTr="00E91208">
        <w:trPr>
          <w:trHeight w:val="353"/>
        </w:trPr>
        <w:tc>
          <w:tcPr>
            <w:tcW w:w="4855" w:type="dxa"/>
            <w:gridSpan w:val="5"/>
            <w:tcBorders>
              <w:top w:val="single" w:sz="4" w:space="0" w:color="auto"/>
              <w:bottom w:val="single" w:sz="4" w:space="0" w:color="auto"/>
              <w:right w:val="single" w:sz="4" w:space="0" w:color="000000"/>
            </w:tcBorders>
            <w:shd w:val="clear" w:color="auto" w:fill="auto"/>
            <w:vAlign w:val="center"/>
            <w:hideMark/>
          </w:tcPr>
          <w:p w14:paraId="1950C93F"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MORFOLOGI KOLONI</w:t>
            </w:r>
          </w:p>
        </w:tc>
        <w:tc>
          <w:tcPr>
            <w:tcW w:w="3130" w:type="dxa"/>
            <w:gridSpan w:val="3"/>
            <w:tcBorders>
              <w:top w:val="single" w:sz="4" w:space="0" w:color="auto"/>
              <w:left w:val="nil"/>
              <w:bottom w:val="single" w:sz="4" w:space="0" w:color="auto"/>
            </w:tcBorders>
            <w:shd w:val="clear" w:color="auto" w:fill="auto"/>
            <w:vAlign w:val="bottom"/>
            <w:hideMark/>
          </w:tcPr>
          <w:p w14:paraId="4B454576"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MORFOLOGI SEL</w:t>
            </w:r>
          </w:p>
        </w:tc>
      </w:tr>
      <w:tr w:rsidR="004B5A64" w14:paraId="58B3EA5C" w14:textId="77777777" w:rsidTr="00E91208">
        <w:trPr>
          <w:trHeight w:val="353"/>
        </w:trPr>
        <w:tc>
          <w:tcPr>
            <w:tcW w:w="727" w:type="dxa"/>
            <w:tcBorders>
              <w:top w:val="nil"/>
              <w:bottom w:val="single" w:sz="4" w:space="0" w:color="auto"/>
            </w:tcBorders>
            <w:shd w:val="clear" w:color="auto" w:fill="auto"/>
            <w:vAlign w:val="center"/>
            <w:hideMark/>
          </w:tcPr>
          <w:p w14:paraId="3533CCE5"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Kode</w:t>
            </w:r>
            <w:r>
              <w:rPr>
                <w:rFonts w:ascii="Times New Roman" w:eastAsia="Times New Roman" w:hAnsi="Times New Roman" w:cs="Times New Roman"/>
                <w:b/>
                <w:color w:val="000000"/>
                <w:sz w:val="20"/>
                <w:szCs w:val="20"/>
              </w:rPr>
              <w:t xml:space="preserve"> isola</w:t>
            </w:r>
            <w:r w:rsidRPr="000F486A">
              <w:rPr>
                <w:rFonts w:ascii="Microsoft Uighur" w:eastAsia="Times New Roman" w:hAnsi="Microsoft Uighur" w:cs="Times New Roman"/>
                <w:b/>
                <w:color w:val="BFBFBF" w:themeColor="background1" w:themeShade="BF"/>
                <w:spacing w:val="-20"/>
                <w:w w:val="1"/>
                <w:sz w:val="5"/>
                <w:szCs w:val="20"/>
              </w:rPr>
              <w:t>l</w:t>
            </w:r>
            <w:r>
              <w:rPr>
                <w:rFonts w:ascii="Times New Roman" w:eastAsia="Times New Roman" w:hAnsi="Times New Roman" w:cs="Times New Roman"/>
                <w:b/>
                <w:color w:val="000000"/>
                <w:sz w:val="20"/>
                <w:szCs w:val="20"/>
              </w:rPr>
              <w:t>t</w:t>
            </w:r>
          </w:p>
        </w:tc>
        <w:tc>
          <w:tcPr>
            <w:tcW w:w="996" w:type="dxa"/>
            <w:tcBorders>
              <w:top w:val="nil"/>
              <w:bottom w:val="single" w:sz="4" w:space="0" w:color="auto"/>
            </w:tcBorders>
            <w:shd w:val="clear" w:color="auto" w:fill="auto"/>
            <w:vAlign w:val="center"/>
            <w:hideMark/>
          </w:tcPr>
          <w:p w14:paraId="1F482E75"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Bentuk</w:t>
            </w:r>
          </w:p>
        </w:tc>
        <w:tc>
          <w:tcPr>
            <w:tcW w:w="997" w:type="dxa"/>
            <w:tcBorders>
              <w:top w:val="nil"/>
              <w:left w:val="nil"/>
              <w:bottom w:val="single" w:sz="4" w:space="0" w:color="auto"/>
            </w:tcBorders>
            <w:shd w:val="clear" w:color="auto" w:fill="auto"/>
            <w:vAlign w:val="center"/>
            <w:hideMark/>
          </w:tcPr>
          <w:p w14:paraId="2F2AFA00"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Ma</w:t>
            </w:r>
            <w:r w:rsidRPr="000F486A">
              <w:rPr>
                <w:rFonts w:ascii="Microsoft Uighur" w:eastAsia="Times New Roman" w:hAnsi="Microsoft Uighur" w:cs="Times New Roman"/>
                <w:b/>
                <w:color w:val="BFBFBF" w:themeColor="background1" w:themeShade="BF"/>
                <w:spacing w:val="-20"/>
                <w:w w:val="1"/>
                <w:sz w:val="5"/>
                <w:szCs w:val="20"/>
                <w:lang w:val="id-ID"/>
              </w:rPr>
              <w:t>l</w:t>
            </w:r>
            <w:r>
              <w:rPr>
                <w:rFonts w:ascii="Times New Roman" w:eastAsia="Times New Roman" w:hAnsi="Times New Roman" w:cs="Times New Roman"/>
                <w:b/>
                <w:color w:val="000000"/>
                <w:sz w:val="20"/>
                <w:szCs w:val="20"/>
                <w:lang w:val="id-ID"/>
              </w:rPr>
              <w:t>rgin</w:t>
            </w:r>
          </w:p>
        </w:tc>
        <w:tc>
          <w:tcPr>
            <w:tcW w:w="853" w:type="dxa"/>
            <w:tcBorders>
              <w:top w:val="nil"/>
              <w:bottom w:val="single" w:sz="4" w:space="0" w:color="auto"/>
            </w:tcBorders>
            <w:shd w:val="clear" w:color="auto" w:fill="auto"/>
            <w:vAlign w:val="center"/>
            <w:hideMark/>
          </w:tcPr>
          <w:p w14:paraId="1EC58E05"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Eleva</w:t>
            </w:r>
            <w:r w:rsidRPr="000F486A">
              <w:rPr>
                <w:rFonts w:ascii="Microsoft Uighur" w:eastAsia="Times New Roman" w:hAnsi="Microsoft Uighur" w:cs="Times New Roman"/>
                <w:b/>
                <w:color w:val="BFBFBF" w:themeColor="background1" w:themeShade="BF"/>
                <w:spacing w:val="-20"/>
                <w:w w:val="1"/>
                <w:sz w:val="5"/>
                <w:szCs w:val="20"/>
                <w:lang w:val="id-ID"/>
              </w:rPr>
              <w:t>l</w:t>
            </w:r>
            <w:r>
              <w:rPr>
                <w:rFonts w:ascii="Times New Roman" w:eastAsia="Times New Roman" w:hAnsi="Times New Roman" w:cs="Times New Roman"/>
                <w:b/>
                <w:color w:val="000000"/>
                <w:sz w:val="20"/>
                <w:szCs w:val="20"/>
                <w:lang w:val="id-ID"/>
              </w:rPr>
              <w:t>si</w:t>
            </w:r>
          </w:p>
        </w:tc>
        <w:tc>
          <w:tcPr>
            <w:tcW w:w="1281" w:type="dxa"/>
            <w:tcBorders>
              <w:top w:val="nil"/>
              <w:bottom w:val="single" w:sz="4" w:space="0" w:color="auto"/>
              <w:right w:val="single" w:sz="4" w:space="0" w:color="auto"/>
            </w:tcBorders>
            <w:shd w:val="clear" w:color="auto" w:fill="auto"/>
            <w:vAlign w:val="center"/>
            <w:hideMark/>
          </w:tcPr>
          <w:p w14:paraId="1BE61C40"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Wa</w:t>
            </w:r>
            <w:r w:rsidRPr="000F486A">
              <w:rPr>
                <w:rFonts w:ascii="Microsoft Uighur" w:eastAsia="Times New Roman" w:hAnsi="Microsoft Uighur" w:cs="Times New Roman"/>
                <w:b/>
                <w:color w:val="BFBFBF" w:themeColor="background1" w:themeShade="BF"/>
                <w:spacing w:val="-20"/>
                <w:w w:val="1"/>
                <w:sz w:val="5"/>
                <w:szCs w:val="20"/>
                <w:lang w:val="id-ID"/>
              </w:rPr>
              <w:t>l</w:t>
            </w:r>
            <w:r>
              <w:rPr>
                <w:rFonts w:ascii="Times New Roman" w:eastAsia="Times New Roman" w:hAnsi="Times New Roman" w:cs="Times New Roman"/>
                <w:b/>
                <w:color w:val="000000"/>
                <w:sz w:val="20"/>
                <w:szCs w:val="20"/>
                <w:lang w:val="id-ID"/>
              </w:rPr>
              <w:t>rna</w:t>
            </w:r>
            <w:r w:rsidRPr="000F486A">
              <w:rPr>
                <w:rFonts w:ascii="Microsoft Uighur" w:eastAsia="Times New Roman" w:hAnsi="Microsoft Uighur" w:cs="Times New Roman"/>
                <w:b/>
                <w:color w:val="BFBFBF" w:themeColor="background1" w:themeShade="BF"/>
                <w:spacing w:val="-20"/>
                <w:w w:val="1"/>
                <w:sz w:val="5"/>
                <w:szCs w:val="20"/>
                <w:lang w:val="id-ID"/>
              </w:rPr>
              <w:t>l</w:t>
            </w:r>
          </w:p>
        </w:tc>
        <w:tc>
          <w:tcPr>
            <w:tcW w:w="1281" w:type="dxa"/>
            <w:tcBorders>
              <w:top w:val="single" w:sz="4" w:space="0" w:color="auto"/>
              <w:left w:val="nil"/>
              <w:bottom w:val="single" w:sz="4" w:space="0" w:color="auto"/>
            </w:tcBorders>
            <w:shd w:val="clear" w:color="auto" w:fill="auto"/>
            <w:vAlign w:val="center"/>
            <w:hideMark/>
          </w:tcPr>
          <w:p w14:paraId="65D69332"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Pena</w:t>
            </w:r>
            <w:r w:rsidRPr="000F486A">
              <w:rPr>
                <w:rFonts w:ascii="Microsoft Uighur" w:eastAsia="Times New Roman" w:hAnsi="Microsoft Uighur" w:cs="Times New Roman"/>
                <w:b/>
                <w:color w:val="BFBFBF" w:themeColor="background1" w:themeShade="BF"/>
                <w:spacing w:val="-20"/>
                <w:w w:val="1"/>
                <w:sz w:val="5"/>
                <w:szCs w:val="20"/>
                <w:lang w:val="id-ID"/>
              </w:rPr>
              <w:t>l</w:t>
            </w:r>
            <w:r>
              <w:rPr>
                <w:rFonts w:ascii="Times New Roman" w:eastAsia="Times New Roman" w:hAnsi="Times New Roman" w:cs="Times New Roman"/>
                <w:b/>
                <w:color w:val="000000"/>
                <w:sz w:val="20"/>
                <w:szCs w:val="20"/>
                <w:lang w:val="id-ID"/>
              </w:rPr>
              <w:t>ta</w:t>
            </w:r>
            <w:r w:rsidRPr="000F486A">
              <w:rPr>
                <w:rFonts w:ascii="Microsoft Uighur" w:eastAsia="Times New Roman" w:hAnsi="Microsoft Uighur" w:cs="Times New Roman"/>
                <w:b/>
                <w:color w:val="BFBFBF" w:themeColor="background1" w:themeShade="BF"/>
                <w:spacing w:val="-20"/>
                <w:w w:val="1"/>
                <w:sz w:val="5"/>
                <w:szCs w:val="20"/>
                <w:lang w:val="id-ID"/>
              </w:rPr>
              <w:t>l</w:t>
            </w:r>
            <w:r>
              <w:rPr>
                <w:rFonts w:ascii="Times New Roman" w:eastAsia="Times New Roman" w:hAnsi="Times New Roman" w:cs="Times New Roman"/>
                <w:b/>
                <w:color w:val="000000"/>
                <w:sz w:val="20"/>
                <w:szCs w:val="20"/>
                <w:lang w:val="id-ID"/>
              </w:rPr>
              <w:t>a</w:t>
            </w:r>
            <w:r w:rsidRPr="000F486A">
              <w:rPr>
                <w:rFonts w:ascii="Microsoft Uighur" w:eastAsia="Times New Roman" w:hAnsi="Microsoft Uighur" w:cs="Times New Roman"/>
                <w:b/>
                <w:color w:val="BFBFBF" w:themeColor="background1" w:themeShade="BF"/>
                <w:spacing w:val="-20"/>
                <w:w w:val="1"/>
                <w:sz w:val="5"/>
                <w:szCs w:val="20"/>
                <w:lang w:val="id-ID"/>
              </w:rPr>
              <w:t>l</w:t>
            </w:r>
            <w:r>
              <w:rPr>
                <w:rFonts w:ascii="Times New Roman" w:eastAsia="Times New Roman" w:hAnsi="Times New Roman" w:cs="Times New Roman"/>
                <w:b/>
                <w:color w:val="000000"/>
                <w:sz w:val="20"/>
                <w:szCs w:val="20"/>
                <w:lang w:val="id-ID"/>
              </w:rPr>
              <w:t>n</w:t>
            </w:r>
          </w:p>
        </w:tc>
        <w:tc>
          <w:tcPr>
            <w:tcW w:w="996" w:type="dxa"/>
            <w:tcBorders>
              <w:top w:val="single" w:sz="4" w:space="0" w:color="auto"/>
              <w:bottom w:val="single" w:sz="4" w:space="0" w:color="auto"/>
            </w:tcBorders>
            <w:shd w:val="clear" w:color="auto" w:fill="auto"/>
            <w:vAlign w:val="center"/>
            <w:hideMark/>
          </w:tcPr>
          <w:p w14:paraId="73D9DE18"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Bentuk </w:t>
            </w:r>
          </w:p>
        </w:tc>
        <w:tc>
          <w:tcPr>
            <w:tcW w:w="853" w:type="dxa"/>
            <w:tcBorders>
              <w:top w:val="single" w:sz="4" w:space="0" w:color="auto"/>
              <w:bottom w:val="single" w:sz="4" w:space="0" w:color="auto"/>
            </w:tcBorders>
            <w:shd w:val="clear" w:color="auto" w:fill="auto"/>
            <w:noWrap/>
            <w:vAlign w:val="center"/>
            <w:hideMark/>
          </w:tcPr>
          <w:p w14:paraId="082A455E" w14:textId="77777777" w:rsidR="004B5A64" w:rsidRDefault="004B5A64" w:rsidP="00E91208">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Gra</w:t>
            </w:r>
            <w:r w:rsidRPr="000F486A">
              <w:rPr>
                <w:rFonts w:ascii="Microsoft Uighur" w:eastAsia="Times New Roman" w:hAnsi="Microsoft Uighur" w:cs="Times New Roman"/>
                <w:b/>
                <w:color w:val="BFBFBF" w:themeColor="background1" w:themeShade="BF"/>
                <w:spacing w:val="-20"/>
                <w:w w:val="1"/>
                <w:sz w:val="5"/>
                <w:szCs w:val="20"/>
                <w:lang w:val="id-ID"/>
              </w:rPr>
              <w:t>l</w:t>
            </w:r>
            <w:r>
              <w:rPr>
                <w:rFonts w:ascii="Times New Roman" w:eastAsia="Times New Roman" w:hAnsi="Times New Roman" w:cs="Times New Roman"/>
                <w:b/>
                <w:color w:val="000000"/>
                <w:sz w:val="20"/>
                <w:szCs w:val="20"/>
                <w:lang w:val="id-ID"/>
              </w:rPr>
              <w:t>m</w:t>
            </w:r>
          </w:p>
        </w:tc>
      </w:tr>
      <w:tr w:rsidR="004B5A64" w14:paraId="49A67E05" w14:textId="77777777" w:rsidTr="00E91208">
        <w:trPr>
          <w:trHeight w:val="353"/>
        </w:trPr>
        <w:tc>
          <w:tcPr>
            <w:tcW w:w="727" w:type="dxa"/>
            <w:tcBorders>
              <w:top w:val="single" w:sz="4" w:space="0" w:color="auto"/>
            </w:tcBorders>
            <w:shd w:val="clear" w:color="auto" w:fill="auto"/>
            <w:vAlign w:val="center"/>
            <w:hideMark/>
          </w:tcPr>
          <w:p w14:paraId="0932A2A4"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 xml:space="preserve">Ns1 </w:t>
            </w:r>
          </w:p>
        </w:tc>
        <w:tc>
          <w:tcPr>
            <w:tcW w:w="996" w:type="dxa"/>
            <w:tcBorders>
              <w:top w:val="single" w:sz="4" w:space="0" w:color="auto"/>
            </w:tcBorders>
            <w:shd w:val="clear" w:color="auto" w:fill="auto"/>
            <w:vAlign w:val="center"/>
            <w:hideMark/>
          </w:tcPr>
          <w:p w14:paraId="76963189"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Circula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r </w:t>
            </w:r>
          </w:p>
        </w:tc>
        <w:tc>
          <w:tcPr>
            <w:tcW w:w="997" w:type="dxa"/>
            <w:tcBorders>
              <w:top w:val="single" w:sz="4" w:space="0" w:color="auto"/>
            </w:tcBorders>
            <w:shd w:val="clear" w:color="auto" w:fill="auto"/>
            <w:vAlign w:val="center"/>
            <w:hideMark/>
          </w:tcPr>
          <w:p w14:paraId="7AF74B4E"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xml:space="preserve">Entire </w:t>
            </w:r>
          </w:p>
        </w:tc>
        <w:tc>
          <w:tcPr>
            <w:tcW w:w="853" w:type="dxa"/>
            <w:tcBorders>
              <w:top w:val="single" w:sz="4" w:space="0" w:color="auto"/>
            </w:tcBorders>
            <w:shd w:val="clear" w:color="auto" w:fill="auto"/>
            <w:vAlign w:val="center"/>
            <w:hideMark/>
          </w:tcPr>
          <w:p w14:paraId="7C10D6F5"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Fla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t </w:t>
            </w:r>
          </w:p>
        </w:tc>
        <w:tc>
          <w:tcPr>
            <w:tcW w:w="1281" w:type="dxa"/>
            <w:tcBorders>
              <w:top w:val="single" w:sz="4" w:space="0" w:color="auto"/>
              <w:right w:val="single" w:sz="4" w:space="0" w:color="auto"/>
            </w:tcBorders>
            <w:shd w:val="clear" w:color="auto" w:fill="auto"/>
            <w:vAlign w:val="center"/>
            <w:hideMark/>
          </w:tcPr>
          <w:p w14:paraId="2D137D4D"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Putih susu</w:t>
            </w:r>
            <w:r>
              <w:rPr>
                <w:rFonts w:ascii="Times New Roman" w:eastAsia="Times New Roman" w:hAnsi="Times New Roman" w:cs="Times New Roman"/>
                <w:color w:val="000000"/>
                <w:sz w:val="20"/>
                <w:szCs w:val="20"/>
                <w:lang w:val="id-ID"/>
              </w:rPr>
              <w:t> </w:t>
            </w:r>
          </w:p>
        </w:tc>
        <w:tc>
          <w:tcPr>
            <w:tcW w:w="1281" w:type="dxa"/>
            <w:tcBorders>
              <w:top w:val="single" w:sz="4" w:space="0" w:color="auto"/>
              <w:left w:val="single" w:sz="4" w:space="0" w:color="auto"/>
            </w:tcBorders>
            <w:shd w:val="clear" w:color="auto" w:fill="auto"/>
            <w:vAlign w:val="center"/>
            <w:hideMark/>
          </w:tcPr>
          <w:p w14:paraId="5FBAB608"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xml:space="preserve">Monococus </w:t>
            </w:r>
          </w:p>
        </w:tc>
        <w:tc>
          <w:tcPr>
            <w:tcW w:w="996" w:type="dxa"/>
            <w:tcBorders>
              <w:top w:val="single" w:sz="4" w:space="0" w:color="auto"/>
            </w:tcBorders>
            <w:shd w:val="clear" w:color="auto" w:fill="auto"/>
            <w:vAlign w:val="center"/>
            <w:hideMark/>
          </w:tcPr>
          <w:p w14:paraId="18E6408D"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Cocus </w:t>
            </w:r>
          </w:p>
        </w:tc>
        <w:tc>
          <w:tcPr>
            <w:tcW w:w="853" w:type="dxa"/>
            <w:tcBorders>
              <w:top w:val="single" w:sz="4" w:space="0" w:color="auto"/>
            </w:tcBorders>
            <w:shd w:val="clear" w:color="auto" w:fill="auto"/>
            <w:noWrap/>
            <w:vAlign w:val="center"/>
            <w:hideMark/>
          </w:tcPr>
          <w:p w14:paraId="54472D6C"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313B7D3A" w14:textId="77777777" w:rsidTr="00E91208">
        <w:trPr>
          <w:trHeight w:val="353"/>
        </w:trPr>
        <w:tc>
          <w:tcPr>
            <w:tcW w:w="727" w:type="dxa"/>
            <w:shd w:val="clear" w:color="auto" w:fill="auto"/>
            <w:vAlign w:val="center"/>
            <w:hideMark/>
          </w:tcPr>
          <w:p w14:paraId="133D7457"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 xml:space="preserve">Ns2 </w:t>
            </w:r>
          </w:p>
        </w:tc>
        <w:tc>
          <w:tcPr>
            <w:tcW w:w="996" w:type="dxa"/>
            <w:shd w:val="clear" w:color="auto" w:fill="auto"/>
            <w:vAlign w:val="center"/>
            <w:hideMark/>
          </w:tcPr>
          <w:p w14:paraId="37A4DE03"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Iregula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r </w:t>
            </w:r>
          </w:p>
        </w:tc>
        <w:tc>
          <w:tcPr>
            <w:tcW w:w="997" w:type="dxa"/>
            <w:shd w:val="clear" w:color="auto" w:fill="auto"/>
            <w:vAlign w:val="center"/>
            <w:hideMark/>
          </w:tcPr>
          <w:p w14:paraId="4AE5D99A"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Undula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te </w:t>
            </w:r>
          </w:p>
        </w:tc>
        <w:tc>
          <w:tcPr>
            <w:tcW w:w="853" w:type="dxa"/>
            <w:shd w:val="clear" w:color="auto" w:fill="auto"/>
            <w:vAlign w:val="center"/>
            <w:hideMark/>
          </w:tcPr>
          <w:p w14:paraId="6ED9D1D8"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Fla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t </w:t>
            </w:r>
          </w:p>
        </w:tc>
        <w:tc>
          <w:tcPr>
            <w:tcW w:w="1281" w:type="dxa"/>
            <w:tcBorders>
              <w:right w:val="single" w:sz="4" w:space="0" w:color="auto"/>
            </w:tcBorders>
            <w:shd w:val="clear" w:color="auto" w:fill="auto"/>
            <w:vAlign w:val="center"/>
            <w:hideMark/>
          </w:tcPr>
          <w:p w14:paraId="355430B3"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Putih susu</w:t>
            </w:r>
            <w:r>
              <w:rPr>
                <w:rFonts w:ascii="Times New Roman" w:eastAsia="Times New Roman" w:hAnsi="Times New Roman" w:cs="Times New Roman"/>
                <w:color w:val="000000"/>
                <w:sz w:val="20"/>
                <w:szCs w:val="20"/>
                <w:lang w:val="id-ID"/>
              </w:rPr>
              <w:t> </w:t>
            </w:r>
          </w:p>
        </w:tc>
        <w:tc>
          <w:tcPr>
            <w:tcW w:w="1281" w:type="dxa"/>
            <w:tcBorders>
              <w:left w:val="single" w:sz="4" w:space="0" w:color="auto"/>
            </w:tcBorders>
            <w:shd w:val="clear" w:color="auto" w:fill="auto"/>
            <w:vAlign w:val="center"/>
            <w:hideMark/>
          </w:tcPr>
          <w:p w14:paraId="79DD05C9"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Monoba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sil </w:t>
            </w:r>
          </w:p>
        </w:tc>
        <w:tc>
          <w:tcPr>
            <w:tcW w:w="996" w:type="dxa"/>
            <w:shd w:val="clear" w:color="auto" w:fill="auto"/>
            <w:vAlign w:val="center"/>
            <w:hideMark/>
          </w:tcPr>
          <w:p w14:paraId="2F33EA27"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 xml:space="preserve">sil </w:t>
            </w:r>
          </w:p>
        </w:tc>
        <w:tc>
          <w:tcPr>
            <w:tcW w:w="853" w:type="dxa"/>
            <w:shd w:val="clear" w:color="auto" w:fill="auto"/>
            <w:noWrap/>
            <w:vAlign w:val="center"/>
            <w:hideMark/>
          </w:tcPr>
          <w:p w14:paraId="75AAB700"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177BD3ED" w14:textId="77777777" w:rsidTr="00E91208">
        <w:trPr>
          <w:trHeight w:val="353"/>
        </w:trPr>
        <w:tc>
          <w:tcPr>
            <w:tcW w:w="727" w:type="dxa"/>
            <w:shd w:val="clear" w:color="auto" w:fill="auto"/>
            <w:vAlign w:val="center"/>
            <w:hideMark/>
          </w:tcPr>
          <w:p w14:paraId="523FE838"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Ns3</w:t>
            </w:r>
          </w:p>
        </w:tc>
        <w:tc>
          <w:tcPr>
            <w:tcW w:w="996" w:type="dxa"/>
            <w:shd w:val="clear" w:color="auto" w:fill="auto"/>
            <w:vAlign w:val="center"/>
            <w:hideMark/>
          </w:tcPr>
          <w:p w14:paraId="78BC977D"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Circula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r</w:t>
            </w:r>
          </w:p>
        </w:tc>
        <w:tc>
          <w:tcPr>
            <w:tcW w:w="997" w:type="dxa"/>
            <w:shd w:val="clear" w:color="auto" w:fill="auto"/>
            <w:vAlign w:val="center"/>
            <w:hideMark/>
          </w:tcPr>
          <w:p w14:paraId="760C8CDE"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Entire</w:t>
            </w:r>
          </w:p>
        </w:tc>
        <w:tc>
          <w:tcPr>
            <w:tcW w:w="853" w:type="dxa"/>
            <w:shd w:val="clear" w:color="auto" w:fill="auto"/>
            <w:vAlign w:val="center"/>
            <w:hideMark/>
          </w:tcPr>
          <w:p w14:paraId="5A852798"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Fla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t </w:t>
            </w:r>
          </w:p>
        </w:tc>
        <w:tc>
          <w:tcPr>
            <w:tcW w:w="1281" w:type="dxa"/>
            <w:tcBorders>
              <w:right w:val="single" w:sz="4" w:space="0" w:color="auto"/>
            </w:tcBorders>
            <w:shd w:val="clear" w:color="auto" w:fill="auto"/>
            <w:vAlign w:val="center"/>
            <w:hideMark/>
          </w:tcPr>
          <w:p w14:paraId="414CD14E"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w:t>
            </w:r>
            <w:r>
              <w:rPr>
                <w:rFonts w:ascii="Times New Roman" w:eastAsia="Times New Roman" w:hAnsi="Times New Roman" w:cs="Times New Roman"/>
                <w:color w:val="000000"/>
                <w:sz w:val="20"/>
                <w:szCs w:val="20"/>
              </w:rPr>
              <w:t xml:space="preserve">Putih </w:t>
            </w:r>
          </w:p>
        </w:tc>
        <w:tc>
          <w:tcPr>
            <w:tcW w:w="1281" w:type="dxa"/>
            <w:tcBorders>
              <w:left w:val="single" w:sz="4" w:space="0" w:color="auto"/>
            </w:tcBorders>
            <w:shd w:val="clear" w:color="auto" w:fill="auto"/>
            <w:vAlign w:val="center"/>
            <w:hideMark/>
          </w:tcPr>
          <w:p w14:paraId="3B066412"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Monococus</w:t>
            </w:r>
          </w:p>
        </w:tc>
        <w:tc>
          <w:tcPr>
            <w:tcW w:w="996" w:type="dxa"/>
            <w:shd w:val="clear" w:color="auto" w:fill="auto"/>
            <w:vAlign w:val="center"/>
            <w:hideMark/>
          </w:tcPr>
          <w:p w14:paraId="7F39CBFE"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Cocus</w:t>
            </w:r>
          </w:p>
        </w:tc>
        <w:tc>
          <w:tcPr>
            <w:tcW w:w="853" w:type="dxa"/>
            <w:shd w:val="clear" w:color="auto" w:fill="auto"/>
            <w:noWrap/>
            <w:vAlign w:val="center"/>
            <w:hideMark/>
          </w:tcPr>
          <w:p w14:paraId="6753DE16"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56389706" w14:textId="77777777" w:rsidTr="00E91208">
        <w:trPr>
          <w:trHeight w:val="353"/>
        </w:trPr>
        <w:tc>
          <w:tcPr>
            <w:tcW w:w="727" w:type="dxa"/>
            <w:shd w:val="clear" w:color="auto" w:fill="auto"/>
            <w:vAlign w:val="center"/>
            <w:hideMark/>
          </w:tcPr>
          <w:p w14:paraId="047DEE16"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 xml:space="preserve">Ns4 </w:t>
            </w:r>
          </w:p>
        </w:tc>
        <w:tc>
          <w:tcPr>
            <w:tcW w:w="996" w:type="dxa"/>
            <w:shd w:val="clear" w:color="auto" w:fill="auto"/>
            <w:vAlign w:val="center"/>
            <w:hideMark/>
          </w:tcPr>
          <w:p w14:paraId="6E23844D"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Circula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r</w:t>
            </w:r>
          </w:p>
        </w:tc>
        <w:tc>
          <w:tcPr>
            <w:tcW w:w="997" w:type="dxa"/>
            <w:shd w:val="clear" w:color="auto" w:fill="auto"/>
            <w:vAlign w:val="center"/>
            <w:hideMark/>
          </w:tcPr>
          <w:p w14:paraId="639774A8"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Entire</w:t>
            </w:r>
          </w:p>
        </w:tc>
        <w:tc>
          <w:tcPr>
            <w:tcW w:w="853" w:type="dxa"/>
            <w:shd w:val="clear" w:color="auto" w:fill="auto"/>
            <w:vAlign w:val="center"/>
            <w:hideMark/>
          </w:tcPr>
          <w:p w14:paraId="44634672"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Fla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t</w:t>
            </w:r>
          </w:p>
        </w:tc>
        <w:tc>
          <w:tcPr>
            <w:tcW w:w="1281" w:type="dxa"/>
            <w:tcBorders>
              <w:right w:val="single" w:sz="4" w:space="0" w:color="auto"/>
            </w:tcBorders>
            <w:shd w:val="clear" w:color="auto" w:fill="auto"/>
            <w:vAlign w:val="center"/>
            <w:hideMark/>
          </w:tcPr>
          <w:p w14:paraId="2F924F18"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Putih</w:t>
            </w:r>
            <w:r>
              <w:rPr>
                <w:rFonts w:ascii="Times New Roman" w:eastAsia="Times New Roman" w:hAnsi="Times New Roman" w:cs="Times New Roman"/>
                <w:color w:val="000000"/>
                <w:sz w:val="20"/>
                <w:szCs w:val="20"/>
                <w:lang w:val="id-ID"/>
              </w:rPr>
              <w:t> </w:t>
            </w:r>
          </w:p>
        </w:tc>
        <w:tc>
          <w:tcPr>
            <w:tcW w:w="1281" w:type="dxa"/>
            <w:tcBorders>
              <w:left w:val="single" w:sz="4" w:space="0" w:color="auto"/>
            </w:tcBorders>
            <w:shd w:val="clear" w:color="auto" w:fill="auto"/>
            <w:vAlign w:val="center"/>
            <w:hideMark/>
          </w:tcPr>
          <w:p w14:paraId="1AF110BB"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Monococus</w:t>
            </w:r>
          </w:p>
        </w:tc>
        <w:tc>
          <w:tcPr>
            <w:tcW w:w="996" w:type="dxa"/>
            <w:shd w:val="clear" w:color="auto" w:fill="auto"/>
            <w:vAlign w:val="center"/>
            <w:hideMark/>
          </w:tcPr>
          <w:p w14:paraId="2D1B9493"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Cocus</w:t>
            </w:r>
          </w:p>
        </w:tc>
        <w:tc>
          <w:tcPr>
            <w:tcW w:w="853" w:type="dxa"/>
            <w:shd w:val="clear" w:color="auto" w:fill="auto"/>
            <w:noWrap/>
            <w:vAlign w:val="center"/>
            <w:hideMark/>
          </w:tcPr>
          <w:p w14:paraId="161F9F8D"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45097ECD" w14:textId="77777777" w:rsidTr="00E91208">
        <w:trPr>
          <w:trHeight w:val="353"/>
        </w:trPr>
        <w:tc>
          <w:tcPr>
            <w:tcW w:w="727" w:type="dxa"/>
            <w:shd w:val="clear" w:color="auto" w:fill="auto"/>
            <w:vAlign w:val="center"/>
            <w:hideMark/>
          </w:tcPr>
          <w:p w14:paraId="5406A0DD"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lastRenderedPageBreak/>
              <w:t xml:space="preserve">Ns5 </w:t>
            </w:r>
          </w:p>
        </w:tc>
        <w:tc>
          <w:tcPr>
            <w:tcW w:w="996" w:type="dxa"/>
            <w:shd w:val="clear" w:color="auto" w:fill="auto"/>
            <w:vAlign w:val="center"/>
            <w:hideMark/>
          </w:tcPr>
          <w:p w14:paraId="1D561667"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Circula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r</w:t>
            </w:r>
          </w:p>
        </w:tc>
        <w:tc>
          <w:tcPr>
            <w:tcW w:w="997" w:type="dxa"/>
            <w:shd w:val="clear" w:color="auto" w:fill="auto"/>
            <w:vAlign w:val="center"/>
            <w:hideMark/>
          </w:tcPr>
          <w:p w14:paraId="0AA63846"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Entire</w:t>
            </w:r>
          </w:p>
        </w:tc>
        <w:tc>
          <w:tcPr>
            <w:tcW w:w="853" w:type="dxa"/>
            <w:shd w:val="clear" w:color="auto" w:fill="auto"/>
            <w:vAlign w:val="center"/>
            <w:hideMark/>
          </w:tcPr>
          <w:p w14:paraId="25C99A84"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Fla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t</w:t>
            </w:r>
          </w:p>
        </w:tc>
        <w:tc>
          <w:tcPr>
            <w:tcW w:w="1281" w:type="dxa"/>
            <w:tcBorders>
              <w:right w:val="single" w:sz="4" w:space="0" w:color="auto"/>
            </w:tcBorders>
            <w:shd w:val="clear" w:color="auto" w:fill="auto"/>
            <w:vAlign w:val="center"/>
            <w:hideMark/>
          </w:tcPr>
          <w:p w14:paraId="42397F90"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Putih susu</w:t>
            </w:r>
            <w:r>
              <w:rPr>
                <w:rFonts w:ascii="Times New Roman" w:eastAsia="Times New Roman" w:hAnsi="Times New Roman" w:cs="Times New Roman"/>
                <w:color w:val="000000"/>
                <w:sz w:val="20"/>
                <w:szCs w:val="20"/>
                <w:lang w:val="id-ID"/>
              </w:rPr>
              <w:t>  </w:t>
            </w:r>
          </w:p>
        </w:tc>
        <w:tc>
          <w:tcPr>
            <w:tcW w:w="1281" w:type="dxa"/>
            <w:tcBorders>
              <w:left w:val="single" w:sz="4" w:space="0" w:color="auto"/>
            </w:tcBorders>
            <w:shd w:val="clear" w:color="auto" w:fill="auto"/>
            <w:vAlign w:val="center"/>
            <w:hideMark/>
          </w:tcPr>
          <w:p w14:paraId="32DF8756"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Monoba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sil</w:t>
            </w:r>
          </w:p>
        </w:tc>
        <w:tc>
          <w:tcPr>
            <w:tcW w:w="996" w:type="dxa"/>
            <w:shd w:val="clear" w:color="auto" w:fill="auto"/>
            <w:vAlign w:val="center"/>
            <w:hideMark/>
          </w:tcPr>
          <w:p w14:paraId="4457C7C8"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sil</w:t>
            </w:r>
          </w:p>
        </w:tc>
        <w:tc>
          <w:tcPr>
            <w:tcW w:w="853" w:type="dxa"/>
            <w:shd w:val="clear" w:color="auto" w:fill="auto"/>
            <w:noWrap/>
            <w:vAlign w:val="center"/>
            <w:hideMark/>
          </w:tcPr>
          <w:p w14:paraId="76981FD1"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0C4FEE32" w14:textId="77777777" w:rsidTr="00E91208">
        <w:trPr>
          <w:trHeight w:val="353"/>
        </w:trPr>
        <w:tc>
          <w:tcPr>
            <w:tcW w:w="727" w:type="dxa"/>
            <w:shd w:val="clear" w:color="auto" w:fill="auto"/>
            <w:vAlign w:val="center"/>
            <w:hideMark/>
          </w:tcPr>
          <w:p w14:paraId="18524B47"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Nb1</w:t>
            </w:r>
          </w:p>
        </w:tc>
        <w:tc>
          <w:tcPr>
            <w:tcW w:w="996" w:type="dxa"/>
            <w:shd w:val="clear" w:color="auto" w:fill="auto"/>
            <w:vAlign w:val="center"/>
            <w:hideMark/>
          </w:tcPr>
          <w:p w14:paraId="281E9D3D"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xml:space="preserve">Spindle </w:t>
            </w:r>
          </w:p>
        </w:tc>
        <w:tc>
          <w:tcPr>
            <w:tcW w:w="997" w:type="dxa"/>
            <w:shd w:val="clear" w:color="auto" w:fill="auto"/>
            <w:vAlign w:val="center"/>
            <w:hideMark/>
          </w:tcPr>
          <w:p w14:paraId="3982FAB6"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Undula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te </w:t>
            </w:r>
          </w:p>
        </w:tc>
        <w:tc>
          <w:tcPr>
            <w:tcW w:w="853" w:type="dxa"/>
            <w:shd w:val="clear" w:color="auto" w:fill="auto"/>
            <w:vAlign w:val="center"/>
            <w:hideMark/>
          </w:tcPr>
          <w:p w14:paraId="70D8F1E1"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Fla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t</w:t>
            </w:r>
          </w:p>
        </w:tc>
        <w:tc>
          <w:tcPr>
            <w:tcW w:w="1281" w:type="dxa"/>
            <w:tcBorders>
              <w:right w:val="single" w:sz="4" w:space="0" w:color="auto"/>
            </w:tcBorders>
            <w:shd w:val="clear" w:color="auto" w:fill="auto"/>
            <w:vAlign w:val="center"/>
            <w:hideMark/>
          </w:tcPr>
          <w:p w14:paraId="4DC435CE"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w:t>
            </w:r>
            <w:r>
              <w:rPr>
                <w:rFonts w:ascii="Times New Roman" w:eastAsia="Times New Roman" w:hAnsi="Times New Roman" w:cs="Times New Roman"/>
                <w:color w:val="000000"/>
                <w:sz w:val="20"/>
                <w:szCs w:val="20"/>
              </w:rPr>
              <w:t>Putih kekuninga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 xml:space="preserve">n </w:t>
            </w:r>
          </w:p>
        </w:tc>
        <w:tc>
          <w:tcPr>
            <w:tcW w:w="1281" w:type="dxa"/>
            <w:tcBorders>
              <w:left w:val="single" w:sz="4" w:space="0" w:color="auto"/>
            </w:tcBorders>
            <w:shd w:val="clear" w:color="auto" w:fill="auto"/>
            <w:vAlign w:val="center"/>
            <w:hideMark/>
          </w:tcPr>
          <w:p w14:paraId="7B50FD6B"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Streptoba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sil </w:t>
            </w:r>
          </w:p>
        </w:tc>
        <w:tc>
          <w:tcPr>
            <w:tcW w:w="996" w:type="dxa"/>
            <w:shd w:val="clear" w:color="auto" w:fill="auto"/>
            <w:vAlign w:val="center"/>
            <w:hideMark/>
          </w:tcPr>
          <w:p w14:paraId="6D16ED0D"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sil</w:t>
            </w:r>
          </w:p>
        </w:tc>
        <w:tc>
          <w:tcPr>
            <w:tcW w:w="853" w:type="dxa"/>
            <w:shd w:val="clear" w:color="auto" w:fill="auto"/>
            <w:noWrap/>
            <w:vAlign w:val="center"/>
            <w:hideMark/>
          </w:tcPr>
          <w:p w14:paraId="2390FD3E"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3CCE6D57" w14:textId="77777777" w:rsidTr="00E91208">
        <w:trPr>
          <w:trHeight w:val="353"/>
        </w:trPr>
        <w:tc>
          <w:tcPr>
            <w:tcW w:w="727" w:type="dxa"/>
            <w:shd w:val="clear" w:color="auto" w:fill="auto"/>
            <w:vAlign w:val="center"/>
            <w:hideMark/>
          </w:tcPr>
          <w:p w14:paraId="7171B041"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 xml:space="preserve">Nb2 </w:t>
            </w:r>
          </w:p>
        </w:tc>
        <w:tc>
          <w:tcPr>
            <w:tcW w:w="996" w:type="dxa"/>
            <w:shd w:val="clear" w:color="auto" w:fill="auto"/>
            <w:vAlign w:val="center"/>
            <w:hideMark/>
          </w:tcPr>
          <w:p w14:paraId="3183A161"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Iregula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r</w:t>
            </w:r>
          </w:p>
        </w:tc>
        <w:tc>
          <w:tcPr>
            <w:tcW w:w="997" w:type="dxa"/>
            <w:shd w:val="clear" w:color="auto" w:fill="auto"/>
            <w:vAlign w:val="center"/>
            <w:hideMark/>
          </w:tcPr>
          <w:p w14:paraId="21D2D225"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Undula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te </w:t>
            </w:r>
          </w:p>
        </w:tc>
        <w:tc>
          <w:tcPr>
            <w:tcW w:w="853" w:type="dxa"/>
            <w:shd w:val="clear" w:color="auto" w:fill="auto"/>
            <w:vAlign w:val="center"/>
            <w:hideMark/>
          </w:tcPr>
          <w:p w14:paraId="2FD488FE"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Convex</w:t>
            </w:r>
          </w:p>
        </w:tc>
        <w:tc>
          <w:tcPr>
            <w:tcW w:w="1281" w:type="dxa"/>
            <w:tcBorders>
              <w:right w:val="single" w:sz="4" w:space="0" w:color="auto"/>
            </w:tcBorders>
            <w:shd w:val="clear" w:color="auto" w:fill="auto"/>
            <w:vAlign w:val="center"/>
            <w:hideMark/>
          </w:tcPr>
          <w:p w14:paraId="079850EB"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Putih kekuninga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z w:val="20"/>
                <w:szCs w:val="20"/>
                <w:lang w:val="id-ID"/>
              </w:rPr>
              <w:t> </w:t>
            </w:r>
          </w:p>
        </w:tc>
        <w:tc>
          <w:tcPr>
            <w:tcW w:w="1281" w:type="dxa"/>
            <w:tcBorders>
              <w:left w:val="single" w:sz="4" w:space="0" w:color="auto"/>
            </w:tcBorders>
            <w:shd w:val="clear" w:color="auto" w:fill="auto"/>
            <w:vAlign w:val="center"/>
            <w:hideMark/>
          </w:tcPr>
          <w:p w14:paraId="7964F646"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Monoba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 xml:space="preserve">sil </w:t>
            </w:r>
          </w:p>
        </w:tc>
        <w:tc>
          <w:tcPr>
            <w:tcW w:w="996" w:type="dxa"/>
            <w:shd w:val="clear" w:color="auto" w:fill="auto"/>
            <w:vAlign w:val="center"/>
            <w:hideMark/>
          </w:tcPr>
          <w:p w14:paraId="3148D065"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sil</w:t>
            </w:r>
          </w:p>
        </w:tc>
        <w:tc>
          <w:tcPr>
            <w:tcW w:w="853" w:type="dxa"/>
            <w:shd w:val="clear" w:color="auto" w:fill="auto"/>
            <w:noWrap/>
            <w:vAlign w:val="center"/>
            <w:hideMark/>
          </w:tcPr>
          <w:p w14:paraId="516F7AFF"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7999AB2D" w14:textId="77777777" w:rsidTr="00E91208">
        <w:trPr>
          <w:trHeight w:val="353"/>
        </w:trPr>
        <w:tc>
          <w:tcPr>
            <w:tcW w:w="727" w:type="dxa"/>
            <w:shd w:val="clear" w:color="auto" w:fill="auto"/>
            <w:vAlign w:val="center"/>
            <w:hideMark/>
          </w:tcPr>
          <w:p w14:paraId="5645813D"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Nb3</w:t>
            </w:r>
          </w:p>
        </w:tc>
        <w:tc>
          <w:tcPr>
            <w:tcW w:w="996" w:type="dxa"/>
            <w:shd w:val="clear" w:color="auto" w:fill="auto"/>
            <w:vAlign w:val="center"/>
            <w:hideMark/>
          </w:tcPr>
          <w:p w14:paraId="437BEACF"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Iregula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r</w:t>
            </w:r>
          </w:p>
        </w:tc>
        <w:tc>
          <w:tcPr>
            <w:tcW w:w="997" w:type="dxa"/>
            <w:shd w:val="clear" w:color="auto" w:fill="auto"/>
            <w:vAlign w:val="center"/>
            <w:hideMark/>
          </w:tcPr>
          <w:p w14:paraId="03EBE563"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xml:space="preserve">Curled </w:t>
            </w:r>
          </w:p>
        </w:tc>
        <w:tc>
          <w:tcPr>
            <w:tcW w:w="853" w:type="dxa"/>
            <w:shd w:val="clear" w:color="auto" w:fill="auto"/>
            <w:vAlign w:val="center"/>
            <w:hideMark/>
          </w:tcPr>
          <w:p w14:paraId="0BCBC6CF"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Convex</w:t>
            </w:r>
          </w:p>
        </w:tc>
        <w:tc>
          <w:tcPr>
            <w:tcW w:w="1281" w:type="dxa"/>
            <w:tcBorders>
              <w:right w:val="single" w:sz="4" w:space="0" w:color="auto"/>
            </w:tcBorders>
            <w:shd w:val="clear" w:color="auto" w:fill="auto"/>
            <w:vAlign w:val="center"/>
            <w:hideMark/>
          </w:tcPr>
          <w:p w14:paraId="23969D63"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w:t>
            </w:r>
            <w:r>
              <w:rPr>
                <w:rFonts w:ascii="Times New Roman" w:eastAsia="Times New Roman" w:hAnsi="Times New Roman" w:cs="Times New Roman"/>
                <w:color w:val="000000"/>
                <w:sz w:val="20"/>
                <w:szCs w:val="20"/>
              </w:rPr>
              <w:t>Putih kekuninga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n</w:t>
            </w:r>
          </w:p>
        </w:tc>
        <w:tc>
          <w:tcPr>
            <w:tcW w:w="1281" w:type="dxa"/>
            <w:tcBorders>
              <w:left w:val="single" w:sz="4" w:space="0" w:color="auto"/>
            </w:tcBorders>
            <w:shd w:val="clear" w:color="auto" w:fill="auto"/>
            <w:vAlign w:val="center"/>
            <w:hideMark/>
          </w:tcPr>
          <w:p w14:paraId="64209C8E"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Streptoba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sil</w:t>
            </w:r>
          </w:p>
        </w:tc>
        <w:tc>
          <w:tcPr>
            <w:tcW w:w="996" w:type="dxa"/>
            <w:shd w:val="clear" w:color="auto" w:fill="auto"/>
            <w:vAlign w:val="center"/>
            <w:hideMark/>
          </w:tcPr>
          <w:p w14:paraId="5222D943"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sil</w:t>
            </w:r>
          </w:p>
        </w:tc>
        <w:tc>
          <w:tcPr>
            <w:tcW w:w="853" w:type="dxa"/>
            <w:shd w:val="clear" w:color="auto" w:fill="auto"/>
            <w:noWrap/>
            <w:vAlign w:val="center"/>
            <w:hideMark/>
          </w:tcPr>
          <w:p w14:paraId="1DF5CBD7"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7834AC72" w14:textId="77777777" w:rsidTr="00E91208">
        <w:trPr>
          <w:trHeight w:val="353"/>
        </w:trPr>
        <w:tc>
          <w:tcPr>
            <w:tcW w:w="727" w:type="dxa"/>
            <w:shd w:val="clear" w:color="auto" w:fill="auto"/>
            <w:vAlign w:val="center"/>
            <w:hideMark/>
          </w:tcPr>
          <w:p w14:paraId="1748E6C5"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Nb4</w:t>
            </w:r>
          </w:p>
        </w:tc>
        <w:tc>
          <w:tcPr>
            <w:tcW w:w="996" w:type="dxa"/>
            <w:shd w:val="clear" w:color="auto" w:fill="auto"/>
            <w:vAlign w:val="center"/>
            <w:hideMark/>
          </w:tcPr>
          <w:p w14:paraId="62C9CC23"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Circula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r</w:t>
            </w:r>
          </w:p>
        </w:tc>
        <w:tc>
          <w:tcPr>
            <w:tcW w:w="997" w:type="dxa"/>
            <w:shd w:val="clear" w:color="auto" w:fill="auto"/>
            <w:vAlign w:val="center"/>
            <w:hideMark/>
          </w:tcPr>
          <w:p w14:paraId="72A939DF"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Entire</w:t>
            </w:r>
          </w:p>
        </w:tc>
        <w:tc>
          <w:tcPr>
            <w:tcW w:w="853" w:type="dxa"/>
            <w:shd w:val="clear" w:color="auto" w:fill="auto"/>
            <w:vAlign w:val="center"/>
            <w:hideMark/>
          </w:tcPr>
          <w:p w14:paraId="611E1413"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Convex</w:t>
            </w:r>
          </w:p>
        </w:tc>
        <w:tc>
          <w:tcPr>
            <w:tcW w:w="1281" w:type="dxa"/>
            <w:tcBorders>
              <w:right w:val="single" w:sz="4" w:space="0" w:color="auto"/>
            </w:tcBorders>
            <w:shd w:val="clear" w:color="auto" w:fill="auto"/>
            <w:vAlign w:val="center"/>
            <w:hideMark/>
          </w:tcPr>
          <w:p w14:paraId="59F504AD"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w:t>
            </w:r>
            <w:r>
              <w:rPr>
                <w:rFonts w:ascii="Times New Roman" w:eastAsia="Times New Roman" w:hAnsi="Times New Roman" w:cs="Times New Roman"/>
                <w:color w:val="000000"/>
                <w:sz w:val="20"/>
                <w:szCs w:val="20"/>
              </w:rPr>
              <w:t>Putih kekuninga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n</w:t>
            </w:r>
          </w:p>
        </w:tc>
        <w:tc>
          <w:tcPr>
            <w:tcW w:w="1281" w:type="dxa"/>
            <w:tcBorders>
              <w:left w:val="single" w:sz="4" w:space="0" w:color="auto"/>
            </w:tcBorders>
            <w:shd w:val="clear" w:color="auto" w:fill="auto"/>
            <w:vAlign w:val="center"/>
            <w:hideMark/>
          </w:tcPr>
          <w:p w14:paraId="27C150A4"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Monoba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sil</w:t>
            </w:r>
          </w:p>
        </w:tc>
        <w:tc>
          <w:tcPr>
            <w:tcW w:w="996" w:type="dxa"/>
            <w:shd w:val="clear" w:color="auto" w:fill="auto"/>
            <w:vAlign w:val="center"/>
            <w:hideMark/>
          </w:tcPr>
          <w:p w14:paraId="3E3F7DB8"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sil</w:t>
            </w:r>
          </w:p>
        </w:tc>
        <w:tc>
          <w:tcPr>
            <w:tcW w:w="853" w:type="dxa"/>
            <w:shd w:val="clear" w:color="auto" w:fill="auto"/>
            <w:noWrap/>
            <w:vAlign w:val="center"/>
            <w:hideMark/>
          </w:tcPr>
          <w:p w14:paraId="24C6C307"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r w:rsidR="004B5A64" w14:paraId="79DEC05D" w14:textId="77777777" w:rsidTr="00E91208">
        <w:trPr>
          <w:trHeight w:val="353"/>
        </w:trPr>
        <w:tc>
          <w:tcPr>
            <w:tcW w:w="727" w:type="dxa"/>
            <w:tcBorders>
              <w:bottom w:val="single" w:sz="4" w:space="0" w:color="auto"/>
            </w:tcBorders>
            <w:shd w:val="clear" w:color="auto" w:fill="auto"/>
            <w:vAlign w:val="center"/>
            <w:hideMark/>
          </w:tcPr>
          <w:p w14:paraId="17C88781" w14:textId="77777777" w:rsidR="004B5A64" w:rsidRDefault="004B5A64" w:rsidP="00E91208">
            <w:pPr>
              <w:spacing w:before="24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id-ID"/>
              </w:rPr>
              <w:t>Nb5</w:t>
            </w:r>
          </w:p>
        </w:tc>
        <w:tc>
          <w:tcPr>
            <w:tcW w:w="996" w:type="dxa"/>
            <w:tcBorders>
              <w:bottom w:val="single" w:sz="4" w:space="0" w:color="auto"/>
            </w:tcBorders>
            <w:shd w:val="clear" w:color="auto" w:fill="auto"/>
            <w:vAlign w:val="center"/>
            <w:hideMark/>
          </w:tcPr>
          <w:p w14:paraId="03031D89"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Iregula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r</w:t>
            </w:r>
          </w:p>
        </w:tc>
        <w:tc>
          <w:tcPr>
            <w:tcW w:w="997" w:type="dxa"/>
            <w:tcBorders>
              <w:bottom w:val="single" w:sz="4" w:space="0" w:color="auto"/>
            </w:tcBorders>
            <w:shd w:val="clear" w:color="auto" w:fill="auto"/>
            <w:vAlign w:val="center"/>
            <w:hideMark/>
          </w:tcPr>
          <w:p w14:paraId="2990B0B1"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Undula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te</w:t>
            </w:r>
          </w:p>
        </w:tc>
        <w:tc>
          <w:tcPr>
            <w:tcW w:w="853" w:type="dxa"/>
            <w:tcBorders>
              <w:bottom w:val="single" w:sz="4" w:space="0" w:color="auto"/>
            </w:tcBorders>
            <w:shd w:val="clear" w:color="auto" w:fill="auto"/>
            <w:vAlign w:val="center"/>
            <w:hideMark/>
          </w:tcPr>
          <w:p w14:paraId="2ED73851"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Fla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t</w:t>
            </w:r>
          </w:p>
        </w:tc>
        <w:tc>
          <w:tcPr>
            <w:tcW w:w="1281" w:type="dxa"/>
            <w:tcBorders>
              <w:bottom w:val="single" w:sz="4" w:space="0" w:color="auto"/>
              <w:right w:val="single" w:sz="4" w:space="0" w:color="auto"/>
            </w:tcBorders>
            <w:shd w:val="clear" w:color="auto" w:fill="auto"/>
            <w:vAlign w:val="center"/>
            <w:hideMark/>
          </w:tcPr>
          <w:p w14:paraId="119846E2"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w:t>
            </w:r>
            <w:r>
              <w:rPr>
                <w:rFonts w:ascii="Times New Roman" w:eastAsia="Times New Roman" w:hAnsi="Times New Roman" w:cs="Times New Roman"/>
                <w:color w:val="000000"/>
                <w:sz w:val="20"/>
                <w:szCs w:val="20"/>
              </w:rPr>
              <w:t>Putih kekuninga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n</w:t>
            </w:r>
          </w:p>
        </w:tc>
        <w:tc>
          <w:tcPr>
            <w:tcW w:w="1281" w:type="dxa"/>
            <w:tcBorders>
              <w:left w:val="single" w:sz="4" w:space="0" w:color="auto"/>
              <w:bottom w:val="single" w:sz="4" w:space="0" w:color="auto"/>
            </w:tcBorders>
            <w:shd w:val="clear" w:color="auto" w:fill="auto"/>
            <w:vAlign w:val="center"/>
            <w:hideMark/>
          </w:tcPr>
          <w:p w14:paraId="19E3FC35"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Monoba</w:t>
            </w:r>
            <w:r w:rsidRPr="000F486A">
              <w:rPr>
                <w:rFonts w:ascii="Microsoft Uighur" w:eastAsia="Times New Roman" w:hAnsi="Microsoft Uighur" w:cs="Times New Roman"/>
                <w:color w:val="BFBFBF" w:themeColor="background1" w:themeShade="BF"/>
                <w:spacing w:val="-20"/>
                <w:w w:val="1"/>
                <w:sz w:val="5"/>
                <w:szCs w:val="20"/>
                <w:lang w:val="id-ID"/>
              </w:rPr>
              <w:t>l</w:t>
            </w:r>
            <w:r>
              <w:rPr>
                <w:rFonts w:ascii="Times New Roman" w:eastAsia="Times New Roman" w:hAnsi="Times New Roman" w:cs="Times New Roman"/>
                <w:color w:val="000000"/>
                <w:sz w:val="20"/>
                <w:szCs w:val="20"/>
                <w:lang w:val="id-ID"/>
              </w:rPr>
              <w:t>sil</w:t>
            </w:r>
          </w:p>
        </w:tc>
        <w:tc>
          <w:tcPr>
            <w:tcW w:w="996" w:type="dxa"/>
            <w:tcBorders>
              <w:bottom w:val="single" w:sz="4" w:space="0" w:color="auto"/>
            </w:tcBorders>
            <w:shd w:val="clear" w:color="auto" w:fill="auto"/>
            <w:vAlign w:val="center"/>
            <w:hideMark/>
          </w:tcPr>
          <w:p w14:paraId="5A4F4841"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w:t>
            </w:r>
            <w:r w:rsidRPr="000F486A">
              <w:rPr>
                <w:rFonts w:ascii="Microsoft Uighur" w:eastAsia="Times New Roman" w:hAnsi="Microsoft Uighur" w:cs="Times New Roman"/>
                <w:color w:val="BFBFBF" w:themeColor="background1" w:themeShade="BF"/>
                <w:spacing w:val="-20"/>
                <w:w w:val="1"/>
                <w:sz w:val="5"/>
                <w:szCs w:val="20"/>
              </w:rPr>
              <w:t>l</w:t>
            </w:r>
            <w:r>
              <w:rPr>
                <w:rFonts w:ascii="Times New Roman" w:eastAsia="Times New Roman" w:hAnsi="Times New Roman" w:cs="Times New Roman"/>
                <w:color w:val="000000"/>
                <w:sz w:val="20"/>
                <w:szCs w:val="20"/>
              </w:rPr>
              <w:t>sil</w:t>
            </w:r>
          </w:p>
        </w:tc>
        <w:tc>
          <w:tcPr>
            <w:tcW w:w="853" w:type="dxa"/>
            <w:tcBorders>
              <w:bottom w:val="single" w:sz="4" w:space="0" w:color="auto"/>
            </w:tcBorders>
            <w:shd w:val="clear" w:color="auto" w:fill="auto"/>
            <w:noWrap/>
            <w:vAlign w:val="center"/>
            <w:hideMark/>
          </w:tcPr>
          <w:p w14:paraId="2E93DF00" w14:textId="77777777" w:rsidR="004B5A64" w:rsidRDefault="004B5A64" w:rsidP="00E91208">
            <w:pPr>
              <w:spacing w:before="2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w:t>
            </w:r>
          </w:p>
        </w:tc>
      </w:tr>
    </w:tbl>
    <w:p w14:paraId="7186A6EB" w14:textId="77777777" w:rsidR="004B5A64" w:rsidRDefault="004B5A64" w:rsidP="004B5A64">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Ketera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nga</w:t>
      </w:r>
      <w:r w:rsidRPr="000F486A">
        <w:rPr>
          <w:rFonts w:ascii="Microsoft Uighur" w:hAnsi="Microsoft Uighur" w:cs="Times New Roman"/>
          <w:color w:val="BFBFBF" w:themeColor="background1" w:themeShade="BF"/>
          <w:spacing w:val="-20"/>
          <w:w w:val="1"/>
          <w:sz w:val="5"/>
          <w:szCs w:val="24"/>
          <w:lang w:val="id-ID"/>
        </w:rPr>
        <w:t>l</w:t>
      </w:r>
      <w:r>
        <w:rPr>
          <w:rFonts w:ascii="Times New Roman" w:hAnsi="Times New Roman" w:cs="Times New Roman"/>
          <w:sz w:val="24"/>
          <w:szCs w:val="24"/>
          <w:lang w:val="id-ID"/>
        </w:rPr>
        <w:t xml:space="preserve">n : </w:t>
      </w:r>
    </w:p>
    <w:p w14:paraId="55BE7E61" w14:textId="77777777" w:rsidR="004B5A64" w:rsidRDefault="004B5A64" w:rsidP="004B5A64">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Ns</w:t>
      </w:r>
      <w:r>
        <w:rPr>
          <w:rFonts w:ascii="Times New Roman" w:hAnsi="Times New Roman" w:cs="Times New Roman"/>
          <w:sz w:val="24"/>
          <w:szCs w:val="24"/>
          <w:lang w:val="id-ID"/>
        </w:rPr>
        <w:tab/>
        <w:t xml:space="preserve"> </w:t>
      </w:r>
      <w:r>
        <w:rPr>
          <w:rFonts w:ascii="Times New Roman" w:hAnsi="Times New Roman" w:cs="Times New Roman"/>
          <w:sz w:val="24"/>
          <w:szCs w:val="24"/>
          <w:lang w:val="id-ID"/>
        </w:rPr>
        <w:tab/>
        <w:t xml:space="preserve">: </w:t>
      </w:r>
      <w:r>
        <w:rPr>
          <w:rFonts w:ascii="Times New Roman" w:hAnsi="Times New Roman" w:cs="Times New Roman"/>
          <w:i/>
          <w:sz w:val="24"/>
          <w:szCs w:val="24"/>
          <w:lang w:val="id-ID"/>
        </w:rPr>
        <w:t>Nitrosomona</w:t>
      </w:r>
      <w:r w:rsidRPr="000F486A">
        <w:rPr>
          <w:rFonts w:ascii="Microsoft Uighur" w:hAnsi="Microsoft Uighur" w:cs="Times New Roman"/>
          <w:i/>
          <w:color w:val="BFBFBF" w:themeColor="background1" w:themeShade="BF"/>
          <w:spacing w:val="-20"/>
          <w:w w:val="1"/>
          <w:sz w:val="5"/>
          <w:szCs w:val="24"/>
          <w:lang w:val="id-ID"/>
        </w:rPr>
        <w:t>l</w:t>
      </w:r>
      <w:r>
        <w:rPr>
          <w:rFonts w:ascii="Times New Roman" w:hAnsi="Times New Roman" w:cs="Times New Roman"/>
          <w:i/>
          <w:sz w:val="24"/>
          <w:szCs w:val="24"/>
          <w:lang w:val="id-ID"/>
        </w:rPr>
        <w:t xml:space="preserve">s </w:t>
      </w:r>
    </w:p>
    <w:p w14:paraId="1F060F38" w14:textId="7E511EA8" w:rsidR="004B5A64" w:rsidRPr="004B5A64" w:rsidRDefault="004B5A64" w:rsidP="004B5A64">
      <w:pPr>
        <w:spacing w:after="0" w:line="240" w:lineRule="auto"/>
        <w:jc w:val="both"/>
        <w:rPr>
          <w:rFonts w:ascii="Times New Roman" w:hAnsi="Times New Roman" w:cs="Times New Roman"/>
          <w:i/>
          <w:sz w:val="24"/>
          <w:szCs w:val="24"/>
          <w:lang w:val="id-ID"/>
        </w:rPr>
      </w:pPr>
      <w:r>
        <w:rPr>
          <w:rFonts w:ascii="Times New Roman" w:hAnsi="Times New Roman" w:cs="Times New Roman"/>
          <w:sz w:val="24"/>
          <w:szCs w:val="24"/>
          <w:lang w:val="id-ID"/>
        </w:rPr>
        <w:t>Nb</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i/>
          <w:sz w:val="24"/>
          <w:szCs w:val="24"/>
          <w:lang w:val="id-ID"/>
        </w:rPr>
        <w:t>Nitroba</w:t>
      </w:r>
      <w:r w:rsidRPr="000F486A">
        <w:rPr>
          <w:rFonts w:ascii="Microsoft Uighur" w:hAnsi="Microsoft Uighur" w:cs="Times New Roman"/>
          <w:i/>
          <w:color w:val="BFBFBF" w:themeColor="background1" w:themeShade="BF"/>
          <w:spacing w:val="-20"/>
          <w:w w:val="1"/>
          <w:sz w:val="5"/>
          <w:szCs w:val="24"/>
          <w:lang w:val="id-ID"/>
        </w:rPr>
        <w:t>l</w:t>
      </w:r>
      <w:r>
        <w:rPr>
          <w:rFonts w:ascii="Times New Roman" w:hAnsi="Times New Roman" w:cs="Times New Roman"/>
          <w:i/>
          <w:sz w:val="24"/>
          <w:szCs w:val="24"/>
          <w:lang w:val="id-ID"/>
        </w:rPr>
        <w:t xml:space="preserve">cter </w:t>
      </w:r>
    </w:p>
    <w:p w14:paraId="1694129F" w14:textId="77777777" w:rsidR="004B5A64" w:rsidRDefault="004B5A64">
      <w:pPr>
        <w:spacing w:after="0" w:line="240" w:lineRule="auto"/>
        <w:jc w:val="both"/>
        <w:rPr>
          <w:rFonts w:ascii="Times New Roman" w:eastAsia="Times New Roman" w:hAnsi="Times New Roman" w:cs="Times New Roman"/>
          <w:b/>
          <w:sz w:val="24"/>
          <w:szCs w:val="24"/>
        </w:rPr>
      </w:pPr>
    </w:p>
    <w:p w14:paraId="7FE391A3" w14:textId="77777777" w:rsidR="004B5A64" w:rsidRPr="004B5A64" w:rsidRDefault="004B5A64" w:rsidP="004B5A64">
      <w:pPr>
        <w:spacing w:before="240" w:after="0" w:line="240" w:lineRule="auto"/>
        <w:ind w:firstLine="720"/>
        <w:jc w:val="both"/>
        <w:rPr>
          <w:rFonts w:ascii="Times New Roman" w:hAnsi="Times New Roman" w:cs="Times New Roman"/>
          <w:iCs/>
          <w:sz w:val="24"/>
          <w:szCs w:val="24"/>
          <w:lang w:val="id-ID"/>
        </w:rPr>
      </w:pPr>
      <w:r>
        <w:rPr>
          <w:rFonts w:ascii="Times New Roman" w:eastAsia="Times New Roman" w:hAnsi="Times New Roman" w:cs="Times New Roman"/>
          <w:b/>
          <w:sz w:val="24"/>
          <w:szCs w:val="24"/>
        </w:rPr>
        <w:tab/>
      </w:r>
      <w:r w:rsidRPr="004B5A64">
        <w:rPr>
          <w:rFonts w:ascii="Times New Roman" w:eastAsia="Times New Roman" w:hAnsi="Times New Roman" w:cs="Times New Roman"/>
          <w:sz w:val="24"/>
          <w:szCs w:val="24"/>
        </w:rPr>
        <w:t xml:space="preserve">Berdasarkan hasil dari pengamatan pada morfologi </w:t>
      </w:r>
      <w:r w:rsidRPr="004B5A64">
        <w:rPr>
          <w:rFonts w:ascii="Times New Roman" w:hAnsi="Times New Roman" w:cs="Times New Roman"/>
          <w:sz w:val="24"/>
          <w:szCs w:val="24"/>
          <w:lang w:val="id-ID"/>
        </w:rPr>
        <w:t>koloni 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kteri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tumbuh di media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spesifik </w:t>
      </w:r>
      <w:r w:rsidRPr="004B5A64">
        <w:rPr>
          <w:rFonts w:ascii="Times New Roman" w:hAnsi="Times New Roman" w:cs="Times New Roman"/>
          <w:i/>
          <w:sz w:val="24"/>
          <w:szCs w:val="24"/>
          <w:lang w:val="id-ID"/>
        </w:rPr>
        <w:t>Nitrosomona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s,</w:t>
      </w:r>
      <w:r w:rsidRPr="004B5A64">
        <w:rPr>
          <w:rFonts w:ascii="Times New Roman" w:hAnsi="Times New Roman" w:cs="Times New Roman"/>
          <w:sz w:val="24"/>
          <w:szCs w:val="24"/>
          <w:lang w:val="id-ID"/>
        </w:rPr>
        <w:t xml:space="preserve">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isola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t Ns1 memiliki bentuk </w:t>
      </w:r>
      <w:r w:rsidRPr="004B5A64">
        <w:rPr>
          <w:rFonts w:ascii="Times New Roman" w:hAnsi="Times New Roman" w:cs="Times New Roman"/>
          <w:i/>
          <w:sz w:val="24"/>
          <w:szCs w:val="24"/>
        </w:rPr>
        <w:t>cilcula</w:t>
      </w:r>
      <w:r w:rsidRPr="004B5A64">
        <w:rPr>
          <w:rFonts w:ascii="Times New Roman" w:hAnsi="Times New Roman" w:cs="Times New Roman"/>
          <w:i/>
          <w:color w:val="BFBFBF" w:themeColor="background1" w:themeShade="BF"/>
          <w:spacing w:val="-20"/>
          <w:w w:val="1"/>
          <w:sz w:val="24"/>
          <w:szCs w:val="24"/>
        </w:rPr>
        <w:t>l</w:t>
      </w:r>
      <w:r w:rsidRPr="004B5A64">
        <w:rPr>
          <w:rFonts w:ascii="Times New Roman" w:hAnsi="Times New Roman" w:cs="Times New Roman"/>
          <w:i/>
          <w:sz w:val="24"/>
          <w:szCs w:val="24"/>
        </w:rPr>
        <w:t>r</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rPr>
        <w:t>Entire</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 xml:space="preserve">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 (fla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susu, kemudia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memiliki bentuk sel cocus (bula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 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isola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t Ns2 </w:t>
      </w:r>
      <w:r w:rsidRPr="004B5A64">
        <w:rPr>
          <w:rFonts w:ascii="Times New Roman" w:hAnsi="Times New Roman" w:cs="Times New Roman"/>
          <w:sz w:val="24"/>
          <w:szCs w:val="24"/>
          <w:lang w:val="id-ID"/>
        </w:rPr>
        <w:t xml:space="preserve">memiliki bentuk </w:t>
      </w:r>
      <w:r w:rsidRPr="004B5A64">
        <w:rPr>
          <w:rFonts w:ascii="Times New Roman" w:hAnsi="Times New Roman" w:cs="Times New Roman"/>
          <w:i/>
          <w:sz w:val="24"/>
          <w:szCs w:val="24"/>
        </w:rPr>
        <w:t>cilcula</w:t>
      </w:r>
      <w:r w:rsidRPr="004B5A64">
        <w:rPr>
          <w:rFonts w:ascii="Times New Roman" w:hAnsi="Times New Roman" w:cs="Times New Roman"/>
          <w:i/>
          <w:color w:val="BFBFBF" w:themeColor="background1" w:themeShade="BF"/>
          <w:spacing w:val="-20"/>
          <w:w w:val="1"/>
          <w:sz w:val="24"/>
          <w:szCs w:val="24"/>
        </w:rPr>
        <w:t>l</w:t>
      </w:r>
      <w:r w:rsidRPr="004B5A64">
        <w:rPr>
          <w:rFonts w:ascii="Times New Roman" w:hAnsi="Times New Roman" w:cs="Times New Roman"/>
          <w:i/>
          <w:sz w:val="24"/>
          <w:szCs w:val="24"/>
        </w:rPr>
        <w:t>r</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lang w:val="id-ID"/>
        </w:rPr>
        <w:t>undula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 xml:space="preserve">te,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 (fla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susu, memiliki bentuk sel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ng)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 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isola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t Ns3 </w:t>
      </w:r>
      <w:r w:rsidRPr="004B5A64">
        <w:rPr>
          <w:rFonts w:ascii="Times New Roman" w:hAnsi="Times New Roman" w:cs="Times New Roman"/>
          <w:sz w:val="24"/>
          <w:szCs w:val="24"/>
          <w:lang w:val="id-ID"/>
        </w:rPr>
        <w:t xml:space="preserve">memiliki bentuk </w:t>
      </w:r>
      <w:r w:rsidRPr="004B5A64">
        <w:rPr>
          <w:rFonts w:ascii="Times New Roman" w:hAnsi="Times New Roman" w:cs="Times New Roman"/>
          <w:i/>
          <w:sz w:val="24"/>
          <w:szCs w:val="24"/>
        </w:rPr>
        <w:t>cilcula</w:t>
      </w:r>
      <w:r w:rsidRPr="004B5A64">
        <w:rPr>
          <w:rFonts w:ascii="Times New Roman" w:hAnsi="Times New Roman" w:cs="Times New Roman"/>
          <w:i/>
          <w:color w:val="BFBFBF" w:themeColor="background1" w:themeShade="BF"/>
          <w:spacing w:val="-20"/>
          <w:w w:val="1"/>
          <w:sz w:val="24"/>
          <w:szCs w:val="24"/>
        </w:rPr>
        <w:t>l</w:t>
      </w:r>
      <w:r w:rsidRPr="004B5A64">
        <w:rPr>
          <w:rFonts w:ascii="Times New Roman" w:hAnsi="Times New Roman" w:cs="Times New Roman"/>
          <w:i/>
          <w:sz w:val="24"/>
          <w:szCs w:val="24"/>
        </w:rPr>
        <w:t>r</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rPr>
        <w:t>Entire</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 (fla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kemudia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memiliki bentuk sel cocus (bula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 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isola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t Ns4 </w:t>
      </w:r>
      <w:r w:rsidRPr="004B5A64">
        <w:rPr>
          <w:rFonts w:ascii="Times New Roman" w:hAnsi="Times New Roman" w:cs="Times New Roman"/>
          <w:sz w:val="24"/>
          <w:szCs w:val="24"/>
          <w:lang w:val="id-ID"/>
        </w:rPr>
        <w:t xml:space="preserve">memiliki bentuk </w:t>
      </w:r>
      <w:r w:rsidRPr="004B5A64">
        <w:rPr>
          <w:rFonts w:ascii="Times New Roman" w:hAnsi="Times New Roman" w:cs="Times New Roman"/>
          <w:i/>
          <w:sz w:val="24"/>
          <w:szCs w:val="24"/>
        </w:rPr>
        <w:t>cilcula</w:t>
      </w:r>
      <w:r w:rsidRPr="004B5A64">
        <w:rPr>
          <w:rFonts w:ascii="Times New Roman" w:hAnsi="Times New Roman" w:cs="Times New Roman"/>
          <w:i/>
          <w:color w:val="BFBFBF" w:themeColor="background1" w:themeShade="BF"/>
          <w:spacing w:val="-20"/>
          <w:w w:val="1"/>
          <w:sz w:val="24"/>
          <w:szCs w:val="24"/>
        </w:rPr>
        <w:t>l</w:t>
      </w:r>
      <w:r w:rsidRPr="004B5A64">
        <w:rPr>
          <w:rFonts w:ascii="Times New Roman" w:hAnsi="Times New Roman" w:cs="Times New Roman"/>
          <w:i/>
          <w:sz w:val="24"/>
          <w:szCs w:val="24"/>
        </w:rPr>
        <w:t>r</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rPr>
        <w:t>Entire</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 (fla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memiliki bentuk sel cocus (bula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 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isola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t Ns5 </w:t>
      </w:r>
      <w:r w:rsidRPr="004B5A64">
        <w:rPr>
          <w:rFonts w:ascii="Times New Roman" w:hAnsi="Times New Roman" w:cs="Times New Roman"/>
          <w:sz w:val="24"/>
          <w:szCs w:val="24"/>
          <w:lang w:val="id-ID"/>
        </w:rPr>
        <w:t xml:space="preserve">memiliki bentuk </w:t>
      </w:r>
      <w:r w:rsidRPr="004B5A64">
        <w:rPr>
          <w:rFonts w:ascii="Times New Roman" w:hAnsi="Times New Roman" w:cs="Times New Roman"/>
          <w:i/>
          <w:sz w:val="24"/>
          <w:szCs w:val="24"/>
        </w:rPr>
        <w:t>cilcula</w:t>
      </w:r>
      <w:r w:rsidRPr="004B5A64">
        <w:rPr>
          <w:rFonts w:ascii="Times New Roman" w:hAnsi="Times New Roman" w:cs="Times New Roman"/>
          <w:i/>
          <w:color w:val="BFBFBF" w:themeColor="background1" w:themeShade="BF"/>
          <w:spacing w:val="-20"/>
          <w:w w:val="1"/>
          <w:sz w:val="24"/>
          <w:szCs w:val="24"/>
        </w:rPr>
        <w:t>l</w:t>
      </w:r>
      <w:r w:rsidRPr="004B5A64">
        <w:rPr>
          <w:rFonts w:ascii="Times New Roman" w:hAnsi="Times New Roman" w:cs="Times New Roman"/>
          <w:i/>
          <w:sz w:val="24"/>
          <w:szCs w:val="24"/>
        </w:rPr>
        <w:t>r</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rPr>
        <w:t>Entire</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 (fla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susu, kemudia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memiliki bentuk sel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ng)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 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isola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t Nb1 </w:t>
      </w:r>
      <w:r w:rsidRPr="004B5A64">
        <w:rPr>
          <w:rFonts w:ascii="Times New Roman" w:hAnsi="Times New Roman" w:cs="Times New Roman"/>
          <w:sz w:val="24"/>
          <w:szCs w:val="24"/>
          <w:lang w:val="id-ID"/>
        </w:rPr>
        <w:t xml:space="preserve">memiliki bentuk </w:t>
      </w:r>
      <w:r w:rsidRPr="004B5A64">
        <w:rPr>
          <w:rFonts w:ascii="Times New Roman" w:hAnsi="Times New Roman" w:cs="Times New Roman"/>
          <w:i/>
          <w:sz w:val="24"/>
          <w:szCs w:val="24"/>
        </w:rPr>
        <w:t>cilcula</w:t>
      </w:r>
      <w:r w:rsidRPr="004B5A64">
        <w:rPr>
          <w:rFonts w:ascii="Times New Roman" w:hAnsi="Times New Roman" w:cs="Times New Roman"/>
          <w:i/>
          <w:color w:val="BFBFBF" w:themeColor="background1" w:themeShade="BF"/>
          <w:spacing w:val="-20"/>
          <w:w w:val="1"/>
          <w:sz w:val="24"/>
          <w:szCs w:val="24"/>
        </w:rPr>
        <w:t>l</w:t>
      </w:r>
      <w:r w:rsidRPr="004B5A64">
        <w:rPr>
          <w:rFonts w:ascii="Times New Roman" w:hAnsi="Times New Roman" w:cs="Times New Roman"/>
          <w:i/>
          <w:sz w:val="24"/>
          <w:szCs w:val="24"/>
        </w:rPr>
        <w:t>r</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rPr>
        <w:t>Entire</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 (fla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susu, memiliki bentuk sel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ng)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w:t>
      </w:r>
    </w:p>
    <w:p w14:paraId="58571DDD" w14:textId="77777777" w:rsidR="004B5A64" w:rsidRPr="004B5A64" w:rsidRDefault="004B5A64" w:rsidP="004B5A64">
      <w:pPr>
        <w:spacing w:after="0" w:line="240" w:lineRule="auto"/>
        <w:ind w:firstLine="720"/>
        <w:jc w:val="both"/>
        <w:rPr>
          <w:rFonts w:ascii="Times New Roman" w:hAnsi="Times New Roman" w:cs="Times New Roman"/>
          <w:iCs/>
          <w:sz w:val="24"/>
          <w:szCs w:val="24"/>
          <w:lang w:val="id-ID"/>
        </w:rPr>
      </w:pPr>
      <w:r w:rsidRPr="004B5A64">
        <w:rPr>
          <w:rFonts w:ascii="Times New Roman" w:hAnsi="Times New Roman" w:cs="Times New Roman"/>
          <w:sz w:val="24"/>
          <w:szCs w:val="24"/>
          <w:lang w:val="id-ID"/>
        </w:rPr>
        <w:t>H</w:t>
      </w:r>
      <w:r w:rsidRPr="004B5A64">
        <w:rPr>
          <w:rFonts w:ascii="Times New Roman" w:hAnsi="Times New Roman" w:cs="Times New Roman"/>
          <w:sz w:val="24"/>
          <w:szCs w:val="24"/>
        </w:rPr>
        <w:t>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sil da</w:t>
      </w:r>
      <w:r w:rsidRPr="004B5A64">
        <w:rPr>
          <w:rFonts w:ascii="Times New Roman" w:hAnsi="Times New Roman" w:cs="Times New Roman"/>
          <w:color w:val="BFBFBF" w:themeColor="background1" w:themeShade="BF"/>
          <w:spacing w:val="-20"/>
          <w:w w:val="1"/>
          <w:sz w:val="24"/>
          <w:szCs w:val="24"/>
        </w:rPr>
        <w:t>l</w:t>
      </w:r>
      <w:r w:rsidRPr="004B5A64">
        <w:rPr>
          <w:rFonts w:ascii="Times New Roman" w:hAnsi="Times New Roman" w:cs="Times New Roman"/>
          <w:sz w:val="24"/>
          <w:szCs w:val="24"/>
        </w:rPr>
        <w:t xml:space="preserve">ri </w:t>
      </w:r>
      <w:r w:rsidRPr="004B5A64">
        <w:rPr>
          <w:rFonts w:ascii="Times New Roman" w:hAnsi="Times New Roman" w:cs="Times New Roman"/>
          <w:sz w:val="24"/>
          <w:szCs w:val="24"/>
          <w:lang w:val="id-ID"/>
        </w:rPr>
        <w:t>penga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ma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 morfologi koloni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isola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t ba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kteri ya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ng tumbuh di media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spesifik </w:t>
      </w:r>
      <w:r w:rsidRPr="004B5A64">
        <w:rPr>
          <w:rFonts w:ascii="Times New Roman" w:hAnsi="Times New Roman" w:cs="Times New Roman"/>
          <w:i/>
          <w:sz w:val="24"/>
          <w:szCs w:val="24"/>
          <w:lang w:val="id-ID"/>
        </w:rPr>
        <w:t>Nitroba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cter</w:t>
      </w:r>
      <w:r w:rsidRPr="004B5A64">
        <w:rPr>
          <w:rFonts w:ascii="Times New Roman" w:hAnsi="Times New Roman" w:cs="Times New Roman"/>
          <w:sz w:val="24"/>
          <w:szCs w:val="24"/>
          <w:lang w:val="id-ID"/>
        </w:rPr>
        <w:t xml:space="preserve">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isola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t Nb1 memiliki bentuk </w:t>
      </w:r>
      <w:r w:rsidRPr="004B5A64">
        <w:rPr>
          <w:rFonts w:ascii="Times New Roman" w:hAnsi="Times New Roman" w:cs="Times New Roman"/>
          <w:i/>
          <w:sz w:val="24"/>
          <w:szCs w:val="24"/>
          <w:lang w:val="id-ID"/>
        </w:rPr>
        <w:t xml:space="preserve">spindle,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lang w:val="id-ID"/>
        </w:rPr>
        <w:t>undula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 xml:space="preserve">te,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 xml:space="preserve">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 (fla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kekuninga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memiliki bentuk sel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ng)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w:t>
      </w:r>
      <w:r w:rsidRPr="004B5A64">
        <w:rPr>
          <w:rFonts w:ascii="Times New Roman" w:hAnsi="Times New Roman" w:cs="Times New Roman"/>
          <w:sz w:val="24"/>
          <w:szCs w:val="24"/>
          <w:lang w:val="id-ID"/>
        </w:rPr>
        <w:t xml:space="preserve">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isola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t Nb2 memiliki bentuk </w:t>
      </w:r>
      <w:r w:rsidRPr="004B5A64">
        <w:rPr>
          <w:rFonts w:ascii="Times New Roman" w:hAnsi="Times New Roman" w:cs="Times New Roman"/>
          <w:i/>
          <w:sz w:val="24"/>
          <w:szCs w:val="24"/>
          <w:lang w:val="id-ID"/>
        </w:rPr>
        <w:t>iregula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 xml:space="preserve">r,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lang w:val="id-ID"/>
        </w:rPr>
        <w:t>undula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 xml:space="preserve">te,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convex</w:t>
      </w:r>
      <w:r w:rsidRPr="004B5A64">
        <w:rPr>
          <w:rFonts w:ascii="Times New Roman" w:hAnsi="Times New Roman" w:cs="Times New Roman"/>
          <w:iCs/>
          <w:sz w:val="24"/>
          <w:szCs w:val="24"/>
          <w:lang w:val="id-ID"/>
        </w:rPr>
        <w: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kekuninga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memiliki bentuk sel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ng)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m positif. </w:t>
      </w:r>
      <w:r w:rsidRPr="004B5A64">
        <w:rPr>
          <w:rFonts w:ascii="Times New Roman" w:hAnsi="Times New Roman" w:cs="Times New Roman"/>
          <w:sz w:val="24"/>
          <w:szCs w:val="24"/>
          <w:lang w:val="id-ID"/>
        </w:rPr>
        <w:t>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isola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t Nb3 memiliki bentuk </w:t>
      </w:r>
      <w:r w:rsidRPr="004B5A64">
        <w:rPr>
          <w:rFonts w:ascii="Times New Roman" w:hAnsi="Times New Roman" w:cs="Times New Roman"/>
          <w:i/>
          <w:sz w:val="24"/>
          <w:szCs w:val="24"/>
          <w:lang w:val="id-ID"/>
        </w:rPr>
        <w:t>iregula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 xml:space="preserve">r,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lang w:val="id-ID"/>
        </w:rPr>
        <w:t xml:space="preserve">curled,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 xml:space="preserve"> </w:t>
      </w:r>
      <w:r w:rsidRPr="004B5A64">
        <w:rPr>
          <w:rFonts w:ascii="Times New Roman" w:hAnsi="Times New Roman" w:cs="Times New Roman"/>
          <w:i/>
          <w:sz w:val="24"/>
          <w:szCs w:val="24"/>
          <w:lang w:val="id-ID"/>
        </w:rPr>
        <w:t>convex</w:t>
      </w:r>
      <w:r w:rsidRPr="004B5A64">
        <w:rPr>
          <w:rFonts w:ascii="Times New Roman" w:hAnsi="Times New Roman" w:cs="Times New Roman"/>
          <w:iCs/>
          <w:sz w:val="24"/>
          <w:szCs w:val="24"/>
          <w:lang w:val="id-ID"/>
        </w:rPr>
        <w: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kekuninga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memiliki bentuk sel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ng)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w:t>
      </w:r>
      <w:r w:rsidRPr="004B5A64">
        <w:rPr>
          <w:rFonts w:ascii="Times New Roman" w:hAnsi="Times New Roman" w:cs="Times New Roman"/>
          <w:sz w:val="24"/>
          <w:szCs w:val="24"/>
          <w:lang w:val="id-ID"/>
        </w:rPr>
        <w:t xml:space="preserve">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isola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t Nb4 memiliki bentuk </w:t>
      </w:r>
      <w:r w:rsidRPr="004B5A64">
        <w:rPr>
          <w:rFonts w:ascii="Times New Roman" w:hAnsi="Times New Roman" w:cs="Times New Roman"/>
          <w:i/>
          <w:sz w:val="24"/>
          <w:szCs w:val="24"/>
          <w:lang w:val="id-ID"/>
        </w:rPr>
        <w:t>circula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 xml:space="preserve">r,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lang w:val="id-ID"/>
        </w:rPr>
        <w:t xml:space="preserve">entire,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 xml:space="preserve"> </w:t>
      </w:r>
      <w:r w:rsidRPr="004B5A64">
        <w:rPr>
          <w:rFonts w:ascii="Times New Roman" w:hAnsi="Times New Roman" w:cs="Times New Roman"/>
          <w:i/>
          <w:sz w:val="24"/>
          <w:szCs w:val="24"/>
          <w:lang w:val="id-ID"/>
        </w:rPr>
        <w:t>convex</w:t>
      </w:r>
      <w:r w:rsidRPr="004B5A64">
        <w:rPr>
          <w:rFonts w:ascii="Times New Roman" w:hAnsi="Times New Roman" w:cs="Times New Roman"/>
          <w:iCs/>
          <w:sz w:val="24"/>
          <w:szCs w:val="24"/>
          <w:lang w:val="id-ID"/>
        </w:rPr>
        <w: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kekuninga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memiliki bentuk sel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ng)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w:t>
      </w:r>
      <w:r w:rsidRPr="004B5A64">
        <w:rPr>
          <w:rFonts w:ascii="Times New Roman" w:hAnsi="Times New Roman" w:cs="Times New Roman"/>
          <w:sz w:val="24"/>
          <w:szCs w:val="24"/>
          <w:lang w:val="id-ID"/>
        </w:rPr>
        <w:t xml:space="preserve"> pa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da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 isola</w:t>
      </w:r>
      <w:r w:rsidRPr="004B5A64">
        <w:rPr>
          <w:rFonts w:ascii="Times New Roman" w:hAnsi="Times New Roman" w:cs="Times New Roman"/>
          <w:color w:val="BFBFBF" w:themeColor="background1" w:themeShade="BF"/>
          <w:spacing w:val="-20"/>
          <w:w w:val="1"/>
          <w:sz w:val="24"/>
          <w:szCs w:val="24"/>
          <w:lang w:val="id-ID"/>
        </w:rPr>
        <w:t>l</w:t>
      </w:r>
      <w:r w:rsidRPr="004B5A64">
        <w:rPr>
          <w:rFonts w:ascii="Times New Roman" w:hAnsi="Times New Roman" w:cs="Times New Roman"/>
          <w:sz w:val="24"/>
          <w:szCs w:val="24"/>
          <w:lang w:val="id-ID"/>
        </w:rPr>
        <w:t xml:space="preserve">t Nb5 memiliki bentuk </w:t>
      </w:r>
      <w:r w:rsidRPr="004B5A64">
        <w:rPr>
          <w:rFonts w:ascii="Times New Roman" w:hAnsi="Times New Roman" w:cs="Times New Roman"/>
          <w:i/>
          <w:sz w:val="24"/>
          <w:szCs w:val="24"/>
          <w:lang w:val="id-ID"/>
        </w:rPr>
        <w:t>iregula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 xml:space="preserve">r, </w:t>
      </w:r>
      <w:r w:rsidRPr="004B5A64">
        <w:rPr>
          <w:rFonts w:ascii="Times New Roman" w:hAnsi="Times New Roman" w:cs="Times New Roman"/>
          <w:iCs/>
          <w:sz w:val="24"/>
          <w:szCs w:val="24"/>
          <w:lang w:val="id-ID"/>
        </w:rPr>
        <w:t>ma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rgin </w:t>
      </w:r>
      <w:r w:rsidRPr="004B5A64">
        <w:rPr>
          <w:rFonts w:ascii="Times New Roman" w:hAnsi="Times New Roman" w:cs="Times New Roman"/>
          <w:sz w:val="24"/>
          <w:szCs w:val="24"/>
        </w:rPr>
        <w:t xml:space="preserve">berbentuk </w:t>
      </w:r>
      <w:r w:rsidRPr="004B5A64">
        <w:rPr>
          <w:rFonts w:ascii="Times New Roman" w:hAnsi="Times New Roman" w:cs="Times New Roman"/>
          <w:i/>
          <w:sz w:val="24"/>
          <w:szCs w:val="24"/>
          <w:lang w:val="id-ID"/>
        </w:rPr>
        <w:t>undula</w:t>
      </w:r>
      <w:r w:rsidRPr="004B5A64">
        <w:rPr>
          <w:rFonts w:ascii="Times New Roman" w:hAnsi="Times New Roman" w:cs="Times New Roman"/>
          <w:i/>
          <w:color w:val="BFBFBF" w:themeColor="background1" w:themeShade="BF"/>
          <w:spacing w:val="-20"/>
          <w:w w:val="1"/>
          <w:sz w:val="24"/>
          <w:szCs w:val="24"/>
          <w:lang w:val="id-ID"/>
        </w:rPr>
        <w:t>l</w:t>
      </w:r>
      <w:r w:rsidRPr="004B5A64">
        <w:rPr>
          <w:rFonts w:ascii="Times New Roman" w:hAnsi="Times New Roman" w:cs="Times New Roman"/>
          <w:i/>
          <w:sz w:val="24"/>
          <w:szCs w:val="24"/>
          <w:lang w:val="id-ID"/>
        </w:rPr>
        <w:t xml:space="preserve">te, </w:t>
      </w:r>
      <w:r w:rsidRPr="004B5A64">
        <w:rPr>
          <w:rFonts w:ascii="Times New Roman" w:hAnsi="Times New Roman" w:cs="Times New Roman"/>
          <w:iCs/>
          <w:sz w:val="24"/>
          <w:szCs w:val="24"/>
          <w:lang w:val="id-ID"/>
        </w:rPr>
        <w:t>eleva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w:t>
      </w:r>
      <w:r w:rsidRPr="004B5A64">
        <w:rPr>
          <w:rFonts w:ascii="Times New Roman" w:hAnsi="Times New Roman" w:cs="Times New Roman"/>
          <w:i/>
          <w:sz w:val="24"/>
          <w:szCs w:val="24"/>
          <w:lang w:val="id-ID"/>
        </w:rPr>
        <w:t xml:space="preserve"> </w:t>
      </w:r>
      <w:r w:rsidRPr="004B5A64">
        <w:rPr>
          <w:rFonts w:ascii="Times New Roman" w:hAnsi="Times New Roman" w:cs="Times New Roman"/>
          <w:iCs/>
          <w:sz w:val="24"/>
          <w:szCs w:val="24"/>
          <w:lang w:val="id-ID"/>
        </w:rPr>
        <w:t>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 (fla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 berwa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rna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 xml:space="preserve"> putih kekuninga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memiliki bentuk sel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sil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ta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ng) da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merupa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n ba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kteri gra</w:t>
      </w:r>
      <w:r w:rsidRPr="004B5A64">
        <w:rPr>
          <w:rFonts w:ascii="Times New Roman" w:hAnsi="Times New Roman" w:cs="Times New Roman"/>
          <w:iCs/>
          <w:color w:val="BFBFBF" w:themeColor="background1" w:themeShade="BF"/>
          <w:spacing w:val="-20"/>
          <w:w w:val="1"/>
          <w:sz w:val="24"/>
          <w:szCs w:val="24"/>
          <w:lang w:val="id-ID"/>
        </w:rPr>
        <w:t>l</w:t>
      </w:r>
      <w:r w:rsidRPr="004B5A64">
        <w:rPr>
          <w:rFonts w:ascii="Times New Roman" w:hAnsi="Times New Roman" w:cs="Times New Roman"/>
          <w:iCs/>
          <w:sz w:val="24"/>
          <w:szCs w:val="24"/>
          <w:lang w:val="id-ID"/>
        </w:rPr>
        <w:t>m positif.</w:t>
      </w:r>
    </w:p>
    <w:p w14:paraId="091205E6" w14:textId="0D169CF4" w:rsidR="004B5A64" w:rsidRPr="004B5A64" w:rsidRDefault="004B5A64">
      <w:pPr>
        <w:spacing w:after="0" w:line="240" w:lineRule="auto"/>
        <w:jc w:val="both"/>
        <w:rPr>
          <w:rFonts w:ascii="Times New Roman" w:eastAsia="Times New Roman" w:hAnsi="Times New Roman" w:cs="Times New Roman"/>
          <w:sz w:val="24"/>
          <w:szCs w:val="24"/>
        </w:rPr>
      </w:pPr>
    </w:p>
    <w:p w14:paraId="757FED0E" w14:textId="77777777" w:rsidR="007B5EB8" w:rsidRDefault="007B5EB8" w:rsidP="007B5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Uji biokimia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 xml:space="preserve"> ba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kteri pendegra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da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si a</w:t>
      </w:r>
      <w:r w:rsidRPr="000F486A">
        <w:rPr>
          <w:rFonts w:ascii="Microsoft Uighur" w:hAnsi="Microsoft Uighur" w:cs="Times New Roman"/>
          <w:b/>
          <w:color w:val="BFBFBF" w:themeColor="background1" w:themeShade="BF"/>
          <w:spacing w:val="-20"/>
          <w:w w:val="1"/>
          <w:sz w:val="5"/>
          <w:szCs w:val="24"/>
        </w:rPr>
        <w:t>l</w:t>
      </w:r>
      <w:r>
        <w:rPr>
          <w:rFonts w:ascii="Times New Roman" w:hAnsi="Times New Roman" w:cs="Times New Roman"/>
          <w:b/>
          <w:sz w:val="24"/>
          <w:szCs w:val="24"/>
        </w:rPr>
        <w:t>monia</w:t>
      </w:r>
    </w:p>
    <w:p w14:paraId="2DB5483F" w14:textId="7AA831B0" w:rsidR="007B5EB8" w:rsidRPr="00CF1A64" w:rsidRDefault="007B5EB8" w:rsidP="00CF1A64">
      <w:pPr>
        <w:spacing w:line="240" w:lineRule="auto"/>
        <w:ind w:firstLine="720"/>
        <w:jc w:val="both"/>
        <w:rPr>
          <w:rFonts w:ascii="Times New Roman" w:hAnsi="Times New Roman" w:cs="Times New Roman"/>
          <w:b/>
          <w:sz w:val="24"/>
          <w:szCs w:val="24"/>
        </w:rPr>
      </w:pPr>
      <w:r w:rsidRPr="007B5EB8">
        <w:rPr>
          <w:rFonts w:ascii="Times New Roman" w:hAnsi="Times New Roman" w:cs="Times New Roman"/>
          <w:sz w:val="24"/>
          <w:szCs w:val="24"/>
        </w:rPr>
        <w:t xml:space="preserve">Hasil </w:t>
      </w:r>
      <w:r w:rsidRPr="007B5EB8">
        <w:rPr>
          <w:rFonts w:ascii="Times New Roman" w:hAnsi="Times New Roman" w:cs="Times New Roman"/>
          <w:iCs/>
          <w:sz w:val="24"/>
          <w:szCs w:val="24"/>
          <w:lang w:val="id-ID"/>
        </w:rPr>
        <w:t>pengujia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biokimia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wi terha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p 4 isola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kteri pendegra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 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monia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diisola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ri Sunga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i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yumi 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ngsidimpua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diliha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bel berikut :</w:t>
      </w:r>
    </w:p>
    <w:p w14:paraId="65F29117" w14:textId="77777777" w:rsidR="007B5EB8" w:rsidRPr="007B5EB8" w:rsidRDefault="007B5EB8" w:rsidP="007B5EB8">
      <w:pPr>
        <w:pStyle w:val="Caption"/>
        <w:jc w:val="both"/>
        <w:rPr>
          <w:rFonts w:ascii="Times New Roman" w:hAnsi="Times New Roman" w:cs="Times New Roman"/>
          <w:i w:val="0"/>
          <w:color w:val="000000"/>
          <w:sz w:val="24"/>
          <w:szCs w:val="24"/>
        </w:rPr>
      </w:pPr>
      <w:r w:rsidRPr="007B5EB8">
        <w:rPr>
          <w:rFonts w:ascii="Times New Roman" w:hAnsi="Times New Roman" w:cs="Times New Roman"/>
          <w:i w:val="0"/>
          <w:color w:val="000000"/>
          <w:sz w:val="24"/>
          <w:szCs w:val="24"/>
        </w:rPr>
        <w:lastRenderedPageBreak/>
        <w:t>Ta</w:t>
      </w:r>
      <w:r w:rsidRPr="007B5EB8">
        <w:rPr>
          <w:rFonts w:ascii="Times New Roman" w:hAnsi="Times New Roman" w:cs="Times New Roman"/>
          <w:i w:val="0"/>
          <w:color w:val="BFBFBF" w:themeColor="background1" w:themeShade="BF"/>
          <w:spacing w:val="-20"/>
          <w:w w:val="1"/>
          <w:sz w:val="24"/>
          <w:szCs w:val="24"/>
        </w:rPr>
        <w:t>l</w:t>
      </w:r>
      <w:r w:rsidRPr="007B5EB8">
        <w:rPr>
          <w:rFonts w:ascii="Times New Roman" w:hAnsi="Times New Roman" w:cs="Times New Roman"/>
          <w:i w:val="0"/>
          <w:color w:val="000000"/>
          <w:sz w:val="24"/>
          <w:szCs w:val="24"/>
        </w:rPr>
        <w:t>bel 4.</w:t>
      </w:r>
      <w:r w:rsidRPr="007B5EB8">
        <w:rPr>
          <w:rFonts w:ascii="Times New Roman" w:hAnsi="Times New Roman" w:cs="Times New Roman"/>
          <w:i w:val="0"/>
          <w:color w:val="000000"/>
          <w:sz w:val="24"/>
          <w:szCs w:val="24"/>
          <w:lang w:val="id-ID"/>
        </w:rPr>
        <w:t xml:space="preserve">3 </w:t>
      </w:r>
      <w:r w:rsidRPr="007B5EB8">
        <w:rPr>
          <w:rFonts w:ascii="Times New Roman" w:hAnsi="Times New Roman" w:cs="Times New Roman"/>
          <w:i w:val="0"/>
          <w:color w:val="000000"/>
          <w:sz w:val="24"/>
          <w:szCs w:val="24"/>
        </w:rPr>
        <w:t>Ha</w:t>
      </w:r>
      <w:r w:rsidRPr="007B5EB8">
        <w:rPr>
          <w:rFonts w:ascii="Times New Roman" w:hAnsi="Times New Roman" w:cs="Times New Roman"/>
          <w:i w:val="0"/>
          <w:color w:val="BFBFBF" w:themeColor="background1" w:themeShade="BF"/>
          <w:spacing w:val="-20"/>
          <w:w w:val="1"/>
          <w:sz w:val="24"/>
          <w:szCs w:val="24"/>
        </w:rPr>
        <w:t>l</w:t>
      </w:r>
      <w:r w:rsidRPr="007B5EB8">
        <w:rPr>
          <w:rFonts w:ascii="Times New Roman" w:hAnsi="Times New Roman" w:cs="Times New Roman"/>
          <w:i w:val="0"/>
          <w:color w:val="000000"/>
          <w:sz w:val="24"/>
          <w:szCs w:val="24"/>
        </w:rPr>
        <w:t>sil uji biokimia</w:t>
      </w:r>
      <w:r w:rsidRPr="007B5EB8">
        <w:rPr>
          <w:rFonts w:ascii="Times New Roman" w:hAnsi="Times New Roman" w:cs="Times New Roman"/>
          <w:i w:val="0"/>
          <w:color w:val="BFBFBF" w:themeColor="background1" w:themeShade="BF"/>
          <w:spacing w:val="-20"/>
          <w:w w:val="1"/>
          <w:sz w:val="24"/>
          <w:szCs w:val="24"/>
        </w:rPr>
        <w:t>l</w:t>
      </w:r>
      <w:r w:rsidRPr="007B5EB8">
        <w:rPr>
          <w:rFonts w:ascii="Times New Roman" w:hAnsi="Times New Roman" w:cs="Times New Roman"/>
          <w:i w:val="0"/>
          <w:color w:val="000000"/>
          <w:sz w:val="24"/>
          <w:szCs w:val="24"/>
        </w:rPr>
        <w:t xml:space="preserve"> ba</w:t>
      </w:r>
      <w:r w:rsidRPr="007B5EB8">
        <w:rPr>
          <w:rFonts w:ascii="Times New Roman" w:hAnsi="Times New Roman" w:cs="Times New Roman"/>
          <w:i w:val="0"/>
          <w:color w:val="BFBFBF" w:themeColor="background1" w:themeShade="BF"/>
          <w:spacing w:val="-20"/>
          <w:w w:val="1"/>
          <w:sz w:val="24"/>
          <w:szCs w:val="24"/>
        </w:rPr>
        <w:t>l</w:t>
      </w:r>
      <w:r w:rsidRPr="007B5EB8">
        <w:rPr>
          <w:rFonts w:ascii="Times New Roman" w:hAnsi="Times New Roman" w:cs="Times New Roman"/>
          <w:i w:val="0"/>
          <w:color w:val="000000"/>
          <w:sz w:val="24"/>
          <w:szCs w:val="24"/>
        </w:rPr>
        <w:t>kteri pendegra</w:t>
      </w:r>
      <w:r w:rsidRPr="007B5EB8">
        <w:rPr>
          <w:rFonts w:ascii="Times New Roman" w:hAnsi="Times New Roman" w:cs="Times New Roman"/>
          <w:i w:val="0"/>
          <w:color w:val="BFBFBF" w:themeColor="background1" w:themeShade="BF"/>
          <w:spacing w:val="-20"/>
          <w:w w:val="1"/>
          <w:sz w:val="24"/>
          <w:szCs w:val="24"/>
        </w:rPr>
        <w:t>l</w:t>
      </w:r>
      <w:r w:rsidRPr="007B5EB8">
        <w:rPr>
          <w:rFonts w:ascii="Times New Roman" w:hAnsi="Times New Roman" w:cs="Times New Roman"/>
          <w:i w:val="0"/>
          <w:color w:val="000000"/>
          <w:sz w:val="24"/>
          <w:szCs w:val="24"/>
        </w:rPr>
        <w:t>da</w:t>
      </w:r>
      <w:r w:rsidRPr="007B5EB8">
        <w:rPr>
          <w:rFonts w:ascii="Times New Roman" w:hAnsi="Times New Roman" w:cs="Times New Roman"/>
          <w:i w:val="0"/>
          <w:color w:val="BFBFBF" w:themeColor="background1" w:themeShade="BF"/>
          <w:spacing w:val="-20"/>
          <w:w w:val="1"/>
          <w:sz w:val="24"/>
          <w:szCs w:val="24"/>
        </w:rPr>
        <w:t>l</w:t>
      </w:r>
      <w:r w:rsidRPr="007B5EB8">
        <w:rPr>
          <w:rFonts w:ascii="Times New Roman" w:hAnsi="Times New Roman" w:cs="Times New Roman"/>
          <w:i w:val="0"/>
          <w:color w:val="000000"/>
          <w:sz w:val="24"/>
          <w:szCs w:val="24"/>
        </w:rPr>
        <w:t>si a</w:t>
      </w:r>
      <w:r w:rsidRPr="007B5EB8">
        <w:rPr>
          <w:rFonts w:ascii="Times New Roman" w:hAnsi="Times New Roman" w:cs="Times New Roman"/>
          <w:i w:val="0"/>
          <w:color w:val="BFBFBF" w:themeColor="background1" w:themeShade="BF"/>
          <w:spacing w:val="-20"/>
          <w:w w:val="1"/>
          <w:sz w:val="24"/>
          <w:szCs w:val="24"/>
        </w:rPr>
        <w:t>l</w:t>
      </w:r>
      <w:r w:rsidRPr="007B5EB8">
        <w:rPr>
          <w:rFonts w:ascii="Times New Roman" w:hAnsi="Times New Roman" w:cs="Times New Roman"/>
          <w:i w:val="0"/>
          <w:color w:val="000000"/>
          <w:sz w:val="24"/>
          <w:szCs w:val="24"/>
        </w:rPr>
        <w:t>monia</w:t>
      </w:r>
      <w:r w:rsidRPr="007B5EB8">
        <w:rPr>
          <w:rFonts w:ascii="Times New Roman" w:hAnsi="Times New Roman" w:cs="Times New Roman"/>
          <w:i w:val="0"/>
          <w:color w:val="BFBFBF" w:themeColor="background1" w:themeShade="BF"/>
          <w:spacing w:val="-20"/>
          <w:w w:val="1"/>
          <w:sz w:val="24"/>
          <w:szCs w:val="24"/>
        </w:rPr>
        <w:t>l</w:t>
      </w:r>
    </w:p>
    <w:tbl>
      <w:tblPr>
        <w:tblW w:w="840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927"/>
        <w:gridCol w:w="4020"/>
        <w:gridCol w:w="2453"/>
      </w:tblGrid>
      <w:tr w:rsidR="007B5EB8" w:rsidRPr="007B5EB8" w14:paraId="7FF73DDE" w14:textId="77777777" w:rsidTr="00E91208">
        <w:trPr>
          <w:trHeight w:val="1129"/>
        </w:trPr>
        <w:tc>
          <w:tcPr>
            <w:tcW w:w="1927" w:type="dxa"/>
            <w:shd w:val="clear" w:color="auto" w:fill="auto"/>
            <w:vAlign w:val="center"/>
            <w:hideMark/>
          </w:tcPr>
          <w:p w14:paraId="25B5069C" w14:textId="77777777" w:rsidR="007B5EB8" w:rsidRPr="007B5EB8" w:rsidRDefault="007B5EB8" w:rsidP="007B5EB8">
            <w:pPr>
              <w:spacing w:after="0" w:line="240" w:lineRule="auto"/>
              <w:rPr>
                <w:rFonts w:ascii="Times New Roman" w:eastAsia="Times New Roman" w:hAnsi="Times New Roman" w:cs="Times New Roman"/>
                <w:b/>
                <w:color w:val="000000"/>
                <w:sz w:val="24"/>
                <w:szCs w:val="24"/>
              </w:rPr>
            </w:pPr>
            <w:r w:rsidRPr="007B5EB8">
              <w:rPr>
                <w:rFonts w:ascii="Times New Roman" w:eastAsia="Times New Roman" w:hAnsi="Times New Roman" w:cs="Times New Roman"/>
                <w:b/>
                <w:color w:val="000000"/>
                <w:sz w:val="24"/>
                <w:szCs w:val="24"/>
              </w:rPr>
              <w:t>Isola</w:t>
            </w:r>
            <w:r w:rsidRPr="007B5EB8">
              <w:rPr>
                <w:rFonts w:ascii="Times New Roman" w:eastAsia="Times New Roman" w:hAnsi="Times New Roman" w:cs="Times New Roman"/>
                <w:b/>
                <w:color w:val="BFBFBF" w:themeColor="background1" w:themeShade="BF"/>
                <w:spacing w:val="-20"/>
                <w:w w:val="1"/>
                <w:sz w:val="24"/>
                <w:szCs w:val="24"/>
              </w:rPr>
              <w:t>l</w:t>
            </w:r>
            <w:r w:rsidRPr="007B5EB8">
              <w:rPr>
                <w:rFonts w:ascii="Times New Roman" w:eastAsia="Times New Roman" w:hAnsi="Times New Roman" w:cs="Times New Roman"/>
                <w:b/>
                <w:color w:val="000000"/>
                <w:sz w:val="24"/>
                <w:szCs w:val="24"/>
              </w:rPr>
              <w:t>t</w:t>
            </w:r>
          </w:p>
        </w:tc>
        <w:tc>
          <w:tcPr>
            <w:tcW w:w="4020" w:type="dxa"/>
            <w:shd w:val="clear" w:color="auto" w:fill="auto"/>
            <w:vAlign w:val="center"/>
            <w:hideMark/>
          </w:tcPr>
          <w:p w14:paraId="2CCB4DB0" w14:textId="77777777" w:rsidR="007B5EB8" w:rsidRPr="007B5EB8" w:rsidRDefault="007B5EB8" w:rsidP="007B5EB8">
            <w:pPr>
              <w:spacing w:after="0" w:line="240" w:lineRule="auto"/>
              <w:jc w:val="center"/>
              <w:rPr>
                <w:rFonts w:ascii="Times New Roman" w:eastAsia="Times New Roman" w:hAnsi="Times New Roman" w:cs="Times New Roman"/>
                <w:b/>
                <w:color w:val="000000"/>
                <w:sz w:val="24"/>
                <w:szCs w:val="24"/>
                <w:lang w:val="id-ID"/>
              </w:rPr>
            </w:pPr>
            <w:r w:rsidRPr="007B5EB8">
              <w:rPr>
                <w:rFonts w:ascii="Times New Roman" w:eastAsia="Times New Roman" w:hAnsi="Times New Roman" w:cs="Times New Roman"/>
                <w:b/>
                <w:color w:val="000000"/>
                <w:sz w:val="24"/>
                <w:szCs w:val="24"/>
              </w:rPr>
              <w:t xml:space="preserve">Uji </w:t>
            </w:r>
            <w:r w:rsidRPr="007B5EB8">
              <w:rPr>
                <w:rFonts w:ascii="Times New Roman" w:eastAsia="Times New Roman" w:hAnsi="Times New Roman" w:cs="Times New Roman"/>
                <w:b/>
                <w:color w:val="000000"/>
                <w:sz w:val="24"/>
                <w:szCs w:val="24"/>
                <w:lang w:val="id-ID"/>
              </w:rPr>
              <w:t>Biokimia</w:t>
            </w:r>
            <w:r w:rsidRPr="007B5EB8">
              <w:rPr>
                <w:rFonts w:ascii="Times New Roman" w:eastAsia="Times New Roman" w:hAnsi="Times New Roman" w:cs="Times New Roman"/>
                <w:b/>
                <w:color w:val="BFBFBF" w:themeColor="background1" w:themeShade="BF"/>
                <w:spacing w:val="-20"/>
                <w:w w:val="1"/>
                <w:sz w:val="24"/>
                <w:szCs w:val="24"/>
                <w:lang w:val="id-ID"/>
              </w:rPr>
              <w:t>l</w:t>
            </w:r>
          </w:p>
        </w:tc>
        <w:tc>
          <w:tcPr>
            <w:tcW w:w="2453" w:type="dxa"/>
            <w:shd w:val="clear" w:color="auto" w:fill="auto"/>
            <w:vAlign w:val="center"/>
            <w:hideMark/>
          </w:tcPr>
          <w:p w14:paraId="0E702990" w14:textId="77777777" w:rsidR="007B5EB8" w:rsidRPr="007B5EB8" w:rsidRDefault="007B5EB8" w:rsidP="007B5EB8">
            <w:pPr>
              <w:spacing w:after="0" w:line="240" w:lineRule="auto"/>
              <w:jc w:val="center"/>
              <w:rPr>
                <w:rFonts w:ascii="Times New Roman" w:eastAsia="Times New Roman" w:hAnsi="Times New Roman" w:cs="Times New Roman"/>
                <w:b/>
                <w:color w:val="000000"/>
                <w:sz w:val="24"/>
                <w:szCs w:val="24"/>
              </w:rPr>
            </w:pPr>
            <w:r w:rsidRPr="007B5EB8">
              <w:rPr>
                <w:rFonts w:ascii="Times New Roman" w:eastAsia="Times New Roman" w:hAnsi="Times New Roman" w:cs="Times New Roman"/>
                <w:b/>
                <w:color w:val="000000"/>
                <w:sz w:val="24"/>
                <w:szCs w:val="24"/>
                <w:lang w:val="id-ID"/>
              </w:rPr>
              <w:t>Genus Ba</w:t>
            </w:r>
            <w:r w:rsidRPr="007B5EB8">
              <w:rPr>
                <w:rFonts w:ascii="Times New Roman" w:eastAsia="Times New Roman" w:hAnsi="Times New Roman" w:cs="Times New Roman"/>
                <w:b/>
                <w:color w:val="BFBFBF" w:themeColor="background1" w:themeShade="BF"/>
                <w:spacing w:val="-20"/>
                <w:w w:val="1"/>
                <w:sz w:val="24"/>
                <w:szCs w:val="24"/>
                <w:lang w:val="id-ID"/>
              </w:rPr>
              <w:t>l</w:t>
            </w:r>
            <w:r w:rsidRPr="007B5EB8">
              <w:rPr>
                <w:rFonts w:ascii="Times New Roman" w:eastAsia="Times New Roman" w:hAnsi="Times New Roman" w:cs="Times New Roman"/>
                <w:b/>
                <w:color w:val="000000"/>
                <w:sz w:val="24"/>
                <w:szCs w:val="24"/>
                <w:lang w:val="id-ID"/>
              </w:rPr>
              <w:t>kteri</w:t>
            </w:r>
          </w:p>
        </w:tc>
      </w:tr>
      <w:tr w:rsidR="007B5EB8" w:rsidRPr="007B5EB8" w14:paraId="680959ED" w14:textId="77777777" w:rsidTr="00E91208">
        <w:trPr>
          <w:trHeight w:val="1129"/>
        </w:trPr>
        <w:tc>
          <w:tcPr>
            <w:tcW w:w="1927" w:type="dxa"/>
            <w:shd w:val="clear" w:color="auto" w:fill="auto"/>
            <w:hideMark/>
          </w:tcPr>
          <w:p w14:paraId="4B0D7591" w14:textId="77777777" w:rsidR="007B5EB8" w:rsidRPr="007B5EB8" w:rsidRDefault="007B5EB8" w:rsidP="007B5EB8">
            <w:pPr>
              <w:spacing w:line="240" w:lineRule="auto"/>
              <w:rPr>
                <w:rFonts w:ascii="Times New Roman" w:hAnsi="Times New Roman" w:cs="Times New Roman"/>
                <w:b/>
                <w:sz w:val="24"/>
                <w:szCs w:val="24"/>
              </w:rPr>
            </w:pPr>
            <w:r w:rsidRPr="007B5EB8">
              <w:rPr>
                <w:rFonts w:ascii="Times New Roman" w:hAnsi="Times New Roman" w:cs="Times New Roman"/>
                <w:b/>
                <w:sz w:val="24"/>
                <w:szCs w:val="24"/>
              </w:rPr>
              <w:t>Ns1</w:t>
            </w:r>
          </w:p>
        </w:tc>
        <w:tc>
          <w:tcPr>
            <w:tcW w:w="4020" w:type="dxa"/>
            <w:shd w:val="clear" w:color="auto" w:fill="auto"/>
            <w:vAlign w:val="center"/>
            <w:hideMark/>
          </w:tcPr>
          <w:p w14:paraId="5E6428B2"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Motilita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 : +</w:t>
            </w:r>
          </w:p>
          <w:p w14:paraId="437A1985"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la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se  : +</w:t>
            </w:r>
          </w:p>
          <w:p w14:paraId="3E31C986"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Sitra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 +</w:t>
            </w:r>
          </w:p>
        </w:tc>
        <w:tc>
          <w:tcPr>
            <w:tcW w:w="2453" w:type="dxa"/>
            <w:shd w:val="clear" w:color="auto" w:fill="auto"/>
            <w:vAlign w:val="center"/>
            <w:hideMark/>
          </w:tcPr>
          <w:p w14:paraId="170CFB17" w14:textId="77777777" w:rsidR="007B5EB8" w:rsidRPr="007B5EB8" w:rsidRDefault="007B5EB8" w:rsidP="007B5EB8">
            <w:pPr>
              <w:spacing w:after="0" w:line="240" w:lineRule="auto"/>
              <w:jc w:val="center"/>
              <w:rPr>
                <w:rFonts w:ascii="Times New Roman" w:eastAsia="Times New Roman" w:hAnsi="Times New Roman" w:cs="Times New Roman"/>
                <w:i/>
                <w:iCs/>
                <w:color w:val="000000"/>
                <w:sz w:val="24"/>
                <w:szCs w:val="24"/>
                <w:lang w:val="id-ID"/>
              </w:rPr>
            </w:pPr>
            <w:r w:rsidRPr="007B5EB8">
              <w:rPr>
                <w:rFonts w:ascii="Times New Roman" w:eastAsia="Times New Roman" w:hAnsi="Times New Roman" w:cs="Times New Roman"/>
                <w:i/>
                <w:iCs/>
                <w:color w:val="000000"/>
                <w:sz w:val="24"/>
                <w:szCs w:val="24"/>
                <w:lang w:val="id-ID"/>
              </w:rPr>
              <w:t>Nitrosococcus</w:t>
            </w:r>
          </w:p>
        </w:tc>
      </w:tr>
      <w:tr w:rsidR="007B5EB8" w:rsidRPr="007B5EB8" w14:paraId="29D2368B" w14:textId="77777777" w:rsidTr="00E91208">
        <w:trPr>
          <w:trHeight w:val="1129"/>
        </w:trPr>
        <w:tc>
          <w:tcPr>
            <w:tcW w:w="1927" w:type="dxa"/>
            <w:shd w:val="clear" w:color="auto" w:fill="auto"/>
            <w:hideMark/>
          </w:tcPr>
          <w:p w14:paraId="49CBB842" w14:textId="77777777" w:rsidR="007B5EB8" w:rsidRPr="007B5EB8" w:rsidRDefault="007B5EB8" w:rsidP="007B5EB8">
            <w:pPr>
              <w:spacing w:line="240" w:lineRule="auto"/>
              <w:rPr>
                <w:rFonts w:ascii="Times New Roman" w:hAnsi="Times New Roman" w:cs="Times New Roman"/>
                <w:b/>
                <w:sz w:val="24"/>
                <w:szCs w:val="24"/>
              </w:rPr>
            </w:pPr>
            <w:r w:rsidRPr="007B5EB8">
              <w:rPr>
                <w:rFonts w:ascii="Times New Roman" w:hAnsi="Times New Roman" w:cs="Times New Roman"/>
                <w:b/>
                <w:sz w:val="24"/>
                <w:szCs w:val="24"/>
              </w:rPr>
              <w:t>Ns2</w:t>
            </w:r>
          </w:p>
        </w:tc>
        <w:tc>
          <w:tcPr>
            <w:tcW w:w="4020" w:type="dxa"/>
            <w:shd w:val="clear" w:color="auto" w:fill="auto"/>
            <w:vAlign w:val="center"/>
            <w:hideMark/>
          </w:tcPr>
          <w:p w14:paraId="276889AE"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Motilita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 : +</w:t>
            </w:r>
          </w:p>
          <w:p w14:paraId="7076998C"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la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se  : +</w:t>
            </w:r>
          </w:p>
          <w:p w14:paraId="10ED78B0" w14:textId="77777777" w:rsidR="007B5EB8" w:rsidRPr="007B5EB8" w:rsidRDefault="007B5EB8" w:rsidP="007B5EB8">
            <w:pPr>
              <w:spacing w:after="0" w:line="240" w:lineRule="auto"/>
              <w:rPr>
                <w:rFonts w:ascii="Times New Roman" w:eastAsia="Times New Roman" w:hAnsi="Times New Roman" w:cs="Times New Roman"/>
                <w:color w:val="000000"/>
                <w:sz w:val="24"/>
                <w:szCs w:val="24"/>
              </w:rPr>
            </w:pPr>
            <w:r w:rsidRPr="007B5EB8">
              <w:rPr>
                <w:rFonts w:ascii="Times New Roman" w:eastAsia="Times New Roman" w:hAnsi="Times New Roman" w:cs="Times New Roman"/>
                <w:color w:val="000000"/>
                <w:sz w:val="24"/>
                <w:szCs w:val="24"/>
                <w:lang w:val="id-ID"/>
              </w:rPr>
              <w:t>Uji Sitra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 -</w:t>
            </w:r>
          </w:p>
        </w:tc>
        <w:tc>
          <w:tcPr>
            <w:tcW w:w="2453" w:type="dxa"/>
            <w:shd w:val="clear" w:color="auto" w:fill="auto"/>
            <w:vAlign w:val="center"/>
            <w:hideMark/>
          </w:tcPr>
          <w:p w14:paraId="013BAFEA" w14:textId="77777777" w:rsidR="007B5EB8" w:rsidRPr="007B5EB8" w:rsidRDefault="007B5EB8" w:rsidP="007B5EB8">
            <w:pPr>
              <w:spacing w:after="0" w:line="240" w:lineRule="auto"/>
              <w:jc w:val="center"/>
              <w:rPr>
                <w:rFonts w:ascii="Times New Roman" w:eastAsia="Times New Roman" w:hAnsi="Times New Roman" w:cs="Times New Roman"/>
                <w:i/>
                <w:iCs/>
                <w:color w:val="000000"/>
                <w:sz w:val="24"/>
                <w:szCs w:val="24"/>
                <w:lang w:val="id-ID"/>
              </w:rPr>
            </w:pPr>
            <w:r w:rsidRPr="007B5EB8">
              <w:rPr>
                <w:rFonts w:ascii="Times New Roman" w:eastAsia="Times New Roman" w:hAnsi="Times New Roman" w:cs="Times New Roman"/>
                <w:i/>
                <w:iCs/>
                <w:color w:val="000000"/>
                <w:sz w:val="24"/>
                <w:szCs w:val="24"/>
                <w:lang w:val="id-ID"/>
              </w:rPr>
              <w:t>Nitrospina</w:t>
            </w:r>
            <w:r w:rsidRPr="007B5EB8">
              <w:rPr>
                <w:rFonts w:ascii="Times New Roman" w:eastAsia="Times New Roman" w:hAnsi="Times New Roman" w:cs="Times New Roman"/>
                <w:i/>
                <w:iCs/>
                <w:color w:val="BFBFBF" w:themeColor="background1" w:themeShade="BF"/>
                <w:spacing w:val="-20"/>
                <w:w w:val="1"/>
                <w:sz w:val="24"/>
                <w:szCs w:val="24"/>
                <w:lang w:val="id-ID"/>
              </w:rPr>
              <w:t>l</w:t>
            </w:r>
          </w:p>
          <w:p w14:paraId="69D84B6B" w14:textId="77777777" w:rsidR="007B5EB8" w:rsidRPr="007B5EB8" w:rsidRDefault="007B5EB8" w:rsidP="007B5EB8">
            <w:pPr>
              <w:spacing w:after="0" w:line="240" w:lineRule="auto"/>
              <w:jc w:val="center"/>
              <w:rPr>
                <w:rFonts w:ascii="Times New Roman" w:eastAsia="Times New Roman" w:hAnsi="Times New Roman" w:cs="Times New Roman"/>
                <w:i/>
                <w:iCs/>
                <w:color w:val="000000"/>
                <w:sz w:val="24"/>
                <w:szCs w:val="24"/>
                <w:lang w:val="id-ID"/>
              </w:rPr>
            </w:pPr>
          </w:p>
        </w:tc>
      </w:tr>
      <w:tr w:rsidR="007B5EB8" w:rsidRPr="007B5EB8" w14:paraId="5E0623EA" w14:textId="77777777" w:rsidTr="00E91208">
        <w:trPr>
          <w:trHeight w:val="1129"/>
        </w:trPr>
        <w:tc>
          <w:tcPr>
            <w:tcW w:w="1927" w:type="dxa"/>
            <w:shd w:val="clear" w:color="auto" w:fill="auto"/>
            <w:hideMark/>
          </w:tcPr>
          <w:p w14:paraId="00833C4E" w14:textId="77777777" w:rsidR="007B5EB8" w:rsidRPr="007B5EB8" w:rsidRDefault="007B5EB8" w:rsidP="007B5EB8">
            <w:pPr>
              <w:spacing w:line="240" w:lineRule="auto"/>
              <w:rPr>
                <w:rFonts w:ascii="Times New Roman" w:hAnsi="Times New Roman" w:cs="Times New Roman"/>
                <w:b/>
                <w:sz w:val="24"/>
                <w:szCs w:val="24"/>
              </w:rPr>
            </w:pPr>
            <w:r w:rsidRPr="007B5EB8">
              <w:rPr>
                <w:rFonts w:ascii="Times New Roman" w:hAnsi="Times New Roman" w:cs="Times New Roman"/>
                <w:b/>
                <w:sz w:val="24"/>
                <w:szCs w:val="24"/>
              </w:rPr>
              <w:t>Ns3</w:t>
            </w:r>
          </w:p>
        </w:tc>
        <w:tc>
          <w:tcPr>
            <w:tcW w:w="4020" w:type="dxa"/>
            <w:shd w:val="clear" w:color="auto" w:fill="auto"/>
            <w:vAlign w:val="center"/>
            <w:hideMark/>
          </w:tcPr>
          <w:p w14:paraId="45AD2C97"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Motilita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 : +</w:t>
            </w:r>
          </w:p>
          <w:p w14:paraId="1F9475CC"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la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se  : +</w:t>
            </w:r>
          </w:p>
          <w:p w14:paraId="1D77E95B" w14:textId="77777777" w:rsidR="007B5EB8" w:rsidRPr="007B5EB8" w:rsidRDefault="007B5EB8" w:rsidP="007B5EB8">
            <w:pPr>
              <w:spacing w:after="0" w:line="240" w:lineRule="auto"/>
              <w:rPr>
                <w:rFonts w:ascii="Times New Roman" w:eastAsia="Times New Roman" w:hAnsi="Times New Roman" w:cs="Times New Roman"/>
                <w:color w:val="000000"/>
                <w:sz w:val="24"/>
                <w:szCs w:val="24"/>
              </w:rPr>
            </w:pPr>
            <w:r w:rsidRPr="007B5EB8">
              <w:rPr>
                <w:rFonts w:ascii="Times New Roman" w:eastAsia="Times New Roman" w:hAnsi="Times New Roman" w:cs="Times New Roman"/>
                <w:color w:val="000000"/>
                <w:sz w:val="24"/>
                <w:szCs w:val="24"/>
                <w:lang w:val="id-ID"/>
              </w:rPr>
              <w:t>Uji Sitra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 -</w:t>
            </w:r>
          </w:p>
        </w:tc>
        <w:tc>
          <w:tcPr>
            <w:tcW w:w="2453" w:type="dxa"/>
            <w:shd w:val="clear" w:color="auto" w:fill="auto"/>
            <w:vAlign w:val="center"/>
            <w:hideMark/>
          </w:tcPr>
          <w:p w14:paraId="1C3FFE29" w14:textId="77777777" w:rsidR="007B5EB8" w:rsidRPr="007B5EB8" w:rsidRDefault="007B5EB8" w:rsidP="007B5EB8">
            <w:pPr>
              <w:spacing w:after="0" w:line="240" w:lineRule="auto"/>
              <w:rPr>
                <w:rFonts w:ascii="Times New Roman" w:eastAsia="Times New Roman" w:hAnsi="Times New Roman" w:cs="Times New Roman"/>
                <w:color w:val="000000"/>
                <w:sz w:val="24"/>
                <w:szCs w:val="24"/>
              </w:rPr>
            </w:pPr>
            <w:r w:rsidRPr="007B5EB8">
              <w:rPr>
                <w:rFonts w:ascii="Times New Roman" w:eastAsia="Times New Roman" w:hAnsi="Times New Roman" w:cs="Times New Roman"/>
                <w:i/>
                <w:iCs/>
                <w:color w:val="000000"/>
                <w:sz w:val="24"/>
                <w:szCs w:val="24"/>
                <w:lang w:val="id-ID"/>
              </w:rPr>
              <w:t xml:space="preserve">        Nitrosomona</w:t>
            </w:r>
            <w:r w:rsidRPr="007B5EB8">
              <w:rPr>
                <w:rFonts w:ascii="Times New Roman" w:eastAsia="Times New Roman" w:hAnsi="Times New Roman" w:cs="Times New Roman"/>
                <w:i/>
                <w:iCs/>
                <w:color w:val="BFBFBF" w:themeColor="background1" w:themeShade="BF"/>
                <w:spacing w:val="-20"/>
                <w:w w:val="1"/>
                <w:sz w:val="24"/>
                <w:szCs w:val="24"/>
                <w:lang w:val="id-ID"/>
              </w:rPr>
              <w:t>l</w:t>
            </w:r>
            <w:r w:rsidRPr="007B5EB8">
              <w:rPr>
                <w:rFonts w:ascii="Times New Roman" w:eastAsia="Times New Roman" w:hAnsi="Times New Roman" w:cs="Times New Roman"/>
                <w:i/>
                <w:iCs/>
                <w:color w:val="000000"/>
                <w:sz w:val="24"/>
                <w:szCs w:val="24"/>
                <w:lang w:val="id-ID"/>
              </w:rPr>
              <w:t>s</w:t>
            </w:r>
          </w:p>
        </w:tc>
      </w:tr>
      <w:tr w:rsidR="007B5EB8" w:rsidRPr="007B5EB8" w14:paraId="6273BAF3" w14:textId="77777777" w:rsidTr="00E91208">
        <w:trPr>
          <w:trHeight w:val="1129"/>
        </w:trPr>
        <w:tc>
          <w:tcPr>
            <w:tcW w:w="1927" w:type="dxa"/>
            <w:shd w:val="clear" w:color="auto" w:fill="auto"/>
            <w:hideMark/>
          </w:tcPr>
          <w:p w14:paraId="2C9CAA9D" w14:textId="77777777" w:rsidR="007B5EB8" w:rsidRPr="007B5EB8" w:rsidRDefault="007B5EB8" w:rsidP="007B5EB8">
            <w:pPr>
              <w:spacing w:line="240" w:lineRule="auto"/>
              <w:rPr>
                <w:rFonts w:ascii="Times New Roman" w:hAnsi="Times New Roman" w:cs="Times New Roman"/>
                <w:b/>
                <w:sz w:val="24"/>
                <w:szCs w:val="24"/>
              </w:rPr>
            </w:pPr>
            <w:r w:rsidRPr="007B5EB8">
              <w:rPr>
                <w:rFonts w:ascii="Times New Roman" w:hAnsi="Times New Roman" w:cs="Times New Roman"/>
                <w:b/>
                <w:sz w:val="24"/>
                <w:szCs w:val="24"/>
              </w:rPr>
              <w:t>Nb3</w:t>
            </w:r>
          </w:p>
        </w:tc>
        <w:tc>
          <w:tcPr>
            <w:tcW w:w="4020" w:type="dxa"/>
            <w:shd w:val="clear" w:color="auto" w:fill="auto"/>
            <w:vAlign w:val="center"/>
            <w:hideMark/>
          </w:tcPr>
          <w:p w14:paraId="114A2460"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Motilita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 : +</w:t>
            </w:r>
          </w:p>
          <w:p w14:paraId="64623A75" w14:textId="77777777" w:rsidR="007B5EB8" w:rsidRPr="007B5EB8" w:rsidRDefault="007B5EB8" w:rsidP="007B5EB8">
            <w:pPr>
              <w:spacing w:after="0" w:line="240" w:lineRule="auto"/>
              <w:rPr>
                <w:rFonts w:ascii="Times New Roman" w:eastAsia="Times New Roman" w:hAnsi="Times New Roman" w:cs="Times New Roman"/>
                <w:color w:val="000000"/>
                <w:sz w:val="24"/>
                <w:szCs w:val="24"/>
                <w:lang w:val="id-ID"/>
              </w:rPr>
            </w:pPr>
            <w:r w:rsidRPr="007B5EB8">
              <w:rPr>
                <w:rFonts w:ascii="Times New Roman" w:eastAsia="Times New Roman" w:hAnsi="Times New Roman" w:cs="Times New Roman"/>
                <w:color w:val="000000"/>
                <w:sz w:val="24"/>
                <w:szCs w:val="24"/>
                <w:lang w:val="id-ID"/>
              </w:rPr>
              <w:t>Uji 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la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se  : +</w:t>
            </w:r>
          </w:p>
          <w:p w14:paraId="27699490" w14:textId="77777777" w:rsidR="007B5EB8" w:rsidRPr="007B5EB8" w:rsidRDefault="007B5EB8" w:rsidP="007B5EB8">
            <w:pPr>
              <w:spacing w:after="0" w:line="240" w:lineRule="auto"/>
              <w:rPr>
                <w:rFonts w:ascii="Times New Roman" w:eastAsia="Times New Roman" w:hAnsi="Times New Roman" w:cs="Times New Roman"/>
                <w:color w:val="000000"/>
                <w:sz w:val="24"/>
                <w:szCs w:val="24"/>
              </w:rPr>
            </w:pPr>
            <w:r w:rsidRPr="007B5EB8">
              <w:rPr>
                <w:rFonts w:ascii="Times New Roman" w:eastAsia="Times New Roman" w:hAnsi="Times New Roman" w:cs="Times New Roman"/>
                <w:color w:val="000000"/>
                <w:sz w:val="24"/>
                <w:szCs w:val="24"/>
                <w:lang w:val="id-ID"/>
              </w:rPr>
              <w:t>Uji Sitra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 +</w:t>
            </w:r>
          </w:p>
        </w:tc>
        <w:tc>
          <w:tcPr>
            <w:tcW w:w="2453" w:type="dxa"/>
            <w:shd w:val="clear" w:color="auto" w:fill="auto"/>
            <w:vAlign w:val="center"/>
            <w:hideMark/>
          </w:tcPr>
          <w:p w14:paraId="18752E09" w14:textId="77777777" w:rsidR="007B5EB8" w:rsidRPr="007B5EB8" w:rsidRDefault="007B5EB8" w:rsidP="007B5EB8">
            <w:pPr>
              <w:spacing w:after="0" w:line="240" w:lineRule="auto"/>
              <w:jc w:val="center"/>
              <w:rPr>
                <w:rFonts w:ascii="Times New Roman" w:eastAsia="Times New Roman" w:hAnsi="Times New Roman" w:cs="Times New Roman"/>
                <w:i/>
                <w:iCs/>
                <w:color w:val="000000"/>
                <w:sz w:val="24"/>
                <w:szCs w:val="24"/>
                <w:lang w:val="id-ID"/>
              </w:rPr>
            </w:pPr>
            <w:r w:rsidRPr="007B5EB8">
              <w:rPr>
                <w:rFonts w:ascii="Times New Roman" w:eastAsia="Times New Roman" w:hAnsi="Times New Roman" w:cs="Times New Roman"/>
                <w:i/>
                <w:iCs/>
                <w:color w:val="000000"/>
                <w:sz w:val="24"/>
                <w:szCs w:val="24"/>
                <w:lang w:val="id-ID"/>
              </w:rPr>
              <w:t>Nitrococcus</w:t>
            </w:r>
          </w:p>
        </w:tc>
      </w:tr>
    </w:tbl>
    <w:p w14:paraId="0CD7F883" w14:textId="77777777" w:rsidR="007B5EB8" w:rsidRPr="007B5EB8" w:rsidRDefault="007B5EB8" w:rsidP="007B5EB8">
      <w:pPr>
        <w:spacing w:after="0" w:line="240" w:lineRule="auto"/>
        <w:jc w:val="both"/>
        <w:rPr>
          <w:rFonts w:ascii="Times New Roman" w:hAnsi="Times New Roman" w:cs="Times New Roman"/>
          <w:sz w:val="24"/>
          <w:szCs w:val="24"/>
          <w:lang w:val="id-ID"/>
        </w:rPr>
      </w:pPr>
      <w:r w:rsidRPr="007B5EB8">
        <w:rPr>
          <w:rFonts w:ascii="Times New Roman" w:hAnsi="Times New Roman" w:cs="Times New Roman"/>
          <w:sz w:val="24"/>
          <w:szCs w:val="24"/>
          <w:lang w:val="id-ID"/>
        </w:rPr>
        <w:t>Ketera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w:t>
      </w:r>
    </w:p>
    <w:p w14:paraId="54657335" w14:textId="77777777" w:rsidR="007B5EB8" w:rsidRPr="007B5EB8" w:rsidRDefault="007B5EB8" w:rsidP="007B5EB8">
      <w:pPr>
        <w:pStyle w:val="ListParagraph"/>
        <w:numPr>
          <w:ilvl w:val="0"/>
          <w:numId w:val="16"/>
        </w:numPr>
        <w:spacing w:after="0" w:line="240" w:lineRule="auto"/>
        <w:ind w:left="284" w:hanging="284"/>
        <w:jc w:val="both"/>
        <w:rPr>
          <w:rFonts w:ascii="Times New Roman" w:hAnsi="Times New Roman" w:cs="Times New Roman"/>
          <w:sz w:val="24"/>
          <w:szCs w:val="24"/>
        </w:rPr>
      </w:pPr>
      <w:r w:rsidRPr="007B5EB8">
        <w:rPr>
          <w:rFonts w:ascii="Times New Roman" w:hAnsi="Times New Roman" w:cs="Times New Roman"/>
          <w:sz w:val="24"/>
          <w:szCs w:val="24"/>
        </w:rPr>
        <w:t xml:space="preserve">Ns  : </w:t>
      </w:r>
      <w:r w:rsidRPr="007B5EB8">
        <w:rPr>
          <w:rFonts w:ascii="Times New Roman" w:eastAsia="Times New Roman" w:hAnsi="Times New Roman" w:cs="Times New Roman"/>
          <w:i/>
          <w:iCs/>
          <w:color w:val="000000"/>
          <w:sz w:val="24"/>
          <w:szCs w:val="24"/>
        </w:rPr>
        <w:t>Nitrosomona</w:t>
      </w:r>
      <w:r w:rsidRPr="007B5EB8">
        <w:rPr>
          <w:rFonts w:ascii="Times New Roman" w:eastAsia="Times New Roman" w:hAnsi="Times New Roman" w:cs="Times New Roman"/>
          <w:i/>
          <w:iCs/>
          <w:color w:val="BFBFBF" w:themeColor="background1" w:themeShade="BF"/>
          <w:spacing w:val="-20"/>
          <w:w w:val="1"/>
          <w:sz w:val="24"/>
          <w:szCs w:val="24"/>
        </w:rPr>
        <w:t>l</w:t>
      </w:r>
      <w:r w:rsidRPr="007B5EB8">
        <w:rPr>
          <w:rFonts w:ascii="Times New Roman" w:eastAsia="Times New Roman" w:hAnsi="Times New Roman" w:cs="Times New Roman"/>
          <w:i/>
          <w:iCs/>
          <w:color w:val="000000"/>
          <w:sz w:val="24"/>
          <w:szCs w:val="24"/>
        </w:rPr>
        <w:t xml:space="preserve">s                  </w:t>
      </w:r>
    </w:p>
    <w:p w14:paraId="5301AC3E" w14:textId="77777777" w:rsidR="007B5EB8" w:rsidRPr="007B5EB8" w:rsidRDefault="007B5EB8" w:rsidP="007B5EB8">
      <w:pPr>
        <w:pStyle w:val="ListParagraph"/>
        <w:numPr>
          <w:ilvl w:val="0"/>
          <w:numId w:val="16"/>
        </w:numPr>
        <w:spacing w:after="0" w:line="240" w:lineRule="auto"/>
        <w:ind w:left="284" w:hanging="284"/>
        <w:jc w:val="both"/>
        <w:rPr>
          <w:rFonts w:ascii="Times New Roman" w:hAnsi="Times New Roman" w:cs="Times New Roman"/>
          <w:sz w:val="24"/>
          <w:szCs w:val="24"/>
        </w:rPr>
      </w:pPr>
      <w:r w:rsidRPr="007B5EB8">
        <w:rPr>
          <w:rFonts w:ascii="Times New Roman" w:hAnsi="Times New Roman" w:cs="Times New Roman"/>
          <w:sz w:val="24"/>
          <w:szCs w:val="24"/>
        </w:rPr>
        <w:t xml:space="preserve">Nb : </w:t>
      </w:r>
      <w:r w:rsidRPr="007B5EB8">
        <w:rPr>
          <w:rFonts w:ascii="Times New Roman" w:hAnsi="Times New Roman" w:cs="Times New Roman"/>
          <w:i/>
          <w:iCs/>
          <w:sz w:val="24"/>
          <w:szCs w:val="24"/>
        </w:rPr>
        <w:t>Nitroba</w:t>
      </w:r>
      <w:r w:rsidRPr="007B5EB8">
        <w:rPr>
          <w:rFonts w:ascii="Times New Roman" w:hAnsi="Times New Roman" w:cs="Times New Roman"/>
          <w:i/>
          <w:iCs/>
          <w:color w:val="BFBFBF" w:themeColor="background1" w:themeShade="BF"/>
          <w:spacing w:val="-20"/>
          <w:w w:val="1"/>
          <w:sz w:val="24"/>
          <w:szCs w:val="24"/>
        </w:rPr>
        <w:t>l</w:t>
      </w:r>
      <w:r w:rsidRPr="007B5EB8">
        <w:rPr>
          <w:rFonts w:ascii="Times New Roman" w:hAnsi="Times New Roman" w:cs="Times New Roman"/>
          <w:i/>
          <w:iCs/>
          <w:sz w:val="24"/>
          <w:szCs w:val="24"/>
        </w:rPr>
        <w:t>cter</w:t>
      </w:r>
    </w:p>
    <w:p w14:paraId="0239A743" w14:textId="77777777" w:rsidR="007B5EB8" w:rsidRPr="007B5EB8" w:rsidRDefault="007B5EB8" w:rsidP="007B5EB8">
      <w:pPr>
        <w:pStyle w:val="ListParagraph"/>
        <w:numPr>
          <w:ilvl w:val="0"/>
          <w:numId w:val="16"/>
        </w:numPr>
        <w:spacing w:after="0" w:line="240" w:lineRule="auto"/>
        <w:ind w:left="284" w:hanging="284"/>
        <w:jc w:val="both"/>
        <w:rPr>
          <w:rFonts w:ascii="Times New Roman" w:hAnsi="Times New Roman" w:cs="Times New Roman"/>
          <w:sz w:val="24"/>
          <w:szCs w:val="24"/>
        </w:rPr>
      </w:pPr>
      <w:r w:rsidRPr="007B5EB8">
        <w:rPr>
          <w:rFonts w:ascii="Times New Roman" w:hAnsi="Times New Roman" w:cs="Times New Roman"/>
          <w:sz w:val="24"/>
          <w:szCs w:val="24"/>
        </w:rPr>
        <w:t xml:space="preserve"> +   : positif (terja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di peruba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w:t>
      </w:r>
    </w:p>
    <w:p w14:paraId="78D2558E" w14:textId="77777777" w:rsidR="007B5EB8" w:rsidRDefault="007B5EB8" w:rsidP="007B5EB8">
      <w:pPr>
        <w:pStyle w:val="ListParagraph"/>
        <w:numPr>
          <w:ilvl w:val="0"/>
          <w:numId w:val="16"/>
        </w:numPr>
        <w:spacing w:before="240" w:after="20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    : nega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tif (tida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k terja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di periba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ha</w:t>
      </w:r>
      <w:r w:rsidRPr="000F486A">
        <w:rPr>
          <w:rFonts w:ascii="Microsoft Uighur" w:hAnsi="Microsoft Uighur" w:cs="Times New Roman"/>
          <w:color w:val="BFBFBF" w:themeColor="background1" w:themeShade="BF"/>
          <w:spacing w:val="-20"/>
          <w:w w:val="1"/>
          <w:sz w:val="5"/>
          <w:szCs w:val="24"/>
        </w:rPr>
        <w:t>l</w:t>
      </w:r>
      <w:r>
        <w:rPr>
          <w:rFonts w:ascii="Times New Roman" w:hAnsi="Times New Roman" w:cs="Times New Roman"/>
          <w:sz w:val="24"/>
          <w:szCs w:val="24"/>
        </w:rPr>
        <w:t>n)</w:t>
      </w:r>
    </w:p>
    <w:p w14:paraId="2A08B7FA" w14:textId="05FC2EBD" w:rsidR="007B5EB8" w:rsidRPr="007B5EB8" w:rsidRDefault="007B5EB8" w:rsidP="007B5EB8">
      <w:pPr>
        <w:spacing w:after="0" w:line="240" w:lineRule="auto"/>
        <w:ind w:firstLine="720"/>
        <w:jc w:val="both"/>
        <w:rPr>
          <w:rFonts w:ascii="Times New Roman" w:hAnsi="Times New Roman" w:cs="Times New Roman"/>
          <w:sz w:val="24"/>
          <w:szCs w:val="24"/>
          <w:lang w:val="id-ID"/>
        </w:rPr>
      </w:pPr>
      <w:r w:rsidRPr="007B5EB8">
        <w:rPr>
          <w:rFonts w:ascii="Times New Roman" w:hAnsi="Times New Roman" w:cs="Times New Roman"/>
          <w:sz w:val="24"/>
          <w:szCs w:val="24"/>
        </w:rPr>
        <w:t>Berda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rka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sil uji biokimia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 tela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h dila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kuka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pa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empa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 isola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 berpotensi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 mendegra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monia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digolongka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m </w:t>
      </w:r>
      <w:r w:rsidRPr="007B5EB8">
        <w:rPr>
          <w:rFonts w:ascii="Times New Roman" w:hAnsi="Times New Roman" w:cs="Times New Roman"/>
          <w:sz w:val="24"/>
          <w:szCs w:val="24"/>
          <w:lang w:val="id-ID"/>
        </w:rPr>
        <w:t xml:space="preserve">4 </w:t>
      </w:r>
      <w:r w:rsidRPr="007B5EB8">
        <w:rPr>
          <w:rFonts w:ascii="Times New Roman" w:hAnsi="Times New Roman" w:cs="Times New Roman"/>
          <w:sz w:val="24"/>
          <w:szCs w:val="24"/>
        </w:rPr>
        <w:t>genus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itu</w:t>
      </w:r>
      <w:r w:rsidRPr="007B5EB8">
        <w:rPr>
          <w:rFonts w:ascii="Times New Roman" w:hAnsi="Times New Roman" w:cs="Times New Roman"/>
          <w:sz w:val="24"/>
          <w:szCs w:val="24"/>
          <w:lang w:val="id-ID"/>
        </w:rPr>
        <w:t xml:space="preserve">, </w:t>
      </w:r>
      <w:r w:rsidRPr="007B5EB8">
        <w:rPr>
          <w:rFonts w:ascii="Times New Roman" w:hAnsi="Times New Roman" w:cs="Times New Roman"/>
          <w:i/>
          <w:sz w:val="24"/>
          <w:szCs w:val="24"/>
        </w:rPr>
        <w:t>Nitrosomona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lang w:val="id-ID"/>
        </w:rPr>
        <w:t xml:space="preserve">s, </w:t>
      </w:r>
      <w:r w:rsidRPr="007B5EB8">
        <w:rPr>
          <w:rFonts w:ascii="Times New Roman" w:hAnsi="Times New Roman" w:cs="Times New Roman"/>
          <w:i/>
          <w:sz w:val="24"/>
          <w:szCs w:val="24"/>
        </w:rPr>
        <w:t>Nitrocococcus</w:t>
      </w:r>
      <w:r w:rsidRPr="007B5EB8">
        <w:rPr>
          <w:rFonts w:ascii="Times New Roman" w:hAnsi="Times New Roman" w:cs="Times New Roman"/>
          <w:i/>
          <w:sz w:val="24"/>
          <w:szCs w:val="24"/>
          <w:lang w:val="id-ID"/>
        </w:rPr>
        <w:t>, Nitrospina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 xml:space="preserve"> </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w:t>
      </w:r>
      <w:r w:rsidRPr="007B5EB8">
        <w:rPr>
          <w:rFonts w:ascii="Times New Roman" w:hAnsi="Times New Roman" w:cs="Times New Roman"/>
          <w:i/>
          <w:sz w:val="24"/>
          <w:szCs w:val="24"/>
          <w:lang w:val="id-ID"/>
        </w:rPr>
        <w:t xml:space="preserve"> Nitrococcus</w:t>
      </w:r>
      <w:r w:rsidRPr="007B5EB8">
        <w:rPr>
          <w:rFonts w:ascii="Times New Roman" w:hAnsi="Times New Roman" w:cs="Times New Roman"/>
          <w:sz w:val="24"/>
          <w:szCs w:val="24"/>
          <w:lang w:val="id-ID"/>
        </w:rPr>
        <w:t>. Kla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sifika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w:t>
      </w:r>
      <w:r w:rsidRPr="007B5EB8">
        <w:rPr>
          <w:rFonts w:ascii="Times New Roman" w:hAnsi="Times New Roman" w:cs="Times New Roman"/>
          <w:sz w:val="24"/>
          <w:szCs w:val="24"/>
        </w:rPr>
        <w:t>genus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 dida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pa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merujuk</w:t>
      </w:r>
      <w:r w:rsidRPr="007B5EB8">
        <w:rPr>
          <w:rFonts w:ascii="Times New Roman" w:hAnsi="Times New Roman" w:cs="Times New Roman"/>
          <w:sz w:val="24"/>
          <w:szCs w:val="24"/>
          <w:lang w:val="id-ID"/>
        </w:rPr>
        <w:t xml:space="preserve"> berda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buku identifika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si </w:t>
      </w:r>
      <w:r w:rsidRPr="007B5EB8">
        <w:rPr>
          <w:rFonts w:ascii="Times New Roman" w:hAnsi="Times New Roman" w:cs="Times New Roman"/>
          <w:i/>
          <w:sz w:val="24"/>
          <w:szCs w:val="24"/>
          <w:lang w:val="id-ID"/>
        </w:rPr>
        <w:t>Bergey’s Ma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nua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l of Systema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tic Ba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cteriology. Seventh Edition : The Willia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ms &amp; Wilkins Compa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 xml:space="preserve">ny </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jurna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l-jurna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 ilmia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h</w:t>
      </w:r>
      <w:r w:rsidRPr="007B5EB8">
        <w:rPr>
          <w:rFonts w:ascii="Times New Roman" w:hAnsi="Times New Roman" w:cs="Times New Roman"/>
          <w:i/>
          <w:sz w:val="24"/>
          <w:szCs w:val="24"/>
        </w:rPr>
        <w:t>.</w:t>
      </w:r>
      <w:r w:rsidRPr="007B5EB8">
        <w:rPr>
          <w:rFonts w:ascii="Times New Roman" w:hAnsi="Times New Roman" w:cs="Times New Roman"/>
          <w:sz w:val="24"/>
          <w:szCs w:val="24"/>
        </w:rPr>
        <w:t xml:space="preserve"> Berda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rka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sil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 diperoleh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hwa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w:t>
      </w:r>
      <w:r w:rsidRPr="007B5EB8">
        <w:rPr>
          <w:rFonts w:ascii="Times New Roman" w:hAnsi="Times New Roman" w:cs="Times New Roman"/>
          <w:iCs/>
          <w:sz w:val="24"/>
          <w:szCs w:val="24"/>
          <w:lang w:val="id-ID"/>
        </w:rPr>
        <w:t>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isola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t Ns1 </w:t>
      </w:r>
      <w:r w:rsidRPr="007B5EB8">
        <w:rPr>
          <w:rFonts w:ascii="Times New Roman" w:hAnsi="Times New Roman" w:cs="Times New Roman"/>
          <w:iCs/>
          <w:sz w:val="24"/>
          <w:szCs w:val="24"/>
        </w:rPr>
        <w:t>diduga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 kua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t </w:t>
      </w:r>
      <w:r w:rsidRPr="007B5EB8">
        <w:rPr>
          <w:rFonts w:ascii="Times New Roman" w:hAnsi="Times New Roman" w:cs="Times New Roman"/>
          <w:iCs/>
          <w:sz w:val="24"/>
          <w:szCs w:val="24"/>
          <w:lang w:val="id-ID"/>
        </w:rPr>
        <w:t>merupa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kteri 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terma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suk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m genus </w:t>
      </w:r>
      <w:r w:rsidRPr="007B5EB8">
        <w:rPr>
          <w:rFonts w:ascii="Times New Roman" w:hAnsi="Times New Roman" w:cs="Times New Roman"/>
          <w:i/>
          <w:sz w:val="24"/>
          <w:szCs w:val="24"/>
        </w:rPr>
        <w:t>Nitrocococcu</w:t>
      </w:r>
      <w:r w:rsidRPr="007B5EB8">
        <w:rPr>
          <w:rFonts w:ascii="Times New Roman" w:hAnsi="Times New Roman" w:cs="Times New Roman"/>
          <w:i/>
          <w:sz w:val="24"/>
          <w:szCs w:val="24"/>
          <w:lang w:val="id-ID"/>
        </w:rPr>
        <w:t xml:space="preserve">s. </w:t>
      </w:r>
      <w:r w:rsidRPr="007B5EB8">
        <w:rPr>
          <w:rFonts w:ascii="Times New Roman" w:hAnsi="Times New Roman" w:cs="Times New Roman"/>
          <w:sz w:val="24"/>
          <w:szCs w:val="24"/>
        </w:rPr>
        <w:t>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kteri ini </w:t>
      </w:r>
      <w:r w:rsidRPr="007B5EB8">
        <w:rPr>
          <w:rFonts w:ascii="Times New Roman" w:hAnsi="Times New Roman" w:cs="Times New Roman"/>
          <w:sz w:val="24"/>
          <w:szCs w:val="24"/>
          <w:lang w:val="id-ID"/>
        </w:rPr>
        <w:t>tergolong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kteri 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mpu mengoksida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senya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wa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monia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memiliki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kteristik </w:t>
      </w:r>
      <w:r w:rsidRPr="007B5EB8">
        <w:rPr>
          <w:rFonts w:ascii="Times New Roman" w:hAnsi="Times New Roman" w:cs="Times New Roman"/>
          <w:sz w:val="24"/>
          <w:szCs w:val="24"/>
        </w:rPr>
        <w:t>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itu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kteri </w:t>
      </w:r>
      <w:r w:rsidRPr="007B5EB8">
        <w:rPr>
          <w:rFonts w:ascii="Times New Roman" w:hAnsi="Times New Roman" w:cs="Times New Roman"/>
          <w:sz w:val="24"/>
          <w:szCs w:val="24"/>
          <w:lang w:val="id-ID"/>
        </w:rPr>
        <w:t>gra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 positif, bersifa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motil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mpu mengha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silka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rea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ksi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se positif</w:t>
      </w:r>
      <w:r w:rsidRPr="007B5EB8">
        <w:rPr>
          <w:rFonts w:ascii="Times New Roman" w:hAnsi="Times New Roman" w:cs="Times New Roman"/>
          <w:sz w:val="24"/>
          <w:szCs w:val="24"/>
        </w:rPr>
        <w:t xml:space="preserve"> serta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lang w:val="id-ID"/>
        </w:rPr>
        <w:t xml:space="preserve"> mengguna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sitra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seba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ga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i 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 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tu sumber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rbon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energi</w:t>
      </w:r>
      <w:r w:rsidRPr="007B5EB8">
        <w:rPr>
          <w:rFonts w:ascii="Times New Roman" w:hAnsi="Times New Roman" w:cs="Times New Roman"/>
          <w:sz w:val="24"/>
          <w:szCs w:val="24"/>
        </w:rPr>
        <w:t>nya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lang w:val="id-ID"/>
        </w:rPr>
        <w:t xml:space="preserve">. </w:t>
      </w:r>
    </w:p>
    <w:p w14:paraId="2B86B0E9" w14:textId="77777777" w:rsidR="007B5EB8" w:rsidRPr="007B5EB8" w:rsidRDefault="007B5EB8" w:rsidP="007B5EB8">
      <w:pPr>
        <w:spacing w:after="0" w:line="240" w:lineRule="auto"/>
        <w:ind w:firstLine="720"/>
        <w:jc w:val="both"/>
        <w:rPr>
          <w:rFonts w:ascii="Times New Roman" w:hAnsi="Times New Roman" w:cs="Times New Roman"/>
          <w:iCs/>
          <w:sz w:val="24"/>
          <w:szCs w:val="24"/>
          <w:lang w:val="id-ID"/>
        </w:rPr>
      </w:pPr>
      <w:r w:rsidRPr="007B5EB8">
        <w:rPr>
          <w:rFonts w:ascii="Times New Roman" w:hAnsi="Times New Roman" w:cs="Times New Roman"/>
          <w:sz w:val="24"/>
          <w:szCs w:val="24"/>
        </w:rPr>
        <w:t>Berda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rka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sil penelitia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terha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p m</w:t>
      </w:r>
      <w:r w:rsidRPr="007B5EB8">
        <w:rPr>
          <w:rFonts w:ascii="Times New Roman" w:hAnsi="Times New Roman" w:cs="Times New Roman"/>
          <w:sz w:val="24"/>
          <w:szCs w:val="24"/>
          <w:lang w:val="id-ID"/>
        </w:rPr>
        <w:t xml:space="preserve">orfologi koloni </w:t>
      </w:r>
      <w:r w:rsidRPr="007B5EB8">
        <w:rPr>
          <w:rFonts w:ascii="Times New Roman" w:hAnsi="Times New Roman" w:cs="Times New Roman"/>
          <w:sz w:val="24"/>
          <w:szCs w:val="24"/>
        </w:rPr>
        <w:t>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itu koloni </w:t>
      </w:r>
      <w:r w:rsidRPr="007B5EB8">
        <w:rPr>
          <w:rFonts w:ascii="Times New Roman" w:hAnsi="Times New Roman" w:cs="Times New Roman"/>
          <w:sz w:val="24"/>
          <w:szCs w:val="24"/>
          <w:lang w:val="id-ID"/>
        </w:rPr>
        <w:t>berbentuk bula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eleva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 tepia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berwa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rna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putih susu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n bentuk sel </w:t>
      </w:r>
      <w:r w:rsidRPr="007B5EB8">
        <w:rPr>
          <w:rFonts w:ascii="Times New Roman" w:hAnsi="Times New Roman" w:cs="Times New Roman"/>
          <w:sz w:val="24"/>
          <w:szCs w:val="24"/>
        </w:rPr>
        <w:t>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ng </w:t>
      </w:r>
      <w:r w:rsidRPr="007B5EB8">
        <w:rPr>
          <w:rFonts w:ascii="Times New Roman" w:hAnsi="Times New Roman" w:cs="Times New Roman"/>
          <w:sz w:val="24"/>
          <w:szCs w:val="24"/>
          <w:lang w:val="id-ID"/>
        </w:rPr>
        <w:t>bula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t. </w:t>
      </w:r>
      <w:r w:rsidRPr="007B5EB8">
        <w:rPr>
          <w:rFonts w:ascii="Times New Roman" w:hAnsi="Times New Roman" w:cs="Times New Roman"/>
          <w:sz w:val="24"/>
          <w:szCs w:val="24"/>
        </w:rPr>
        <w:t>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 ini sesua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i denga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penelitia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n </w:t>
      </w:r>
      <w:r w:rsidRPr="007B5EB8">
        <w:rPr>
          <w:rFonts w:ascii="Times New Roman" w:hAnsi="Times New Roman" w:cs="Times New Roman"/>
          <w:iCs/>
          <w:sz w:val="24"/>
          <w:szCs w:val="24"/>
          <w:lang w:val="id-ID"/>
        </w:rPr>
        <w:t>Kiding (2015)</w:t>
      </w:r>
      <w:r w:rsidRPr="007B5EB8">
        <w:rPr>
          <w:rFonts w:ascii="Times New Roman" w:hAnsi="Times New Roman" w:cs="Times New Roman"/>
          <w:iCs/>
          <w:sz w:val="24"/>
          <w:szCs w:val="24"/>
        </w:rPr>
        <w:t xml:space="preserve"> seca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ra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 ma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kroskopis</w:t>
      </w:r>
      <w:r w:rsidRPr="007B5EB8">
        <w:rPr>
          <w:rFonts w:ascii="Times New Roman" w:hAnsi="Times New Roman" w:cs="Times New Roman"/>
          <w:iCs/>
          <w:sz w:val="24"/>
          <w:szCs w:val="24"/>
          <w:lang w:val="id-ID"/>
        </w:rPr>
        <w:t xml:space="preserve"> genus </w:t>
      </w:r>
      <w:r w:rsidRPr="007B5EB8">
        <w:rPr>
          <w:rFonts w:ascii="Times New Roman" w:hAnsi="Times New Roman" w:cs="Times New Roman"/>
          <w:i/>
          <w:sz w:val="24"/>
          <w:szCs w:val="24"/>
        </w:rPr>
        <w:t>Nitrocococcu</w:t>
      </w:r>
      <w:r w:rsidRPr="007B5EB8">
        <w:rPr>
          <w:rFonts w:ascii="Times New Roman" w:hAnsi="Times New Roman" w:cs="Times New Roman"/>
          <w:i/>
          <w:sz w:val="24"/>
          <w:szCs w:val="24"/>
          <w:lang w:val="id-ID"/>
        </w:rPr>
        <w:t>s</w:t>
      </w:r>
      <w:r w:rsidRPr="007B5EB8">
        <w:rPr>
          <w:rFonts w:ascii="Times New Roman" w:hAnsi="Times New Roman" w:cs="Times New Roman"/>
          <w:iCs/>
          <w:sz w:val="24"/>
          <w:szCs w:val="24"/>
          <w:lang w:val="id-ID"/>
        </w:rPr>
        <w:t xml:space="preserve"> </w:t>
      </w:r>
      <w:r w:rsidRPr="007B5EB8">
        <w:rPr>
          <w:rFonts w:ascii="Times New Roman" w:hAnsi="Times New Roman" w:cs="Times New Roman"/>
          <w:iCs/>
          <w:sz w:val="24"/>
          <w:szCs w:val="24"/>
        </w:rPr>
        <w:t>memiliki</w:t>
      </w:r>
      <w:r w:rsidRPr="007B5EB8">
        <w:rPr>
          <w:rFonts w:ascii="Times New Roman" w:hAnsi="Times New Roman" w:cs="Times New Roman"/>
          <w:iCs/>
          <w:sz w:val="24"/>
          <w:szCs w:val="24"/>
          <w:lang w:val="id-ID"/>
        </w:rPr>
        <w:t xml:space="preserve"> sel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kter berbentuk bula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sil </w:t>
      </w:r>
      <w:r w:rsidRPr="007B5EB8">
        <w:rPr>
          <w:rFonts w:ascii="Times New Roman" w:hAnsi="Times New Roman" w:cs="Times New Roman"/>
          <w:iCs/>
          <w:sz w:val="24"/>
          <w:szCs w:val="24"/>
        </w:rPr>
        <w:t>berda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sa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rka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n </w:t>
      </w:r>
      <w:r w:rsidRPr="007B5EB8">
        <w:rPr>
          <w:rFonts w:ascii="Times New Roman" w:hAnsi="Times New Roman" w:cs="Times New Roman"/>
          <w:iCs/>
          <w:sz w:val="24"/>
          <w:szCs w:val="24"/>
          <w:lang w:val="id-ID"/>
        </w:rPr>
        <w:t>uji biokimia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mengha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silka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se positif, motilita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 positif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uji sitra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positif</w:t>
      </w:r>
      <w:r w:rsidRPr="007B5EB8">
        <w:rPr>
          <w:rFonts w:ascii="Times New Roman" w:hAnsi="Times New Roman" w:cs="Times New Roman"/>
          <w:iCs/>
          <w:sz w:val="24"/>
          <w:szCs w:val="24"/>
        </w:rPr>
        <w:t xml:space="preserve"> kemudia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n berda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sa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rka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n</w:t>
      </w:r>
      <w:r w:rsidRPr="007B5EB8">
        <w:rPr>
          <w:rFonts w:ascii="Times New Roman" w:hAnsi="Times New Roman" w:cs="Times New Roman"/>
          <w:iCs/>
          <w:sz w:val="24"/>
          <w:szCs w:val="24"/>
          <w:lang w:val="id-ID"/>
        </w:rPr>
        <w:t xml:space="preserve"> bentuk morfologi</w:t>
      </w:r>
      <w:r w:rsidRPr="007B5EB8">
        <w:rPr>
          <w:rFonts w:ascii="Times New Roman" w:hAnsi="Times New Roman" w:cs="Times New Roman"/>
          <w:iCs/>
          <w:sz w:val="24"/>
          <w:szCs w:val="24"/>
        </w:rPr>
        <w:t xml:space="preserve"> ya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itu berbentuk</w:t>
      </w:r>
      <w:r w:rsidRPr="007B5EB8">
        <w:rPr>
          <w:rFonts w:ascii="Times New Roman" w:hAnsi="Times New Roman" w:cs="Times New Roman"/>
          <w:iCs/>
          <w:sz w:val="24"/>
          <w:szCs w:val="24"/>
          <w:lang w:val="id-ID"/>
        </w:rPr>
        <w:t xml:space="preserve"> bula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tepia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licin denga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eleva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r.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kteri ini bia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dida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h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pera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ira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n </w:t>
      </w:r>
      <w:r w:rsidRPr="007B5EB8">
        <w:rPr>
          <w:rFonts w:ascii="Times New Roman" w:hAnsi="Times New Roman" w:cs="Times New Roman"/>
          <w:iCs/>
          <w:sz w:val="24"/>
          <w:szCs w:val="24"/>
        </w:rPr>
        <w:t>ya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ng </w:t>
      </w:r>
      <w:r w:rsidRPr="007B5EB8">
        <w:rPr>
          <w:rFonts w:ascii="Times New Roman" w:hAnsi="Times New Roman" w:cs="Times New Roman"/>
          <w:iCs/>
          <w:sz w:val="24"/>
          <w:szCs w:val="24"/>
          <w:lang w:val="id-ID"/>
        </w:rPr>
        <w:t>berpera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m proses pena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mba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kesubura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h membentuk humus. </w:t>
      </w:r>
    </w:p>
    <w:p w14:paraId="693DB23C" w14:textId="77777777" w:rsidR="007B5EB8" w:rsidRPr="007B5EB8" w:rsidRDefault="007B5EB8" w:rsidP="007B5EB8">
      <w:pPr>
        <w:spacing w:after="0" w:line="240" w:lineRule="auto"/>
        <w:ind w:firstLine="720"/>
        <w:jc w:val="both"/>
        <w:rPr>
          <w:rFonts w:ascii="Times New Roman" w:hAnsi="Times New Roman" w:cs="Times New Roman"/>
          <w:sz w:val="24"/>
          <w:szCs w:val="24"/>
          <w:lang w:val="id-ID"/>
        </w:rPr>
      </w:pPr>
      <w:r w:rsidRPr="007B5EB8">
        <w:rPr>
          <w:rFonts w:ascii="Times New Roman" w:hAnsi="Times New Roman" w:cs="Times New Roman"/>
          <w:iCs/>
          <w:sz w:val="24"/>
          <w:szCs w:val="24"/>
        </w:rPr>
        <w:t>Pa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 isola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t Ns2 dida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pa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tka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n ha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sil </w:t>
      </w:r>
      <w:r w:rsidRPr="007B5EB8">
        <w:rPr>
          <w:rFonts w:ascii="Times New Roman" w:hAnsi="Times New Roman" w:cs="Times New Roman"/>
          <w:iCs/>
          <w:sz w:val="24"/>
          <w:szCs w:val="24"/>
          <w:lang w:val="id-ID"/>
        </w:rPr>
        <w:t>identifika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si </w:t>
      </w:r>
      <w:r w:rsidRPr="007B5EB8">
        <w:rPr>
          <w:rFonts w:ascii="Times New Roman" w:hAnsi="Times New Roman" w:cs="Times New Roman"/>
          <w:iCs/>
          <w:sz w:val="24"/>
          <w:szCs w:val="24"/>
        </w:rPr>
        <w:t>bera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sa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l 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ri</w:t>
      </w:r>
      <w:r w:rsidRPr="007B5EB8">
        <w:rPr>
          <w:rFonts w:ascii="Times New Roman" w:hAnsi="Times New Roman" w:cs="Times New Roman"/>
          <w:iCs/>
          <w:sz w:val="24"/>
          <w:szCs w:val="24"/>
          <w:lang w:val="id-ID"/>
        </w:rPr>
        <w:t xml:space="preserve"> genus </w:t>
      </w:r>
      <w:r w:rsidRPr="007B5EB8">
        <w:rPr>
          <w:rFonts w:ascii="Times New Roman" w:eastAsia="Times New Roman" w:hAnsi="Times New Roman" w:cs="Times New Roman"/>
          <w:i/>
          <w:iCs/>
          <w:color w:val="000000"/>
          <w:sz w:val="24"/>
          <w:szCs w:val="24"/>
          <w:lang w:val="id-ID"/>
        </w:rPr>
        <w:t>Nitrospina</w:t>
      </w:r>
      <w:r w:rsidRPr="007B5EB8">
        <w:rPr>
          <w:rFonts w:ascii="Times New Roman" w:eastAsia="Times New Roman" w:hAnsi="Times New Roman" w:cs="Times New Roman"/>
          <w:i/>
          <w:iCs/>
          <w:color w:val="BFBFBF" w:themeColor="background1" w:themeShade="BF"/>
          <w:spacing w:val="-20"/>
          <w:w w:val="1"/>
          <w:sz w:val="24"/>
          <w:szCs w:val="24"/>
          <w:lang w:val="id-ID"/>
        </w:rPr>
        <w:t>l</w:t>
      </w:r>
      <w:r w:rsidRPr="007B5EB8">
        <w:rPr>
          <w:rFonts w:ascii="Times New Roman" w:hAnsi="Times New Roman" w:cs="Times New Roman"/>
          <w:i/>
          <w:sz w:val="24"/>
          <w:szCs w:val="24"/>
          <w:lang w:val="id-ID"/>
        </w:rPr>
        <w:t xml:space="preserve"> </w:t>
      </w:r>
      <w:r w:rsidRPr="007B5EB8">
        <w:rPr>
          <w:rFonts w:ascii="Times New Roman" w:hAnsi="Times New Roman" w:cs="Times New Roman"/>
          <w:iCs/>
          <w:sz w:val="24"/>
          <w:szCs w:val="24"/>
          <w:lang w:val="id-ID"/>
        </w:rPr>
        <w:t>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memiliki ciri</w:t>
      </w:r>
      <w:r w:rsidRPr="007B5EB8">
        <w:rPr>
          <w:rFonts w:ascii="Times New Roman" w:hAnsi="Times New Roman" w:cs="Times New Roman"/>
          <w:iCs/>
          <w:sz w:val="24"/>
          <w:szCs w:val="24"/>
        </w:rPr>
        <w:t>-ciri</w:t>
      </w:r>
      <w:r w:rsidRPr="007B5EB8">
        <w:rPr>
          <w:rFonts w:ascii="Times New Roman" w:hAnsi="Times New Roman" w:cs="Times New Roman"/>
          <w:iCs/>
          <w:sz w:val="24"/>
          <w:szCs w:val="24"/>
          <w:lang w:val="id-ID"/>
        </w:rPr>
        <w:t xml:space="preserve">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kteri gra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m positif, morfologi koloninya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berbentuk tida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 bera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tura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(beromba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 tepia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bergelomba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eleva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r, berwa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rna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putih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bentuk selnya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berbentuk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sil). Seda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sifa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fisiologisnya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rPr>
        <w:t xml:space="preserve"> ya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itu</w:t>
      </w:r>
      <w:r w:rsidRPr="007B5EB8">
        <w:rPr>
          <w:rFonts w:ascii="Times New Roman" w:hAnsi="Times New Roman" w:cs="Times New Roman"/>
          <w:iCs/>
          <w:sz w:val="24"/>
          <w:szCs w:val="24"/>
          <w:lang w:val="id-ID"/>
        </w:rPr>
        <w:t xml:space="preserve"> ma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mpu mengha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silka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n </w:t>
      </w:r>
      <w:r w:rsidRPr="007B5EB8">
        <w:rPr>
          <w:rFonts w:ascii="Times New Roman" w:hAnsi="Times New Roman" w:cs="Times New Roman"/>
          <w:iCs/>
          <w:sz w:val="24"/>
          <w:szCs w:val="24"/>
          <w:lang w:val="id-ID"/>
        </w:rPr>
        <w:lastRenderedPageBreak/>
        <w:t>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se positif, motilita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 positif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uji sitra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nega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tif. </w:t>
      </w:r>
      <w:r w:rsidRPr="007B5EB8">
        <w:rPr>
          <w:rFonts w:ascii="Times New Roman" w:hAnsi="Times New Roman" w:cs="Times New Roman"/>
          <w:iCs/>
          <w:sz w:val="24"/>
          <w:szCs w:val="24"/>
        </w:rPr>
        <w:t>M</w:t>
      </w:r>
      <w:r w:rsidRPr="007B5EB8">
        <w:rPr>
          <w:rFonts w:ascii="Times New Roman" w:hAnsi="Times New Roman" w:cs="Times New Roman"/>
          <w:iCs/>
          <w:sz w:val="24"/>
          <w:szCs w:val="24"/>
          <w:lang w:val="id-ID"/>
        </w:rPr>
        <w:t>enurut 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fria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nti (2015) penga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ma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ma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kroskopis 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genus </w:t>
      </w:r>
      <w:r w:rsidRPr="007B5EB8">
        <w:rPr>
          <w:rFonts w:ascii="Times New Roman" w:eastAsia="Times New Roman" w:hAnsi="Times New Roman" w:cs="Times New Roman"/>
          <w:i/>
          <w:iCs/>
          <w:color w:val="000000"/>
          <w:sz w:val="24"/>
          <w:szCs w:val="24"/>
          <w:lang w:val="id-ID"/>
        </w:rPr>
        <w:t>Nitrospina</w:t>
      </w:r>
      <w:r w:rsidRPr="007B5EB8">
        <w:rPr>
          <w:rFonts w:ascii="Times New Roman" w:eastAsia="Times New Roman" w:hAnsi="Times New Roman" w:cs="Times New Roman"/>
          <w:i/>
          <w:iCs/>
          <w:color w:val="BFBFBF" w:themeColor="background1" w:themeShade="BF"/>
          <w:spacing w:val="-20"/>
          <w:w w:val="1"/>
          <w:sz w:val="24"/>
          <w:szCs w:val="24"/>
          <w:lang w:val="id-ID"/>
        </w:rPr>
        <w:t>l</w:t>
      </w:r>
      <w:r w:rsidRPr="007B5EB8">
        <w:rPr>
          <w:rFonts w:ascii="Times New Roman" w:eastAsia="Times New Roman" w:hAnsi="Times New Roman" w:cs="Times New Roman"/>
          <w:i/>
          <w:iCs/>
          <w:color w:val="000000"/>
          <w:sz w:val="24"/>
          <w:szCs w:val="24"/>
          <w:lang w:val="id-ID"/>
        </w:rPr>
        <w:t xml:space="preserve"> </w:t>
      </w:r>
      <w:r w:rsidRPr="007B5EB8">
        <w:rPr>
          <w:rFonts w:ascii="Times New Roman" w:eastAsia="Times New Roman" w:hAnsi="Times New Roman" w:cs="Times New Roman"/>
          <w:color w:val="000000"/>
          <w:sz w:val="24"/>
          <w:szCs w:val="24"/>
          <w:lang w:val="id-ID"/>
        </w:rPr>
        <w:t>memiliki koloni berwa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rna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putih susu, bentuk tepia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koloni beromba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k, permuka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koloni tida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k bera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tura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n. </w:t>
      </w:r>
      <w:r w:rsidRPr="007B5EB8">
        <w:rPr>
          <w:rFonts w:ascii="Times New Roman" w:eastAsia="Times New Roman" w:hAnsi="Times New Roman" w:cs="Times New Roman"/>
          <w:i/>
          <w:iCs/>
          <w:color w:val="000000"/>
          <w:sz w:val="24"/>
          <w:szCs w:val="24"/>
          <w:lang w:val="id-ID"/>
        </w:rPr>
        <w:t>Nitrospina</w:t>
      </w:r>
      <w:r w:rsidRPr="007B5EB8">
        <w:rPr>
          <w:rFonts w:ascii="Times New Roman" w:eastAsia="Times New Roman" w:hAnsi="Times New Roman" w:cs="Times New Roman"/>
          <w:i/>
          <w:iCs/>
          <w:color w:val="BFBFBF" w:themeColor="background1" w:themeShade="BF"/>
          <w:spacing w:val="-20"/>
          <w:w w:val="1"/>
          <w:sz w:val="24"/>
          <w:szCs w:val="24"/>
          <w:lang w:val="id-ID"/>
        </w:rPr>
        <w:t>l</w:t>
      </w:r>
      <w:r w:rsidRPr="007B5EB8">
        <w:rPr>
          <w:rFonts w:ascii="Times New Roman" w:eastAsia="Times New Roman" w:hAnsi="Times New Roman" w:cs="Times New Roman"/>
          <w:i/>
          <w:iCs/>
          <w:color w:val="000000"/>
          <w:sz w:val="24"/>
          <w:szCs w:val="24"/>
          <w:lang w:val="id-ID"/>
        </w:rPr>
        <w:t xml:space="preserve"> </w:t>
      </w:r>
      <w:r w:rsidRPr="007B5EB8">
        <w:rPr>
          <w:rFonts w:ascii="Times New Roman" w:eastAsia="Times New Roman" w:hAnsi="Times New Roman" w:cs="Times New Roman"/>
          <w:color w:val="000000"/>
          <w:sz w:val="24"/>
          <w:szCs w:val="24"/>
          <w:lang w:val="id-ID"/>
        </w:rPr>
        <w:t>menunjukka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rea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ksi positif</w:t>
      </w:r>
      <w:r w:rsidRPr="007B5EB8">
        <w:rPr>
          <w:rFonts w:ascii="Times New Roman" w:hAnsi="Times New Roman" w:cs="Times New Roman"/>
          <w:iCs/>
          <w:sz w:val="24"/>
          <w:szCs w:val="24"/>
          <w:lang w:val="id-ID"/>
        </w:rPr>
        <w:t xml:space="preserve"> terha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p uji 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se. Menurut Kiding (2015) genus </w:t>
      </w:r>
      <w:r w:rsidRPr="007B5EB8">
        <w:rPr>
          <w:rFonts w:ascii="Times New Roman" w:eastAsia="Times New Roman" w:hAnsi="Times New Roman" w:cs="Times New Roman"/>
          <w:i/>
          <w:iCs/>
          <w:color w:val="000000"/>
          <w:sz w:val="24"/>
          <w:szCs w:val="24"/>
          <w:lang w:val="id-ID"/>
        </w:rPr>
        <w:t>Nitrospina</w:t>
      </w:r>
      <w:r w:rsidRPr="007B5EB8">
        <w:rPr>
          <w:rFonts w:ascii="Times New Roman" w:eastAsia="Times New Roman" w:hAnsi="Times New Roman" w:cs="Times New Roman"/>
          <w:i/>
          <w:iCs/>
          <w:color w:val="BFBFBF" w:themeColor="background1" w:themeShade="BF"/>
          <w:spacing w:val="-20"/>
          <w:w w:val="1"/>
          <w:sz w:val="24"/>
          <w:szCs w:val="24"/>
          <w:lang w:val="id-ID"/>
        </w:rPr>
        <w:t>l</w:t>
      </w:r>
      <w:r w:rsidRPr="007B5EB8">
        <w:rPr>
          <w:rFonts w:ascii="Times New Roman" w:eastAsia="Times New Roman" w:hAnsi="Times New Roman" w:cs="Times New Roman"/>
          <w:i/>
          <w:iCs/>
          <w:color w:val="000000"/>
          <w:sz w:val="24"/>
          <w:szCs w:val="24"/>
          <w:lang w:val="id-ID"/>
        </w:rPr>
        <w:t xml:space="preserve"> </w:t>
      </w:r>
      <w:r w:rsidRPr="007B5EB8">
        <w:rPr>
          <w:rFonts w:ascii="Times New Roman" w:eastAsia="Times New Roman" w:hAnsi="Times New Roman" w:cs="Times New Roman"/>
          <w:color w:val="000000"/>
          <w:sz w:val="24"/>
          <w:szCs w:val="24"/>
          <w:lang w:val="id-ID"/>
        </w:rPr>
        <w:t>memiliki bentuk sel ba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ng eleva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si 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r 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wa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rna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nya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putih susu. Uji biokimia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pa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la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se, motilita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 memiliki rea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ksi positif seda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ngka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sitra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bersifa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nega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tif. </w:t>
      </w:r>
      <w:r w:rsidRPr="007B5EB8">
        <w:rPr>
          <w:rFonts w:ascii="Times New Roman" w:hAnsi="Times New Roman" w:cs="Times New Roman"/>
          <w:iCs/>
          <w:sz w:val="24"/>
          <w:szCs w:val="24"/>
          <w:lang w:val="id-ID"/>
        </w:rPr>
        <w:t xml:space="preserve">Genus </w:t>
      </w:r>
      <w:r w:rsidRPr="007B5EB8">
        <w:rPr>
          <w:rFonts w:ascii="Times New Roman" w:eastAsia="Times New Roman" w:hAnsi="Times New Roman" w:cs="Times New Roman"/>
          <w:i/>
          <w:iCs/>
          <w:color w:val="000000"/>
          <w:sz w:val="24"/>
          <w:szCs w:val="24"/>
          <w:lang w:val="id-ID"/>
        </w:rPr>
        <w:t>Nitrospina</w:t>
      </w:r>
      <w:r w:rsidRPr="007B5EB8">
        <w:rPr>
          <w:rFonts w:ascii="Times New Roman" w:eastAsia="Times New Roman" w:hAnsi="Times New Roman" w:cs="Times New Roman"/>
          <w:i/>
          <w:iCs/>
          <w:color w:val="BFBFBF" w:themeColor="background1" w:themeShade="BF"/>
          <w:spacing w:val="-20"/>
          <w:w w:val="1"/>
          <w:sz w:val="24"/>
          <w:szCs w:val="24"/>
          <w:lang w:val="id-ID"/>
        </w:rPr>
        <w:t>l</w:t>
      </w:r>
      <w:r w:rsidRPr="007B5EB8">
        <w:rPr>
          <w:rFonts w:ascii="Times New Roman" w:eastAsia="Times New Roman" w:hAnsi="Times New Roman" w:cs="Times New Roman"/>
          <w:i/>
          <w:iCs/>
          <w:color w:val="000000"/>
          <w:sz w:val="24"/>
          <w:szCs w:val="24"/>
          <w:lang w:val="id-ID"/>
        </w:rPr>
        <w:t xml:space="preserve"> </w:t>
      </w:r>
      <w:r w:rsidRPr="007B5EB8">
        <w:rPr>
          <w:rFonts w:ascii="Times New Roman" w:eastAsia="Times New Roman" w:hAnsi="Times New Roman" w:cs="Times New Roman"/>
          <w:color w:val="000000"/>
          <w:sz w:val="24"/>
          <w:szCs w:val="24"/>
          <w:lang w:val="id-ID"/>
        </w:rPr>
        <w:t>memiliki ha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bita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di 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ir 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wa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r, 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ir la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ut 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h. 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pa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tumbuh denga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ba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ik pa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kondisi lingkunga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ya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ng menga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ndung senya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wa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orga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nik 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memiliki suhu optimum untuk pertumbuha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nnya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berkisa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r 25-30</w:t>
      </w:r>
      <w:r w:rsidRPr="007B5EB8">
        <w:rPr>
          <w:rFonts w:ascii="Times New Roman" w:hAnsi="Times New Roman" w:cs="Times New Roman"/>
          <w:iCs/>
          <w:sz w:val="24"/>
          <w:szCs w:val="24"/>
          <w:lang w:val="id-ID"/>
        </w:rPr>
        <w:t xml:space="preserve"> ºC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pH 7,5-8,0.</w:t>
      </w:r>
    </w:p>
    <w:p w14:paraId="7EEB8E98" w14:textId="77777777" w:rsidR="007B5EB8" w:rsidRPr="007B5EB8" w:rsidRDefault="007B5EB8" w:rsidP="007B5EB8">
      <w:pPr>
        <w:spacing w:after="0" w:line="240" w:lineRule="auto"/>
        <w:ind w:firstLine="720"/>
        <w:jc w:val="both"/>
        <w:rPr>
          <w:rFonts w:ascii="Times New Roman" w:hAnsi="Times New Roman" w:cs="Times New Roman"/>
          <w:iCs/>
          <w:sz w:val="24"/>
          <w:szCs w:val="24"/>
          <w:lang w:val="id-ID"/>
        </w:rPr>
      </w:pPr>
      <w:r w:rsidRPr="007B5EB8">
        <w:rPr>
          <w:rFonts w:ascii="Times New Roman" w:hAnsi="Times New Roman" w:cs="Times New Roman"/>
          <w:iCs/>
          <w:sz w:val="24"/>
          <w:szCs w:val="24"/>
        </w:rPr>
        <w:t>Pa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 isola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t Ns3 dida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pa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tka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n h</w:t>
      </w:r>
      <w:r w:rsidRPr="007B5EB8">
        <w:rPr>
          <w:rFonts w:ascii="Times New Roman" w:hAnsi="Times New Roman" w:cs="Times New Roman"/>
          <w:iCs/>
          <w:sz w:val="24"/>
          <w:szCs w:val="24"/>
          <w:lang w:val="id-ID"/>
        </w:rPr>
        <w: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sil identifika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si </w:t>
      </w:r>
      <w:r w:rsidRPr="007B5EB8">
        <w:rPr>
          <w:rFonts w:ascii="Times New Roman" w:hAnsi="Times New Roman" w:cs="Times New Roman"/>
          <w:iCs/>
          <w:sz w:val="24"/>
          <w:szCs w:val="24"/>
        </w:rPr>
        <w:t>bera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sa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l 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ri</w:t>
      </w:r>
      <w:r w:rsidRPr="007B5EB8">
        <w:rPr>
          <w:rFonts w:ascii="Times New Roman" w:hAnsi="Times New Roman" w:cs="Times New Roman"/>
          <w:iCs/>
          <w:sz w:val="24"/>
          <w:szCs w:val="24"/>
          <w:lang w:val="id-ID"/>
        </w:rPr>
        <w:t xml:space="preserve"> genus </w:t>
      </w:r>
      <w:r w:rsidRPr="007B5EB8">
        <w:rPr>
          <w:rFonts w:ascii="Times New Roman" w:hAnsi="Times New Roman" w:cs="Times New Roman"/>
          <w:i/>
          <w:sz w:val="24"/>
          <w:szCs w:val="24"/>
        </w:rPr>
        <w:t>Nitrosomona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rPr>
        <w:t>s</w:t>
      </w:r>
      <w:r w:rsidRPr="007B5EB8">
        <w:rPr>
          <w:rFonts w:ascii="Times New Roman" w:hAnsi="Times New Roman" w:cs="Times New Roman"/>
          <w:i/>
          <w:sz w:val="24"/>
          <w:szCs w:val="24"/>
          <w:lang w:val="id-ID"/>
        </w:rPr>
        <w:t xml:space="preserve"> </w:t>
      </w:r>
      <w:r w:rsidRPr="007B5EB8">
        <w:rPr>
          <w:rFonts w:ascii="Times New Roman" w:hAnsi="Times New Roman" w:cs="Times New Roman"/>
          <w:sz w:val="24"/>
          <w:szCs w:val="24"/>
          <w:lang w:val="id-ID"/>
        </w:rPr>
        <w:t>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memiliki ciri</w:t>
      </w:r>
      <w:r w:rsidRPr="007B5EB8">
        <w:rPr>
          <w:rFonts w:ascii="Times New Roman" w:hAnsi="Times New Roman" w:cs="Times New Roman"/>
          <w:sz w:val="24"/>
          <w:szCs w:val="24"/>
        </w:rPr>
        <w:t>-ciri</w:t>
      </w:r>
      <w:r w:rsidRPr="007B5EB8">
        <w:rPr>
          <w:rFonts w:ascii="Times New Roman" w:hAnsi="Times New Roman" w:cs="Times New Roman"/>
          <w:sz w:val="24"/>
          <w:szCs w:val="24"/>
          <w:lang w:val="id-ID"/>
        </w:rPr>
        <w:t xml:space="preserve">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kteri gra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 positif, bersifa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motil, 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mpu mengha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silka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rea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ksi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se positif. Ciri morfologi koloninya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berbentuk bula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tepia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eleva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 berwa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rna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putih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bentuk sel bula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t. </w:t>
      </w:r>
      <w:r w:rsidRPr="007B5EB8">
        <w:rPr>
          <w:rFonts w:ascii="Times New Roman" w:hAnsi="Times New Roman" w:cs="Times New Roman"/>
          <w:iCs/>
          <w:sz w:val="24"/>
          <w:szCs w:val="24"/>
          <w:lang w:val="id-ID"/>
        </w:rPr>
        <w:t>Menurut 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fria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nti (2015) genus </w:t>
      </w:r>
      <w:r w:rsidRPr="007B5EB8">
        <w:rPr>
          <w:rFonts w:ascii="Times New Roman" w:hAnsi="Times New Roman" w:cs="Times New Roman"/>
          <w:i/>
          <w:sz w:val="24"/>
          <w:szCs w:val="24"/>
        </w:rPr>
        <w:t>Nitrosomona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rPr>
        <w:t>s</w:t>
      </w:r>
      <w:r w:rsidRPr="007B5EB8">
        <w:rPr>
          <w:rFonts w:ascii="Times New Roman" w:hAnsi="Times New Roman" w:cs="Times New Roman"/>
          <w:i/>
          <w:sz w:val="24"/>
          <w:szCs w:val="24"/>
          <w:lang w:val="id-ID"/>
        </w:rPr>
        <w:t xml:space="preserve"> </w:t>
      </w:r>
      <w:r w:rsidRPr="007B5EB8">
        <w:rPr>
          <w:rFonts w:ascii="Times New Roman" w:hAnsi="Times New Roman" w:cs="Times New Roman"/>
          <w:iCs/>
          <w:sz w:val="24"/>
          <w:szCs w:val="24"/>
          <w:lang w:val="id-ID"/>
        </w:rPr>
        <w:t>memiliki ciri permuka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koloni bunda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r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berwa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rna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putih susu. </w:t>
      </w:r>
      <w:r w:rsidRPr="007B5EB8">
        <w:rPr>
          <w:rFonts w:ascii="Times New Roman" w:hAnsi="Times New Roman" w:cs="Times New Roman"/>
          <w:iCs/>
          <w:sz w:val="24"/>
          <w:szCs w:val="24"/>
        </w:rPr>
        <w:t>Sementa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ra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 m</w:t>
      </w:r>
      <w:r w:rsidRPr="007B5EB8">
        <w:rPr>
          <w:rFonts w:ascii="Times New Roman" w:hAnsi="Times New Roman" w:cs="Times New Roman"/>
          <w:iCs/>
          <w:sz w:val="24"/>
          <w:szCs w:val="24"/>
          <w:lang w:val="id-ID"/>
        </w:rPr>
        <w:t>orfologi sel berbentuk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uji 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se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motilita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 menunjukka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sil positif, uji sitra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menunjukka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sil nega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tif. </w:t>
      </w:r>
    </w:p>
    <w:p w14:paraId="2DCA6584" w14:textId="77777777" w:rsidR="007B5EB8" w:rsidRPr="007B5EB8" w:rsidRDefault="007B5EB8" w:rsidP="007B5EB8">
      <w:pPr>
        <w:spacing w:after="0" w:line="240" w:lineRule="auto"/>
        <w:ind w:firstLine="720"/>
        <w:jc w:val="both"/>
        <w:rPr>
          <w:rFonts w:ascii="Times New Roman" w:hAnsi="Times New Roman" w:cs="Times New Roman"/>
          <w:iCs/>
          <w:sz w:val="24"/>
          <w:szCs w:val="24"/>
          <w:lang w:val="id-ID"/>
        </w:rPr>
      </w:pPr>
      <w:r w:rsidRPr="007B5EB8">
        <w:rPr>
          <w:rFonts w:ascii="Times New Roman" w:hAnsi="Times New Roman" w:cs="Times New Roman"/>
          <w:iCs/>
          <w:sz w:val="24"/>
          <w:szCs w:val="24"/>
          <w:lang w:val="id-ID"/>
        </w:rPr>
        <w:t xml:space="preserve">Menurut Kiding (2015) genus </w:t>
      </w:r>
      <w:r w:rsidRPr="007B5EB8">
        <w:rPr>
          <w:rFonts w:ascii="Times New Roman" w:hAnsi="Times New Roman" w:cs="Times New Roman"/>
          <w:i/>
          <w:sz w:val="24"/>
          <w:szCs w:val="24"/>
        </w:rPr>
        <w:t>Nitrosomona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rPr>
        <w:t>s</w:t>
      </w:r>
      <w:r w:rsidRPr="007B5EB8">
        <w:rPr>
          <w:rFonts w:ascii="Times New Roman" w:hAnsi="Times New Roman" w:cs="Times New Roman"/>
          <w:i/>
          <w:sz w:val="24"/>
          <w:szCs w:val="24"/>
          <w:lang w:val="id-ID"/>
        </w:rPr>
        <w:t xml:space="preserve"> </w:t>
      </w:r>
      <w:r w:rsidRPr="007B5EB8">
        <w:rPr>
          <w:rFonts w:ascii="Times New Roman" w:hAnsi="Times New Roman" w:cs="Times New Roman"/>
          <w:iCs/>
          <w:sz w:val="24"/>
          <w:szCs w:val="24"/>
          <w:lang w:val="id-ID"/>
        </w:rPr>
        <w:t>memiliki morfologi berbentuk bula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tepia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licin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berwa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rna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putih susu</w:t>
      </w:r>
      <w:r w:rsidRPr="007B5EB8">
        <w:rPr>
          <w:rFonts w:ascii="Times New Roman" w:hAnsi="Times New Roman" w:cs="Times New Roman"/>
          <w:iCs/>
          <w:sz w:val="24"/>
          <w:szCs w:val="24"/>
        </w:rPr>
        <w:t>, b</w:t>
      </w:r>
      <w:r w:rsidRPr="007B5EB8">
        <w:rPr>
          <w:rFonts w:ascii="Times New Roman" w:hAnsi="Times New Roman" w:cs="Times New Roman"/>
          <w:iCs/>
          <w:sz w:val="24"/>
          <w:szCs w:val="24"/>
          <w:lang w:val="id-ID"/>
        </w:rPr>
        <w:t>ersifa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motil</w:t>
      </w:r>
      <w:r w:rsidRPr="007B5EB8">
        <w:rPr>
          <w:rFonts w:ascii="Times New Roman" w:hAnsi="Times New Roman" w:cs="Times New Roman"/>
          <w:iCs/>
          <w:sz w:val="24"/>
          <w:szCs w:val="24"/>
        </w:rPr>
        <w:t>, ha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sil uji </w:t>
      </w:r>
      <w:r w:rsidRPr="007B5EB8">
        <w:rPr>
          <w:rFonts w:ascii="Times New Roman" w:hAnsi="Times New Roman" w:cs="Times New Roman"/>
          <w:iCs/>
          <w:sz w:val="24"/>
          <w:szCs w:val="24"/>
          <w:lang w:val="id-ID"/>
        </w:rPr>
        <w:t>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se</w:t>
      </w:r>
      <w:r w:rsidRPr="007B5EB8">
        <w:rPr>
          <w:rFonts w:ascii="Times New Roman" w:hAnsi="Times New Roman" w:cs="Times New Roman"/>
          <w:iCs/>
          <w:sz w:val="24"/>
          <w:szCs w:val="24"/>
        </w:rPr>
        <w:t xml:space="preserve"> </w:t>
      </w:r>
      <w:r w:rsidRPr="007B5EB8">
        <w:rPr>
          <w:rFonts w:ascii="Times New Roman" w:hAnsi="Times New Roman" w:cs="Times New Roman"/>
          <w:iCs/>
          <w:sz w:val="24"/>
          <w:szCs w:val="24"/>
          <w:lang w:val="id-ID"/>
        </w:rPr>
        <w:t>positif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uji sitra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nega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tif. </w:t>
      </w:r>
      <w:r w:rsidRPr="007B5EB8">
        <w:rPr>
          <w:rFonts w:ascii="Times New Roman" w:hAnsi="Times New Roman" w:cs="Times New Roman"/>
          <w:iCs/>
          <w:sz w:val="24"/>
          <w:szCs w:val="24"/>
        </w:rPr>
        <w:t>B</w:t>
      </w:r>
      <w:r w:rsidRPr="007B5EB8">
        <w:rPr>
          <w:rFonts w:ascii="Times New Roman" w:hAnsi="Times New Roman" w:cs="Times New Roman"/>
          <w:iCs/>
          <w:sz w:val="24"/>
          <w:szCs w:val="24"/>
          <w:lang w:val="id-ID"/>
        </w:rPr>
        <w: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kteri </w:t>
      </w:r>
      <w:r w:rsidRPr="007B5EB8">
        <w:rPr>
          <w:rFonts w:ascii="Times New Roman" w:hAnsi="Times New Roman" w:cs="Times New Roman"/>
          <w:i/>
          <w:iCs/>
          <w:sz w:val="24"/>
          <w:szCs w:val="24"/>
        </w:rPr>
        <w:t>N</w:t>
      </w:r>
      <w:r w:rsidRPr="007B5EB8">
        <w:rPr>
          <w:rFonts w:ascii="Times New Roman" w:hAnsi="Times New Roman" w:cs="Times New Roman"/>
          <w:i/>
          <w:iCs/>
          <w:sz w:val="24"/>
          <w:szCs w:val="24"/>
          <w:lang w:val="id-ID"/>
        </w:rPr>
        <w:t>itrosomona</w:t>
      </w:r>
      <w:r w:rsidRPr="007B5EB8">
        <w:rPr>
          <w:rFonts w:ascii="Times New Roman" w:hAnsi="Times New Roman" w:cs="Times New Roman"/>
          <w:i/>
          <w:iCs/>
          <w:color w:val="BFBFBF" w:themeColor="background1" w:themeShade="BF"/>
          <w:spacing w:val="-20"/>
          <w:w w:val="1"/>
          <w:sz w:val="24"/>
          <w:szCs w:val="24"/>
          <w:lang w:val="id-ID"/>
        </w:rPr>
        <w:t>l</w:t>
      </w:r>
      <w:r w:rsidRPr="007B5EB8">
        <w:rPr>
          <w:rFonts w:ascii="Times New Roman" w:hAnsi="Times New Roman" w:cs="Times New Roman"/>
          <w:i/>
          <w:iCs/>
          <w:sz w:val="24"/>
          <w:szCs w:val="24"/>
          <w:lang w:val="id-ID"/>
        </w:rPr>
        <w:t>s</w:t>
      </w:r>
      <w:r w:rsidRPr="007B5EB8">
        <w:rPr>
          <w:rFonts w:ascii="Times New Roman" w:hAnsi="Times New Roman" w:cs="Times New Roman"/>
          <w:iCs/>
          <w:sz w:val="24"/>
          <w:szCs w:val="24"/>
          <w:lang w:val="id-ID"/>
        </w:rPr>
        <w:t xml:space="preserve"> berpera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m proses nitrifika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 mengha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silka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ion nitra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ng dibutuhka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ma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Ba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kteri ini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tumbuh optimum 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suhu 5-30 ºC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pH optimum 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suhu 5,8 -8,5, sifa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hidupnya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erob, serta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hidup pa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 ha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bita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t 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ir 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wa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r, 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ir la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ut, da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 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na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h.</w:t>
      </w:r>
    </w:p>
    <w:p w14:paraId="48A53C04" w14:textId="77777777" w:rsidR="007B5EB8" w:rsidRDefault="007B5EB8" w:rsidP="007B5EB8">
      <w:pPr>
        <w:spacing w:after="0" w:line="240" w:lineRule="auto"/>
        <w:ind w:firstLine="720"/>
        <w:jc w:val="both"/>
        <w:rPr>
          <w:rFonts w:ascii="Times New Roman" w:eastAsia="Times New Roman" w:hAnsi="Times New Roman" w:cs="Times New Roman"/>
          <w:color w:val="000000"/>
          <w:sz w:val="24"/>
          <w:szCs w:val="24"/>
          <w:lang w:val="id-ID"/>
        </w:rPr>
      </w:pPr>
      <w:r w:rsidRPr="007B5EB8">
        <w:rPr>
          <w:rFonts w:ascii="Times New Roman" w:hAnsi="Times New Roman" w:cs="Times New Roman"/>
          <w:iCs/>
          <w:sz w:val="24"/>
          <w:szCs w:val="24"/>
        </w:rPr>
        <w:t>Pa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 xml:space="preserve"> isola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t Nb3 dida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pa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tka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n h</w:t>
      </w:r>
      <w:r w:rsidRPr="007B5EB8">
        <w:rPr>
          <w:rFonts w:ascii="Times New Roman" w:hAnsi="Times New Roman" w:cs="Times New Roman"/>
          <w:iCs/>
          <w:sz w:val="24"/>
          <w:szCs w:val="24"/>
          <w:lang w:val="id-ID"/>
        </w:rPr>
        <w:t>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sil identifika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si </w:t>
      </w:r>
      <w:r w:rsidRPr="007B5EB8">
        <w:rPr>
          <w:rFonts w:ascii="Times New Roman" w:hAnsi="Times New Roman" w:cs="Times New Roman"/>
          <w:iCs/>
          <w:sz w:val="24"/>
          <w:szCs w:val="24"/>
        </w:rPr>
        <w:t>bera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sa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l 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ri</w:t>
      </w:r>
      <w:r w:rsidRPr="007B5EB8">
        <w:rPr>
          <w:rFonts w:ascii="Times New Roman" w:hAnsi="Times New Roman" w:cs="Times New Roman"/>
          <w:iCs/>
          <w:sz w:val="24"/>
          <w:szCs w:val="24"/>
          <w:lang w:val="id-ID"/>
        </w:rPr>
        <w:t xml:space="preserve"> genus </w:t>
      </w:r>
      <w:r w:rsidRPr="007B5EB8">
        <w:rPr>
          <w:rFonts w:ascii="Times New Roman" w:eastAsia="Times New Roman" w:hAnsi="Times New Roman" w:cs="Times New Roman"/>
          <w:i/>
          <w:iCs/>
          <w:color w:val="000000"/>
          <w:sz w:val="24"/>
          <w:szCs w:val="24"/>
          <w:lang w:val="id-ID"/>
        </w:rPr>
        <w:t xml:space="preserve">Nitrococcus </w:t>
      </w:r>
      <w:r w:rsidRPr="007B5EB8">
        <w:rPr>
          <w:rFonts w:ascii="Times New Roman" w:hAnsi="Times New Roman" w:cs="Times New Roman"/>
          <w:sz w:val="24"/>
          <w:szCs w:val="24"/>
          <w:lang w:val="id-ID"/>
        </w:rPr>
        <w:t>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memiliki ciri</w:t>
      </w:r>
      <w:r w:rsidRPr="007B5EB8">
        <w:rPr>
          <w:rFonts w:ascii="Times New Roman" w:hAnsi="Times New Roman" w:cs="Times New Roman"/>
          <w:sz w:val="24"/>
          <w:szCs w:val="24"/>
        </w:rPr>
        <w:t>-ciri</w:t>
      </w:r>
      <w:r w:rsidRPr="007B5EB8">
        <w:rPr>
          <w:rFonts w:ascii="Times New Roman" w:hAnsi="Times New Roman" w:cs="Times New Roman"/>
          <w:sz w:val="24"/>
          <w:szCs w:val="24"/>
          <w:lang w:val="id-ID"/>
        </w:rPr>
        <w:t xml:space="preserve">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kteri gra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 positif, ciri morfologi koloninya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berbentuk bula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tepia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bergerigi, eleva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cembung (convex), berwa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rna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putih kekuninga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bentuk selnya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berbentung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sil). </w:t>
      </w:r>
      <w:r w:rsidRPr="007B5EB8">
        <w:rPr>
          <w:rFonts w:ascii="Times New Roman" w:hAnsi="Times New Roman" w:cs="Times New Roman"/>
          <w:sz w:val="24"/>
          <w:szCs w:val="24"/>
        </w:rPr>
        <w:t>B</w:t>
      </w:r>
      <w:r w:rsidRPr="007B5EB8">
        <w:rPr>
          <w:rFonts w:ascii="Times New Roman" w:hAnsi="Times New Roman" w:cs="Times New Roman"/>
          <w:sz w:val="24"/>
          <w:szCs w:val="24"/>
          <w:lang w:val="id-ID"/>
        </w:rPr>
        <w:t>erda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uji biokimia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bersifa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motil, 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mpu mengha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silka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rea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ksi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se positif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uji sitra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t positif. </w:t>
      </w:r>
      <w:r w:rsidRPr="007B5EB8">
        <w:rPr>
          <w:rFonts w:ascii="Times New Roman" w:hAnsi="Times New Roman" w:cs="Times New Roman"/>
          <w:iCs/>
          <w:sz w:val="24"/>
          <w:szCs w:val="24"/>
          <w:lang w:val="id-ID"/>
        </w:rPr>
        <w:t>Menurut 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fria</w:t>
      </w:r>
      <w:r w:rsidRPr="007B5EB8">
        <w:rPr>
          <w:rFonts w:ascii="Times New Roman" w:hAnsi="Times New Roman" w:cs="Times New Roman"/>
          <w:iCs/>
          <w:color w:val="BFBFBF" w:themeColor="background1" w:themeShade="BF"/>
          <w:spacing w:val="-20"/>
          <w:w w:val="1"/>
          <w:sz w:val="24"/>
          <w:szCs w:val="24"/>
          <w:lang w:val="id-ID"/>
        </w:rPr>
        <w:t>l</w:t>
      </w:r>
      <w:r w:rsidRPr="007B5EB8">
        <w:rPr>
          <w:rFonts w:ascii="Times New Roman" w:hAnsi="Times New Roman" w:cs="Times New Roman"/>
          <w:iCs/>
          <w:sz w:val="24"/>
          <w:szCs w:val="24"/>
          <w:lang w:val="id-ID"/>
        </w:rPr>
        <w:t xml:space="preserve">nti (2015) genus </w:t>
      </w:r>
      <w:r w:rsidRPr="007B5EB8">
        <w:rPr>
          <w:rFonts w:ascii="Times New Roman" w:eastAsia="Times New Roman" w:hAnsi="Times New Roman" w:cs="Times New Roman"/>
          <w:i/>
          <w:iCs/>
          <w:color w:val="000000"/>
          <w:sz w:val="24"/>
          <w:szCs w:val="24"/>
          <w:lang w:val="id-ID"/>
        </w:rPr>
        <w:t xml:space="preserve">Nitrococcus </w:t>
      </w:r>
      <w:r w:rsidRPr="007B5EB8">
        <w:rPr>
          <w:rFonts w:ascii="Times New Roman" w:eastAsia="Times New Roman" w:hAnsi="Times New Roman" w:cs="Times New Roman"/>
          <w:color w:val="000000"/>
          <w:sz w:val="24"/>
          <w:szCs w:val="24"/>
          <w:lang w:val="id-ID"/>
        </w:rPr>
        <w:t>memiliki bentuk permuka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koloni bunda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r</w:t>
      </w:r>
      <w:r w:rsidRPr="007B5EB8">
        <w:rPr>
          <w:rFonts w:ascii="Times New Roman" w:eastAsia="Times New Roman" w:hAnsi="Times New Roman" w:cs="Times New Roman"/>
          <w:i/>
          <w:iCs/>
          <w:color w:val="000000"/>
          <w:sz w:val="24"/>
          <w:szCs w:val="24"/>
          <w:lang w:val="id-ID"/>
        </w:rPr>
        <w:t xml:space="preserve">, </w:t>
      </w:r>
      <w:r w:rsidRPr="007B5EB8">
        <w:rPr>
          <w:rFonts w:ascii="Times New Roman" w:eastAsia="Times New Roman" w:hAnsi="Times New Roman" w:cs="Times New Roman"/>
          <w:color w:val="000000"/>
          <w:sz w:val="24"/>
          <w:szCs w:val="24"/>
          <w:lang w:val="id-ID"/>
        </w:rPr>
        <w:t>ciri ma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kroskopis menunjukka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bentuk sel berupa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ba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ng, ha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sil positif pa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 xml:space="preserve"> uji sitra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 ka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la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se da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n motilita</w:t>
      </w:r>
      <w:r w:rsidRPr="007B5EB8">
        <w:rPr>
          <w:rFonts w:ascii="Times New Roman" w:eastAsia="Times New Roman" w:hAnsi="Times New Roman" w:cs="Times New Roman"/>
          <w:color w:val="BFBFBF" w:themeColor="background1" w:themeShade="BF"/>
          <w:spacing w:val="-20"/>
          <w:w w:val="1"/>
          <w:sz w:val="24"/>
          <w:szCs w:val="24"/>
          <w:lang w:val="id-ID"/>
        </w:rPr>
        <w:t>l</w:t>
      </w:r>
      <w:r w:rsidRPr="007B5EB8">
        <w:rPr>
          <w:rFonts w:ascii="Times New Roman" w:eastAsia="Times New Roman" w:hAnsi="Times New Roman" w:cs="Times New Roman"/>
          <w:color w:val="000000"/>
          <w:sz w:val="24"/>
          <w:szCs w:val="24"/>
          <w:lang w:val="id-ID"/>
        </w:rPr>
        <w:t>s</w:t>
      </w:r>
      <w:r>
        <w:rPr>
          <w:rFonts w:ascii="Times New Roman" w:eastAsia="Times New Roman" w:hAnsi="Times New Roman" w:cs="Times New Roman"/>
          <w:color w:val="000000"/>
          <w:sz w:val="24"/>
          <w:szCs w:val="24"/>
          <w:lang w:val="id-ID"/>
        </w:rPr>
        <w:t xml:space="preserve">. </w:t>
      </w:r>
    </w:p>
    <w:p w14:paraId="56F1651A" w14:textId="2EF266D4" w:rsidR="00B163A3" w:rsidRPr="007B5EB8" w:rsidRDefault="007B5EB8" w:rsidP="007B5EB8">
      <w:pPr>
        <w:spacing w:line="240" w:lineRule="auto"/>
        <w:ind w:firstLine="720"/>
        <w:jc w:val="both"/>
        <w:rPr>
          <w:rFonts w:ascii="Times New Roman" w:hAnsi="Times New Roman" w:cs="Times New Roman"/>
          <w:sz w:val="24"/>
          <w:szCs w:val="24"/>
        </w:rPr>
      </w:pPr>
      <w:r w:rsidRPr="007B5EB8">
        <w:rPr>
          <w:rFonts w:ascii="Times New Roman" w:hAnsi="Times New Roman" w:cs="Times New Roman"/>
          <w:sz w:val="24"/>
          <w:szCs w:val="24"/>
        </w:rPr>
        <w:t xml:space="preserve"> </w:t>
      </w:r>
      <w:r w:rsidRPr="007B5EB8">
        <w:rPr>
          <w:rFonts w:ascii="Microsoft Uighur" w:hAnsi="Microsoft Uighur" w:cs="Times New Roman"/>
          <w:color w:val="BFBFBF" w:themeColor="background1" w:themeShade="BF"/>
          <w:spacing w:val="-20"/>
          <w:w w:val="1"/>
          <w:sz w:val="5"/>
          <w:szCs w:val="24"/>
        </w:rPr>
        <w:t>l</w:t>
      </w:r>
    </w:p>
    <w:p w14:paraId="39506E5D" w14:textId="70A27029" w:rsidR="00A02B8C" w:rsidRDefault="008C1996" w:rsidP="007B5EB8">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KESIMPULAN </w:t>
      </w:r>
    </w:p>
    <w:p w14:paraId="7C96B6B2" w14:textId="77777777" w:rsidR="007B5EB8" w:rsidRPr="00203AF9" w:rsidRDefault="007B5EB8" w:rsidP="007B5EB8">
      <w:pPr>
        <w:spacing w:after="0" w:line="240" w:lineRule="auto"/>
        <w:jc w:val="both"/>
        <w:rPr>
          <w:rFonts w:ascii="Times New Roman" w:hAnsi="Times New Roman" w:cs="Times New Roman"/>
          <w:sz w:val="24"/>
          <w:szCs w:val="24"/>
          <w:lang w:val="id-ID"/>
        </w:rPr>
      </w:pPr>
      <w:r w:rsidRPr="007B5EB8">
        <w:rPr>
          <w:rFonts w:ascii="Times New Roman" w:hAnsi="Times New Roman" w:cs="Times New Roman"/>
          <w:sz w:val="24"/>
          <w:szCs w:val="24"/>
          <w:lang w:val="id-ID"/>
        </w:rPr>
        <w:t>Berda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sil isola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kteri pendegra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monia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di Sunga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i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yumi 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ngsidimpua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disimpulka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hwa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w:t>
      </w:r>
      <w:r w:rsidRPr="007B5EB8">
        <w:rPr>
          <w:rFonts w:ascii="Times New Roman" w:hAnsi="Times New Roman" w:cs="Times New Roman"/>
          <w:sz w:val="24"/>
          <w:szCs w:val="24"/>
        </w:rPr>
        <w:t xml:space="preserve"> 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sil isola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 pendegra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monia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 Sunga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i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 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yumi Pa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ngsidimpua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diperoleh 4 isola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 dinya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berpotensi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 mengoksida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za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 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monia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itu, Ns1,Ns2, Ns3,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Nb3. 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sil identifika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pa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4 isola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 pendegra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monia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 dia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ti berda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rka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uji biokimia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ng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pa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 digolongla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 4 genus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 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itu, </w:t>
      </w:r>
      <w:r w:rsidRPr="007B5EB8">
        <w:rPr>
          <w:rFonts w:ascii="Times New Roman" w:hAnsi="Times New Roman" w:cs="Times New Roman"/>
          <w:i/>
          <w:sz w:val="24"/>
          <w:szCs w:val="24"/>
        </w:rPr>
        <w:t>Nitrosomona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rPr>
        <w:t>s, Nitrocococcus, Nitrospina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rPr>
        <w:t xml:space="preserve"> </w:t>
      </w:r>
      <w:r w:rsidRPr="007B5EB8">
        <w:rPr>
          <w:rFonts w:ascii="Times New Roman" w:hAnsi="Times New Roman" w:cs="Times New Roman"/>
          <w:iCs/>
          <w:sz w:val="24"/>
          <w:szCs w:val="24"/>
        </w:rPr>
        <w:t>da</w:t>
      </w:r>
      <w:r w:rsidRPr="007B5EB8">
        <w:rPr>
          <w:rFonts w:ascii="Times New Roman" w:hAnsi="Times New Roman" w:cs="Times New Roman"/>
          <w:iCs/>
          <w:color w:val="BFBFBF" w:themeColor="background1" w:themeShade="BF"/>
          <w:spacing w:val="-20"/>
          <w:w w:val="1"/>
          <w:sz w:val="24"/>
          <w:szCs w:val="24"/>
        </w:rPr>
        <w:t>l</w:t>
      </w:r>
      <w:r w:rsidRPr="007B5EB8">
        <w:rPr>
          <w:rFonts w:ascii="Times New Roman" w:hAnsi="Times New Roman" w:cs="Times New Roman"/>
          <w:iCs/>
          <w:sz w:val="24"/>
          <w:szCs w:val="24"/>
        </w:rPr>
        <w:t>n</w:t>
      </w:r>
      <w:r w:rsidRPr="007B5EB8">
        <w:rPr>
          <w:rFonts w:ascii="Times New Roman" w:hAnsi="Times New Roman" w:cs="Times New Roman"/>
          <w:i/>
          <w:sz w:val="24"/>
          <w:szCs w:val="24"/>
        </w:rPr>
        <w:t xml:space="preserve"> Nitrococcus</w:t>
      </w:r>
      <w:r w:rsidRPr="00203AF9">
        <w:rPr>
          <w:rFonts w:ascii="Times New Roman" w:hAnsi="Times New Roman" w:cs="Times New Roman"/>
          <w:i/>
          <w:sz w:val="24"/>
          <w:szCs w:val="24"/>
        </w:rPr>
        <w:t>.</w:t>
      </w:r>
    </w:p>
    <w:p w14:paraId="35D37380" w14:textId="77777777" w:rsidR="00A02B8C" w:rsidRDefault="00A02B8C">
      <w:pPr>
        <w:spacing w:after="0" w:line="240" w:lineRule="auto"/>
        <w:jc w:val="both"/>
        <w:rPr>
          <w:rFonts w:ascii="Times New Roman" w:eastAsia="Times New Roman" w:hAnsi="Times New Roman" w:cs="Times New Roman"/>
          <w:b/>
        </w:rPr>
      </w:pPr>
    </w:p>
    <w:p w14:paraId="0C02B951" w14:textId="77777777" w:rsidR="00A02B8C" w:rsidRDefault="008C199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PUSTAKA</w:t>
      </w:r>
    </w:p>
    <w:p w14:paraId="1170726A" w14:textId="77777777" w:rsidR="007B5EB8" w:rsidRPr="007B5EB8" w:rsidRDefault="007B5EB8" w:rsidP="007B5EB8">
      <w:pPr>
        <w:spacing w:after="0" w:line="240" w:lineRule="auto"/>
        <w:ind w:left="709" w:hanging="709"/>
        <w:jc w:val="both"/>
        <w:rPr>
          <w:rFonts w:ascii="Times New Roman" w:hAnsi="Times New Roman" w:cs="Times New Roman"/>
          <w:sz w:val="24"/>
          <w:szCs w:val="24"/>
          <w:lang w:val="id-ID"/>
        </w:rPr>
      </w:pPr>
      <w:r w:rsidRPr="007B5EB8">
        <w:rPr>
          <w:rFonts w:ascii="Times New Roman" w:hAnsi="Times New Roman" w:cs="Times New Roman"/>
          <w:sz w:val="24"/>
          <w:szCs w:val="24"/>
          <w:lang w:val="id-ID"/>
        </w:rPr>
        <w: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fria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nti, tetty,dkk, 2015.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kteri Pendegra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si </w:t>
      </w:r>
      <w:r w:rsidRPr="007B5EB8">
        <w:rPr>
          <w:rFonts w:ascii="Times New Roman" w:hAnsi="Times New Roman" w:cs="Times New Roman"/>
          <w:sz w:val="24"/>
          <w:szCs w:val="24"/>
        </w:rPr>
        <w: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monia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Limba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h Ca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ir 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ret Pontia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 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lima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ra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w:t>
      </w:r>
      <w:r w:rsidRPr="007B5EB8">
        <w:rPr>
          <w:rFonts w:ascii="Times New Roman" w:hAnsi="Times New Roman" w:cs="Times New Roman"/>
          <w:sz w:val="24"/>
          <w:szCs w:val="24"/>
          <w:lang w:val="id-ID"/>
        </w:rPr>
        <w:t xml:space="preserve">. </w:t>
      </w:r>
      <w:r w:rsidRPr="007B5EB8">
        <w:rPr>
          <w:rFonts w:ascii="Times New Roman" w:hAnsi="Times New Roman" w:cs="Times New Roman"/>
          <w:i/>
          <w:sz w:val="24"/>
          <w:szCs w:val="24"/>
          <w:lang w:val="id-ID"/>
        </w:rPr>
        <w:t>Jurna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l Protobion</w:t>
      </w:r>
      <w:r w:rsidRPr="007B5EB8">
        <w:rPr>
          <w:rFonts w:ascii="Times New Roman" w:hAnsi="Times New Roman" w:cs="Times New Roman"/>
          <w:sz w:val="24"/>
          <w:szCs w:val="24"/>
          <w:lang w:val="id-ID"/>
        </w:rPr>
        <w:t>.vol 4. No 2. 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l : 69-76.</w:t>
      </w:r>
    </w:p>
    <w:p w14:paraId="21E20C0D" w14:textId="77777777" w:rsidR="007B5EB8" w:rsidRPr="007B5EB8" w:rsidRDefault="007B5EB8" w:rsidP="007B5EB8">
      <w:pPr>
        <w:spacing w:before="240" w:after="0" w:line="240" w:lineRule="auto"/>
        <w:ind w:left="709" w:hanging="709"/>
        <w:jc w:val="both"/>
        <w:rPr>
          <w:rFonts w:ascii="Times New Roman" w:hAnsi="Times New Roman" w:cs="Times New Roman"/>
          <w:sz w:val="24"/>
          <w:szCs w:val="24"/>
        </w:rPr>
      </w:pPr>
      <w:r w:rsidRPr="007B5EB8">
        <w:rPr>
          <w:rFonts w:ascii="Times New Roman" w:hAnsi="Times New Roman" w:cs="Times New Roman"/>
          <w:sz w:val="24"/>
          <w:szCs w:val="24"/>
        </w:rPr>
        <w: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lexa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nder. 1977. </w:t>
      </w:r>
      <w:r w:rsidRPr="007B5EB8">
        <w:rPr>
          <w:rFonts w:ascii="Times New Roman" w:hAnsi="Times New Roman" w:cs="Times New Roman"/>
          <w:i/>
          <w:sz w:val="24"/>
          <w:szCs w:val="24"/>
        </w:rPr>
        <w:t>Introduction To Soil Microbiology</w:t>
      </w:r>
      <w:r w:rsidRPr="007B5EB8">
        <w:rPr>
          <w:rFonts w:ascii="Times New Roman" w:hAnsi="Times New Roman" w:cs="Times New Roman"/>
          <w:sz w:val="24"/>
          <w:szCs w:val="24"/>
        </w:rPr>
        <w:t>, Jhon Willey &amp; Sons Newyork, PP, 307-309.</w:t>
      </w:r>
    </w:p>
    <w:p w14:paraId="322AA877" w14:textId="4052E3FD" w:rsidR="007B5EB8" w:rsidRPr="00233CE8" w:rsidRDefault="007B5EB8" w:rsidP="00233CE8">
      <w:pPr>
        <w:spacing w:after="0" w:line="240" w:lineRule="auto"/>
        <w:ind w:left="709" w:hanging="709"/>
        <w:jc w:val="both"/>
        <w:rPr>
          <w:rFonts w:ascii="Times New Roman" w:hAnsi="Times New Roman" w:cs="Times New Roman"/>
          <w:sz w:val="24"/>
          <w:szCs w:val="24"/>
          <w:lang w:val="id-ID"/>
        </w:rPr>
      </w:pPr>
      <w:r w:rsidRPr="007B5EB8">
        <w:rPr>
          <w:rFonts w:ascii="Times New Roman" w:hAnsi="Times New Roman" w:cs="Times New Roman"/>
          <w:sz w:val="24"/>
          <w:szCs w:val="24"/>
          <w:lang w:val="id-ID"/>
        </w:rPr>
        <w: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ziza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 Mia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Mira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Huma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iroh. 2015. </w:t>
      </w:r>
      <w:r w:rsidRPr="007B5EB8">
        <w:rPr>
          <w:rFonts w:ascii="Times New Roman" w:hAnsi="Times New Roman" w:cs="Times New Roman"/>
          <w:bCs/>
          <w:sz w:val="24"/>
          <w:szCs w:val="24"/>
          <w:lang w:val="id-ID"/>
        </w:rPr>
        <w:t>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lisis Ka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da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r 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monia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 (Nh3) Da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la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m 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ir Sunga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i Cileungsi. </w:t>
      </w:r>
      <w:r w:rsidRPr="007B5EB8">
        <w:rPr>
          <w:rFonts w:ascii="Times New Roman" w:hAnsi="Times New Roman" w:cs="Times New Roman"/>
          <w:bCs/>
          <w:i/>
          <w:sz w:val="24"/>
          <w:szCs w:val="24"/>
          <w:lang w:val="id-ID"/>
        </w:rPr>
        <w:t>Jurna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l Nusa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 xml:space="preserve"> Sylva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 Vol 15. No 1. </w:t>
      </w:r>
    </w:p>
    <w:p w14:paraId="35ECB422" w14:textId="77777777" w:rsidR="007B5EB8" w:rsidRPr="007B5EB8" w:rsidRDefault="007B5EB8" w:rsidP="007B5EB8">
      <w:pPr>
        <w:spacing w:after="0" w:line="240" w:lineRule="auto"/>
        <w:ind w:left="709" w:hanging="709"/>
        <w:jc w:val="both"/>
        <w:rPr>
          <w:rFonts w:ascii="Times New Roman" w:hAnsi="Times New Roman" w:cs="Times New Roman"/>
          <w:bCs/>
          <w:sz w:val="24"/>
          <w:szCs w:val="24"/>
          <w:lang w:val="id-ID"/>
        </w:rPr>
      </w:pPr>
      <w:r w:rsidRPr="007B5EB8">
        <w:rPr>
          <w:rFonts w:ascii="Times New Roman" w:hAnsi="Times New Roman" w:cs="Times New Roman"/>
          <w:sz w:val="24"/>
          <w:szCs w:val="24"/>
          <w:lang w:val="id-ID"/>
        </w:rPr>
        <w:t>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p, Fa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p. 2020. </w:t>
      </w:r>
      <w:r w:rsidRPr="007B5EB8">
        <w:rPr>
          <w:rFonts w:ascii="Times New Roman" w:hAnsi="Times New Roman" w:cs="Times New Roman"/>
          <w:bCs/>
          <w:sz w:val="24"/>
          <w:szCs w:val="24"/>
        </w:rPr>
        <w:t>Penuruna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n Kua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lita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s 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ir Ba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ta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ng 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yumi Kota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 xml:space="preserve"> Pa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lang w:val="id-ID"/>
        </w:rPr>
        <w:t>da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rPr>
        <w:t>ng</w:t>
      </w:r>
      <w:r w:rsidRPr="007B5EB8">
        <w:rPr>
          <w:rFonts w:ascii="Times New Roman" w:hAnsi="Times New Roman" w:cs="Times New Roman"/>
          <w:bCs/>
          <w:sz w:val="24"/>
          <w:szCs w:val="24"/>
          <w:lang w:val="id-ID"/>
        </w:rPr>
        <w:t xml:space="preserve"> </w:t>
      </w:r>
      <w:r w:rsidRPr="007B5EB8">
        <w:rPr>
          <w:rFonts w:ascii="Times New Roman" w:hAnsi="Times New Roman" w:cs="Times New Roman"/>
          <w:bCs/>
          <w:sz w:val="24"/>
          <w:szCs w:val="24"/>
        </w:rPr>
        <w:t>Sidimpua</w:t>
      </w:r>
      <w:r w:rsidRPr="007B5EB8">
        <w:rPr>
          <w:rFonts w:ascii="Times New Roman" w:hAnsi="Times New Roman" w:cs="Times New Roman"/>
          <w:bCs/>
          <w:color w:val="BFBFBF" w:themeColor="background1" w:themeShade="BF"/>
          <w:spacing w:val="-20"/>
          <w:w w:val="1"/>
          <w:sz w:val="24"/>
          <w:szCs w:val="24"/>
        </w:rPr>
        <w:t>l</w:t>
      </w:r>
      <w:r w:rsidRPr="007B5EB8">
        <w:rPr>
          <w:rFonts w:ascii="Times New Roman" w:hAnsi="Times New Roman" w:cs="Times New Roman"/>
          <w:bCs/>
          <w:sz w:val="24"/>
          <w:szCs w:val="24"/>
        </w:rPr>
        <w:t>n</w:t>
      </w:r>
      <w:r w:rsidRPr="007B5EB8">
        <w:rPr>
          <w:rFonts w:ascii="Times New Roman" w:hAnsi="Times New Roman" w:cs="Times New Roman"/>
          <w:bCs/>
          <w:i/>
          <w:sz w:val="24"/>
          <w:szCs w:val="24"/>
          <w:lang w:val="id-ID"/>
        </w:rPr>
        <w:t>. Jurna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l Penelitia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n da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n Pembela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ja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ra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n</w:t>
      </w:r>
      <w:r w:rsidRPr="007B5EB8">
        <w:rPr>
          <w:rFonts w:ascii="Times New Roman" w:hAnsi="Times New Roman" w:cs="Times New Roman"/>
          <w:bCs/>
          <w:sz w:val="24"/>
          <w:szCs w:val="24"/>
          <w:lang w:val="id-ID"/>
        </w:rPr>
        <w:t>. Vol 5. No 2. Ha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l : 116-121.</w:t>
      </w:r>
    </w:p>
    <w:p w14:paraId="54C75AD6" w14:textId="77777777" w:rsidR="007B5EB8" w:rsidRPr="007B5EB8" w:rsidRDefault="007B5EB8" w:rsidP="007B5EB8">
      <w:pPr>
        <w:spacing w:after="0" w:line="240" w:lineRule="auto"/>
        <w:ind w:left="709" w:hanging="709"/>
        <w:jc w:val="both"/>
        <w:rPr>
          <w:rFonts w:ascii="Times New Roman" w:hAnsi="Times New Roman" w:cs="Times New Roman"/>
          <w:bCs/>
          <w:sz w:val="24"/>
          <w:szCs w:val="24"/>
          <w:lang w:val="id-ID"/>
        </w:rPr>
      </w:pPr>
      <w:r w:rsidRPr="007B5EB8">
        <w:rPr>
          <w:rFonts w:ascii="Times New Roman" w:hAnsi="Times New Roman" w:cs="Times New Roman"/>
          <w:bCs/>
          <w:sz w:val="24"/>
          <w:szCs w:val="24"/>
          <w:lang w:val="id-ID"/>
        </w:rPr>
        <w:lastRenderedPageBreak/>
        <w:t>Ha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sibua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Ba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ina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l efendi. 2019. </w:t>
      </w:r>
      <w:r w:rsidRPr="007B5EB8">
        <w:rPr>
          <w:rFonts w:ascii="Times New Roman" w:hAnsi="Times New Roman" w:cs="Times New Roman"/>
          <w:bCs/>
          <w:i/>
          <w:sz w:val="24"/>
          <w:szCs w:val="24"/>
          <w:lang w:val="id-ID"/>
        </w:rPr>
        <w:t>Studi Sosia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l-Buda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ya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 xml:space="preserve"> da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n Potret Kota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 xml:space="preserve"> Pa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da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ngsidimpua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n ma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sa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 xml:space="preserve"> dulu</w:t>
      </w:r>
      <w:r w:rsidRPr="007B5EB8">
        <w:rPr>
          <w:rFonts w:ascii="Times New Roman" w:hAnsi="Times New Roman" w:cs="Times New Roman"/>
          <w:bCs/>
          <w:sz w:val="24"/>
          <w:szCs w:val="24"/>
          <w:lang w:val="id-ID"/>
        </w:rPr>
        <w:t>. Kepa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njen : 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E Publishing. </w:t>
      </w:r>
    </w:p>
    <w:p w14:paraId="7EF49F73" w14:textId="77777777" w:rsidR="007B5EB8" w:rsidRPr="007B5EB8" w:rsidRDefault="007B5EB8" w:rsidP="007B5EB8">
      <w:pPr>
        <w:spacing w:after="0" w:line="240" w:lineRule="auto"/>
        <w:ind w:left="709" w:hanging="709"/>
        <w:jc w:val="both"/>
        <w:rPr>
          <w:rFonts w:ascii="Times New Roman" w:hAnsi="Times New Roman" w:cs="Times New Roman"/>
          <w:bCs/>
          <w:sz w:val="24"/>
          <w:szCs w:val="24"/>
          <w:lang w:val="id-ID"/>
        </w:rPr>
      </w:pPr>
      <w:r w:rsidRPr="007B5EB8">
        <w:rPr>
          <w:rFonts w:ascii="Times New Roman" w:hAnsi="Times New Roman" w:cs="Times New Roman"/>
          <w:bCs/>
          <w:sz w:val="24"/>
          <w:szCs w:val="24"/>
          <w:lang w:val="id-ID"/>
        </w:rPr>
        <w:t>Ha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sibua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dkk. 2021. Pengukura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Pa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ra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meter Ba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ha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Orga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nik Di Pera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ira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Sunga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i Silugonggo, Keca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ma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ta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Jua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Ka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bupa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ten Pa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ti. Buletin Osea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nogra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fi Ma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rina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 Vol 10. No 3. </w:t>
      </w:r>
    </w:p>
    <w:p w14:paraId="5C469F34" w14:textId="77777777" w:rsidR="007B5EB8" w:rsidRPr="007B5EB8" w:rsidRDefault="007B5EB8" w:rsidP="007B5EB8">
      <w:pPr>
        <w:spacing w:after="0" w:line="240" w:lineRule="auto"/>
        <w:ind w:left="709" w:hanging="709"/>
        <w:jc w:val="both"/>
        <w:rPr>
          <w:rFonts w:ascii="Times New Roman" w:hAnsi="Times New Roman" w:cs="Times New Roman"/>
          <w:bCs/>
          <w:sz w:val="24"/>
          <w:szCs w:val="24"/>
          <w:lang w:val="id-ID"/>
        </w:rPr>
      </w:pPr>
      <w:r w:rsidRPr="007B5EB8">
        <w:rPr>
          <w:rFonts w:ascii="Times New Roman" w:hAnsi="Times New Roman" w:cs="Times New Roman"/>
          <w:bCs/>
          <w:sz w:val="24"/>
          <w:szCs w:val="24"/>
          <w:lang w:val="id-ID"/>
        </w:rPr>
        <w:t>Isla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m, Ha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rya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tul,dkk. 2021. Isola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si da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Uji Potensi Ba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kteri Nitrifika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si 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sa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l Ta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h Kebun Kela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pa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 Sa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wit denga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plika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si Ta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nda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Kosong da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n Lima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h Ca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ir Pa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brik Kela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pa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 Sa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wit. </w:t>
      </w:r>
      <w:r w:rsidRPr="007B5EB8">
        <w:rPr>
          <w:rFonts w:ascii="Times New Roman" w:hAnsi="Times New Roman" w:cs="Times New Roman"/>
          <w:bCs/>
          <w:i/>
          <w:sz w:val="24"/>
          <w:szCs w:val="24"/>
          <w:lang w:val="id-ID"/>
        </w:rPr>
        <w:t>Jurna</w:t>
      </w:r>
      <w:r w:rsidRPr="007B5EB8">
        <w:rPr>
          <w:rFonts w:ascii="Times New Roman" w:hAnsi="Times New Roman" w:cs="Times New Roman"/>
          <w:bCs/>
          <w:i/>
          <w:color w:val="BFBFBF" w:themeColor="background1" w:themeShade="BF"/>
          <w:spacing w:val="-20"/>
          <w:w w:val="1"/>
          <w:sz w:val="24"/>
          <w:szCs w:val="24"/>
          <w:lang w:val="id-ID"/>
        </w:rPr>
        <w:t>l</w:t>
      </w:r>
      <w:r w:rsidRPr="007B5EB8">
        <w:rPr>
          <w:rFonts w:ascii="Times New Roman" w:hAnsi="Times New Roman" w:cs="Times New Roman"/>
          <w:bCs/>
          <w:i/>
          <w:sz w:val="24"/>
          <w:szCs w:val="24"/>
          <w:lang w:val="id-ID"/>
        </w:rPr>
        <w:t>l Solum</w:t>
      </w:r>
      <w:r w:rsidRPr="007B5EB8">
        <w:rPr>
          <w:rFonts w:ascii="Times New Roman" w:hAnsi="Times New Roman" w:cs="Times New Roman"/>
          <w:bCs/>
          <w:sz w:val="24"/>
          <w:szCs w:val="24"/>
          <w:lang w:val="id-ID"/>
        </w:rPr>
        <w:t>. Vol. 18 No. 1.</w:t>
      </w:r>
    </w:p>
    <w:p w14:paraId="0F1A1CD0" w14:textId="77777777" w:rsidR="007B5EB8" w:rsidRPr="007B5EB8" w:rsidRDefault="007B5EB8" w:rsidP="007B5EB8">
      <w:pPr>
        <w:spacing w:after="0" w:line="240" w:lineRule="auto"/>
        <w:ind w:left="709" w:hanging="709"/>
        <w:jc w:val="both"/>
        <w:rPr>
          <w:rFonts w:ascii="Times New Roman" w:hAnsi="Times New Roman" w:cs="Times New Roman"/>
          <w:sz w:val="24"/>
          <w:szCs w:val="24"/>
          <w:lang w:val="id-ID"/>
        </w:rPr>
      </w:pPr>
      <w:r w:rsidRPr="007B5EB8">
        <w:rPr>
          <w:rFonts w:ascii="Times New Roman" w:hAnsi="Times New Roman" w:cs="Times New Roman"/>
          <w:sz w:val="24"/>
          <w:szCs w:val="24"/>
          <w:lang w:val="id-ID"/>
        </w:rPr>
        <w:t>Kiding, 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gustina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dkk. 2015.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kterisa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Kepa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kteri Nitrifika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si 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Tingka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Kema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 Ga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mbut 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Berbeda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Di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wa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Huta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Lindung Gububg 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wa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bupa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ten Kubu 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w:t>
      </w:r>
      <w:r w:rsidRPr="007B5EB8">
        <w:rPr>
          <w:rFonts w:ascii="Times New Roman" w:hAnsi="Times New Roman" w:cs="Times New Roman"/>
          <w:i/>
          <w:sz w:val="24"/>
          <w:szCs w:val="24"/>
          <w:lang w:val="id-ID"/>
        </w:rPr>
        <w:t>Jurna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l Protobiont.</w:t>
      </w:r>
      <w:r w:rsidRPr="007B5EB8">
        <w:rPr>
          <w:rFonts w:ascii="Times New Roman" w:hAnsi="Times New Roman" w:cs="Times New Roman"/>
          <w:sz w:val="24"/>
          <w:szCs w:val="24"/>
          <w:lang w:val="id-ID"/>
        </w:rPr>
        <w:t xml:space="preserve"> Vol 4. No 1.</w:t>
      </w:r>
    </w:p>
    <w:p w14:paraId="05103B9E" w14:textId="77777777" w:rsidR="007B5EB8" w:rsidRPr="007B5EB8" w:rsidRDefault="007B5EB8" w:rsidP="007B5EB8">
      <w:pPr>
        <w:spacing w:after="0" w:line="240" w:lineRule="auto"/>
        <w:ind w:left="709" w:hanging="709"/>
        <w:jc w:val="both"/>
        <w:rPr>
          <w:rFonts w:ascii="Times New Roman" w:hAnsi="Times New Roman" w:cs="Times New Roman"/>
          <w:sz w:val="24"/>
          <w:szCs w:val="24"/>
          <w:shd w:val="clear" w:color="auto" w:fill="FFFFFF"/>
          <w:lang w:val="id-ID"/>
        </w:rPr>
      </w:pPr>
      <w:r w:rsidRPr="007B5EB8">
        <w:rPr>
          <w:rFonts w:ascii="Times New Roman" w:hAnsi="Times New Roman" w:cs="Times New Roman"/>
          <w:bCs/>
          <w:sz w:val="24"/>
          <w:szCs w:val="24"/>
          <w:lang w:val="id-ID"/>
        </w:rPr>
        <w:t>Lesha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rnoto, Sinta</w:t>
      </w:r>
      <w:r w:rsidRPr="007B5EB8">
        <w:rPr>
          <w:rFonts w:ascii="Times New Roman" w:hAnsi="Times New Roman" w:cs="Times New Roman"/>
          <w:bCs/>
          <w:color w:val="BFBFBF" w:themeColor="background1" w:themeShade="BF"/>
          <w:spacing w:val="-20"/>
          <w:w w:val="1"/>
          <w:sz w:val="24"/>
          <w:szCs w:val="24"/>
          <w:lang w:val="id-ID"/>
        </w:rPr>
        <w:t>l</w:t>
      </w:r>
      <w:r w:rsidRPr="007B5EB8">
        <w:rPr>
          <w:rFonts w:ascii="Times New Roman" w:hAnsi="Times New Roman" w:cs="Times New Roman"/>
          <w:bCs/>
          <w:sz w:val="24"/>
          <w:szCs w:val="24"/>
          <w:lang w:val="id-ID"/>
        </w:rPr>
        <w:t xml:space="preserve">. 2014. </w:t>
      </w:r>
      <w:r w:rsidRPr="007B5EB8">
        <w:rPr>
          <w:rFonts w:ascii="Times New Roman" w:eastAsia="Times New Roman" w:hAnsi="Times New Roman" w:cs="Times New Roman"/>
          <w:sz w:val="24"/>
          <w:szCs w:val="24"/>
          <w:lang w:val="id-ID" w:eastAsia="id-ID"/>
        </w:rPr>
        <w:t>Ta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nggung Ja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wa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b P.T. Va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nesa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 xml:space="preserve"> Corpora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tion Terha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da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p Pencema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ra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 Lingkunga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 Di Sunga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i Ba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ta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ng 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yumi  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ta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s Kebocora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 Pipa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 xml:space="preserve"> Pembua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nga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 Limba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h Ditinja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u Da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ri UU No. 32 Ta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hun 2009 Tenta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ng Perlindunga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 Da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 Pengelola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n Lingkunga</w:t>
      </w:r>
      <w:r w:rsidRPr="007B5EB8">
        <w:rPr>
          <w:rFonts w:ascii="Times New Roman" w:eastAsia="Times New Roman" w:hAnsi="Times New Roman" w:cs="Times New Roman"/>
          <w:color w:val="BFBFBF" w:themeColor="background1" w:themeShade="BF"/>
          <w:spacing w:val="-20"/>
          <w:w w:val="1"/>
          <w:sz w:val="24"/>
          <w:szCs w:val="24"/>
          <w:lang w:val="id-ID" w:eastAsia="id-ID"/>
        </w:rPr>
        <w:t>l</w:t>
      </w:r>
      <w:r w:rsidRPr="007B5EB8">
        <w:rPr>
          <w:rFonts w:ascii="Times New Roman" w:eastAsia="Times New Roman" w:hAnsi="Times New Roman" w:cs="Times New Roman"/>
          <w:sz w:val="24"/>
          <w:szCs w:val="24"/>
          <w:lang w:val="id-ID" w:eastAsia="id-ID"/>
        </w:rPr>
        <w:t xml:space="preserve">n Hidup. </w:t>
      </w:r>
      <w:r w:rsidRPr="007B5EB8">
        <w:rPr>
          <w:rFonts w:ascii="Times New Roman" w:hAnsi="Times New Roman" w:cs="Times New Roman"/>
          <w:i/>
          <w:sz w:val="24"/>
          <w:szCs w:val="24"/>
          <w:shd w:val="clear" w:color="auto" w:fill="FFFFFF"/>
        </w:rPr>
        <w:t>Jurna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i/>
          <w:sz w:val="24"/>
          <w:szCs w:val="24"/>
          <w:shd w:val="clear" w:color="auto" w:fill="FFFFFF"/>
        </w:rPr>
        <w:t>l Ilmia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i/>
          <w:sz w:val="24"/>
          <w:szCs w:val="24"/>
          <w:shd w:val="clear" w:color="auto" w:fill="FFFFFF"/>
        </w:rPr>
        <w:t>h Ma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i/>
          <w:sz w:val="24"/>
          <w:szCs w:val="24"/>
          <w:shd w:val="clear" w:color="auto" w:fill="FFFFFF"/>
        </w:rPr>
        <w:t>ha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i/>
          <w:sz w:val="24"/>
          <w:szCs w:val="24"/>
          <w:shd w:val="clear" w:color="auto" w:fill="FFFFFF"/>
        </w:rPr>
        <w:t>siswa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i/>
          <w:sz w:val="24"/>
          <w:szCs w:val="24"/>
          <w:shd w:val="clear" w:color="auto" w:fill="FFFFFF"/>
        </w:rPr>
        <w:t xml:space="preserve"> Universita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i/>
          <w:sz w:val="24"/>
          <w:szCs w:val="24"/>
          <w:shd w:val="clear" w:color="auto" w:fill="FFFFFF"/>
        </w:rPr>
        <w:t>s Sura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i/>
          <w:sz w:val="24"/>
          <w:szCs w:val="24"/>
          <w:shd w:val="clear" w:color="auto" w:fill="FFFFFF"/>
        </w:rPr>
        <w:t>ba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i/>
          <w:sz w:val="24"/>
          <w:szCs w:val="24"/>
          <w:shd w:val="clear" w:color="auto" w:fill="FFFFFF"/>
        </w:rPr>
        <w:t>ya</w:t>
      </w:r>
      <w:r w:rsidRPr="007B5EB8">
        <w:rPr>
          <w:rFonts w:ascii="Times New Roman" w:hAnsi="Times New Roman" w:cs="Times New Roman"/>
          <w:i/>
          <w:color w:val="BFBFBF" w:themeColor="background1" w:themeShade="BF"/>
          <w:spacing w:val="-20"/>
          <w:w w:val="1"/>
          <w:sz w:val="24"/>
          <w:szCs w:val="24"/>
          <w:shd w:val="clear" w:color="auto" w:fill="FFFFFF"/>
        </w:rPr>
        <w:t>l</w:t>
      </w:r>
      <w:r w:rsidRPr="007B5EB8">
        <w:rPr>
          <w:rFonts w:ascii="Times New Roman" w:hAnsi="Times New Roman" w:cs="Times New Roman"/>
          <w:sz w:val="24"/>
          <w:szCs w:val="24"/>
          <w:shd w:val="clear" w:color="auto" w:fill="FFFFFF"/>
          <w:lang w:val="id-ID"/>
        </w:rPr>
        <w:t>.</w:t>
      </w:r>
      <w:r w:rsidRPr="007B5EB8">
        <w:rPr>
          <w:rFonts w:ascii="Times New Roman" w:hAnsi="Times New Roman" w:cs="Times New Roman"/>
          <w:sz w:val="24"/>
          <w:szCs w:val="24"/>
          <w:shd w:val="clear" w:color="auto" w:fill="FFFFFF"/>
        </w:rPr>
        <w:t xml:space="preserve"> Vol.3 No.1</w:t>
      </w:r>
      <w:r w:rsidRPr="007B5EB8">
        <w:rPr>
          <w:rFonts w:ascii="Times New Roman" w:hAnsi="Times New Roman" w:cs="Times New Roman"/>
          <w:sz w:val="24"/>
          <w:szCs w:val="24"/>
          <w:shd w:val="clear" w:color="auto" w:fill="FFFFFF"/>
          <w:lang w:val="id-ID"/>
        </w:rPr>
        <w:t>.</w:t>
      </w:r>
    </w:p>
    <w:p w14:paraId="56D322FA" w14:textId="77777777" w:rsidR="007B5EB8" w:rsidRPr="007B5EB8" w:rsidRDefault="007B5EB8" w:rsidP="007B5EB8">
      <w:pPr>
        <w:spacing w:after="0" w:line="240" w:lineRule="auto"/>
        <w:ind w:left="709" w:hanging="709"/>
        <w:jc w:val="both"/>
        <w:rPr>
          <w:rFonts w:ascii="Times New Roman" w:hAnsi="Times New Roman" w:cs="Times New Roman"/>
          <w:sz w:val="24"/>
          <w:szCs w:val="24"/>
          <w:lang w:val="id-ID"/>
        </w:rPr>
      </w:pPr>
      <w:bookmarkStart w:id="2" w:name="_GoBack"/>
      <w:bookmarkEnd w:id="2"/>
      <w:r w:rsidRPr="007B5EB8">
        <w:rPr>
          <w:rFonts w:ascii="Times New Roman" w:hAnsi="Times New Roman" w:cs="Times New Roman"/>
          <w:sz w:val="24"/>
          <w:szCs w:val="24"/>
        </w:rPr>
        <w:t>Murti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Purwa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nti, (2014). Optima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Wa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ktu Rea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ksi Pembentuka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Kompleks Indofenol Biru Sta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bil Pa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Uji N-A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monia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ir Limba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h Industri Penya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Kulit Denga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Metode Fena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t</w:t>
      </w:r>
      <w:r w:rsidRPr="007B5EB8">
        <w:rPr>
          <w:rFonts w:ascii="Times New Roman" w:hAnsi="Times New Roman" w:cs="Times New Roman"/>
          <w:i/>
          <w:sz w:val="24"/>
          <w:szCs w:val="24"/>
        </w:rPr>
        <w:t xml:space="preserve">. </w:t>
      </w:r>
      <w:r w:rsidRPr="007B5EB8">
        <w:rPr>
          <w:rFonts w:ascii="Times New Roman" w:hAnsi="Times New Roman" w:cs="Times New Roman"/>
          <w:i/>
          <w:iCs/>
          <w:sz w:val="24"/>
          <w:szCs w:val="24"/>
        </w:rPr>
        <w:t>Ma</w:t>
      </w:r>
      <w:r w:rsidRPr="007B5EB8">
        <w:rPr>
          <w:rFonts w:ascii="Times New Roman" w:hAnsi="Times New Roman" w:cs="Times New Roman"/>
          <w:i/>
          <w:iCs/>
          <w:color w:val="BFBFBF" w:themeColor="background1" w:themeShade="BF"/>
          <w:spacing w:val="-20"/>
          <w:w w:val="1"/>
          <w:sz w:val="24"/>
          <w:szCs w:val="24"/>
        </w:rPr>
        <w:t>l</w:t>
      </w:r>
      <w:r w:rsidRPr="007B5EB8">
        <w:rPr>
          <w:rFonts w:ascii="Times New Roman" w:hAnsi="Times New Roman" w:cs="Times New Roman"/>
          <w:i/>
          <w:iCs/>
          <w:sz w:val="24"/>
          <w:szCs w:val="24"/>
        </w:rPr>
        <w:t>ja</w:t>
      </w:r>
      <w:r w:rsidRPr="007B5EB8">
        <w:rPr>
          <w:rFonts w:ascii="Times New Roman" w:hAnsi="Times New Roman" w:cs="Times New Roman"/>
          <w:i/>
          <w:iCs/>
          <w:color w:val="BFBFBF" w:themeColor="background1" w:themeShade="BF"/>
          <w:spacing w:val="-20"/>
          <w:w w:val="1"/>
          <w:sz w:val="24"/>
          <w:szCs w:val="24"/>
        </w:rPr>
        <w:t>l</w:t>
      </w:r>
      <w:r w:rsidRPr="007B5EB8">
        <w:rPr>
          <w:rFonts w:ascii="Times New Roman" w:hAnsi="Times New Roman" w:cs="Times New Roman"/>
          <w:i/>
          <w:iCs/>
          <w:sz w:val="24"/>
          <w:szCs w:val="24"/>
        </w:rPr>
        <w:t>la</w:t>
      </w:r>
      <w:r w:rsidRPr="007B5EB8">
        <w:rPr>
          <w:rFonts w:ascii="Times New Roman" w:hAnsi="Times New Roman" w:cs="Times New Roman"/>
          <w:i/>
          <w:iCs/>
          <w:color w:val="BFBFBF" w:themeColor="background1" w:themeShade="BF"/>
          <w:spacing w:val="-20"/>
          <w:w w:val="1"/>
          <w:sz w:val="24"/>
          <w:szCs w:val="24"/>
        </w:rPr>
        <w:t>l</w:t>
      </w:r>
      <w:r w:rsidRPr="007B5EB8">
        <w:rPr>
          <w:rFonts w:ascii="Times New Roman" w:hAnsi="Times New Roman" w:cs="Times New Roman"/>
          <w:i/>
          <w:iCs/>
          <w:sz w:val="24"/>
          <w:szCs w:val="24"/>
        </w:rPr>
        <w:t>h Kulit, Ka</w:t>
      </w:r>
      <w:r w:rsidRPr="007B5EB8">
        <w:rPr>
          <w:rFonts w:ascii="Times New Roman" w:hAnsi="Times New Roman" w:cs="Times New Roman"/>
          <w:i/>
          <w:iCs/>
          <w:color w:val="BFBFBF" w:themeColor="background1" w:themeShade="BF"/>
          <w:spacing w:val="-20"/>
          <w:w w:val="1"/>
          <w:sz w:val="24"/>
          <w:szCs w:val="24"/>
        </w:rPr>
        <w:t>l</w:t>
      </w:r>
      <w:r w:rsidRPr="007B5EB8">
        <w:rPr>
          <w:rFonts w:ascii="Times New Roman" w:hAnsi="Times New Roman" w:cs="Times New Roman"/>
          <w:i/>
          <w:iCs/>
          <w:sz w:val="24"/>
          <w:szCs w:val="24"/>
        </w:rPr>
        <w:t>ret, Da</w:t>
      </w:r>
      <w:r w:rsidRPr="007B5EB8">
        <w:rPr>
          <w:rFonts w:ascii="Times New Roman" w:hAnsi="Times New Roman" w:cs="Times New Roman"/>
          <w:i/>
          <w:iCs/>
          <w:color w:val="BFBFBF" w:themeColor="background1" w:themeShade="BF"/>
          <w:spacing w:val="-20"/>
          <w:w w:val="1"/>
          <w:sz w:val="24"/>
          <w:szCs w:val="24"/>
        </w:rPr>
        <w:t>l</w:t>
      </w:r>
      <w:r w:rsidRPr="007B5EB8">
        <w:rPr>
          <w:rFonts w:ascii="Times New Roman" w:hAnsi="Times New Roman" w:cs="Times New Roman"/>
          <w:i/>
          <w:iCs/>
          <w:sz w:val="24"/>
          <w:szCs w:val="24"/>
        </w:rPr>
        <w:t>n Pla</w:t>
      </w:r>
      <w:r w:rsidRPr="007B5EB8">
        <w:rPr>
          <w:rFonts w:ascii="Times New Roman" w:hAnsi="Times New Roman" w:cs="Times New Roman"/>
          <w:i/>
          <w:iCs/>
          <w:color w:val="BFBFBF" w:themeColor="background1" w:themeShade="BF"/>
          <w:spacing w:val="-20"/>
          <w:w w:val="1"/>
          <w:sz w:val="24"/>
          <w:szCs w:val="24"/>
        </w:rPr>
        <w:t>l</w:t>
      </w:r>
      <w:r w:rsidRPr="007B5EB8">
        <w:rPr>
          <w:rFonts w:ascii="Times New Roman" w:hAnsi="Times New Roman" w:cs="Times New Roman"/>
          <w:i/>
          <w:iCs/>
          <w:sz w:val="24"/>
          <w:szCs w:val="24"/>
        </w:rPr>
        <w:t>stik</w:t>
      </w:r>
      <w:r w:rsidRPr="007B5EB8">
        <w:rPr>
          <w:rFonts w:ascii="Times New Roman" w:hAnsi="Times New Roman" w:cs="Times New Roman"/>
          <w:i/>
          <w:sz w:val="24"/>
          <w:szCs w:val="24"/>
        </w:rPr>
        <w:t xml:space="preserve">. </w:t>
      </w:r>
      <w:r w:rsidRPr="007B5EB8">
        <w:rPr>
          <w:rFonts w:ascii="Times New Roman" w:hAnsi="Times New Roman" w:cs="Times New Roman"/>
          <w:sz w:val="24"/>
          <w:szCs w:val="24"/>
          <w:lang w:val="id-ID"/>
        </w:rPr>
        <w:t xml:space="preserve">Vol </w:t>
      </w:r>
      <w:r w:rsidRPr="007B5EB8">
        <w:rPr>
          <w:rFonts w:ascii="Times New Roman" w:hAnsi="Times New Roman" w:cs="Times New Roman"/>
          <w:i/>
          <w:iCs/>
          <w:sz w:val="24"/>
          <w:szCs w:val="24"/>
        </w:rPr>
        <w:t>30</w:t>
      </w:r>
      <w:r w:rsidRPr="007B5EB8">
        <w:rPr>
          <w:rFonts w:ascii="Times New Roman" w:hAnsi="Times New Roman" w:cs="Times New Roman"/>
          <w:iCs/>
          <w:sz w:val="24"/>
          <w:szCs w:val="24"/>
          <w:lang w:val="id-ID"/>
        </w:rPr>
        <w:t xml:space="preserve">. No </w:t>
      </w:r>
      <w:r w:rsidRPr="007B5EB8">
        <w:rPr>
          <w:rFonts w:ascii="Times New Roman" w:hAnsi="Times New Roman" w:cs="Times New Roman"/>
          <w:sz w:val="24"/>
          <w:szCs w:val="24"/>
        </w:rPr>
        <w:t>1</w:t>
      </w:r>
      <w:r w:rsidRPr="007B5EB8">
        <w:rPr>
          <w:rFonts w:ascii="Times New Roman" w:hAnsi="Times New Roman" w:cs="Times New Roman"/>
          <w:sz w:val="24"/>
          <w:szCs w:val="24"/>
          <w:lang w:val="id-ID"/>
        </w:rPr>
        <w:t>.</w:t>
      </w:r>
    </w:p>
    <w:p w14:paraId="7B01C4BB" w14:textId="77777777" w:rsidR="007B5EB8" w:rsidRPr="007B5EB8" w:rsidRDefault="007B5EB8" w:rsidP="007B5EB8">
      <w:pPr>
        <w:spacing w:after="0" w:line="240" w:lineRule="auto"/>
        <w:ind w:left="709" w:hanging="709"/>
        <w:jc w:val="both"/>
        <w:rPr>
          <w:rFonts w:ascii="Times New Roman" w:hAnsi="Times New Roman" w:cs="Times New Roman"/>
          <w:sz w:val="24"/>
          <w:szCs w:val="24"/>
          <w:lang w:val="id-ID"/>
        </w:rPr>
      </w:pPr>
      <w:r w:rsidRPr="007B5EB8">
        <w:rPr>
          <w:rFonts w:ascii="Times New Roman" w:hAnsi="Times New Roman" w:cs="Times New Roman"/>
          <w:sz w:val="24"/>
          <w:szCs w:val="24"/>
          <w:lang w:val="id-ID"/>
        </w:rPr>
        <w:t>Ristia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yuta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mi. 2021. Pela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ksa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Pera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tura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era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 Nomor 2 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hun 2011 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l 12 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ya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t (1) Tenta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 Pengenda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lia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Pencema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Uda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Pengelola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Limba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 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ret Oleh Dina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s Lingkunga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 Hidup 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era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h Kota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Pa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da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ngsidimpua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n. Skripsi. </w:t>
      </w:r>
    </w:p>
    <w:p w14:paraId="0C33925F" w14:textId="77777777" w:rsidR="007B5EB8" w:rsidRPr="007B5EB8" w:rsidRDefault="007B5EB8" w:rsidP="007B5EB8">
      <w:pPr>
        <w:spacing w:after="0" w:line="240" w:lineRule="auto"/>
        <w:ind w:left="709" w:hanging="709"/>
        <w:jc w:val="both"/>
        <w:rPr>
          <w:rFonts w:ascii="Times New Roman" w:hAnsi="Times New Roman" w:cs="Times New Roman"/>
          <w:sz w:val="24"/>
          <w:szCs w:val="24"/>
        </w:rPr>
      </w:pPr>
      <w:r w:rsidRPr="007B5EB8">
        <w:rPr>
          <w:rFonts w:ascii="Times New Roman" w:hAnsi="Times New Roman" w:cs="Times New Roman"/>
          <w:sz w:val="24"/>
          <w:szCs w:val="24"/>
        </w:rPr>
        <w:t>Yosma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r, Hessy Novita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Eri Setia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di. 2017. Isola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ra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kterisa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 Nitrifika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 Denitrifika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Seba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ga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i 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ndida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t Probiotik. </w:t>
      </w:r>
      <w:r w:rsidRPr="007B5EB8">
        <w:rPr>
          <w:rFonts w:ascii="Times New Roman" w:hAnsi="Times New Roman" w:cs="Times New Roman"/>
          <w:i/>
          <w:sz w:val="24"/>
          <w:szCs w:val="24"/>
        </w:rPr>
        <w:t>Jurna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rPr>
        <w:t>l Riset 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rPr>
        <w:t>qua</w:t>
      </w:r>
      <w:r w:rsidRPr="007B5EB8">
        <w:rPr>
          <w:rFonts w:ascii="Times New Roman" w:hAnsi="Times New Roman" w:cs="Times New Roman"/>
          <w:i/>
          <w:color w:val="BFBFBF" w:themeColor="background1" w:themeShade="BF"/>
          <w:spacing w:val="-20"/>
          <w:w w:val="1"/>
          <w:sz w:val="24"/>
          <w:szCs w:val="24"/>
        </w:rPr>
        <w:t>l</w:t>
      </w:r>
      <w:r w:rsidRPr="007B5EB8">
        <w:rPr>
          <w:rFonts w:ascii="Times New Roman" w:hAnsi="Times New Roman" w:cs="Times New Roman"/>
          <w:i/>
          <w:sz w:val="24"/>
          <w:szCs w:val="24"/>
        </w:rPr>
        <w:t>kultur</w:t>
      </w:r>
      <w:r w:rsidRPr="007B5EB8">
        <w:rPr>
          <w:rFonts w:ascii="Times New Roman" w:hAnsi="Times New Roman" w:cs="Times New Roman"/>
          <w:sz w:val="24"/>
          <w:szCs w:val="24"/>
        </w:rPr>
        <w:t>. Vol 12. No 4. Ha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 369-378.</w:t>
      </w:r>
    </w:p>
    <w:p w14:paraId="3183005C" w14:textId="77777777" w:rsidR="007B5EB8" w:rsidRPr="007B5EB8" w:rsidRDefault="007B5EB8" w:rsidP="007B5EB8">
      <w:pPr>
        <w:spacing w:after="0" w:line="240" w:lineRule="auto"/>
        <w:ind w:left="709" w:hanging="709"/>
        <w:jc w:val="both"/>
        <w:rPr>
          <w:rFonts w:ascii="Times New Roman" w:hAnsi="Times New Roman" w:cs="Times New Roman"/>
          <w:sz w:val="24"/>
          <w:szCs w:val="24"/>
          <w:lang w:val="id-ID"/>
        </w:rPr>
      </w:pPr>
      <w:r w:rsidRPr="007B5EB8">
        <w:rPr>
          <w:rFonts w:ascii="Times New Roman" w:hAnsi="Times New Roman" w:cs="Times New Roman"/>
          <w:sz w:val="24"/>
          <w:szCs w:val="24"/>
          <w:lang w:val="id-ID"/>
        </w:rPr>
        <w:t>Yuka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Ra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ma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ita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 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jiza</w:t>
      </w:r>
      <w:r w:rsidRPr="007B5EB8">
        <w:rPr>
          <w:rFonts w:ascii="Times New Roman" w:hAnsi="Times New Roman" w:cs="Times New Roman"/>
          <w:color w:val="BFBFBF" w:themeColor="background1" w:themeShade="BF"/>
          <w:spacing w:val="-20"/>
          <w:w w:val="1"/>
          <w:sz w:val="24"/>
          <w:szCs w:val="24"/>
          <w:lang w:val="id-ID"/>
        </w:rPr>
        <w:t>l</w:t>
      </w:r>
      <w:r w:rsidRPr="007B5EB8">
        <w:rPr>
          <w:rFonts w:ascii="Times New Roman" w:hAnsi="Times New Roman" w:cs="Times New Roman"/>
          <w:sz w:val="24"/>
          <w:szCs w:val="24"/>
          <w:lang w:val="id-ID"/>
        </w:rPr>
        <w:t xml:space="preserve">h, dkk. 2021. </w:t>
      </w:r>
      <w:r w:rsidRPr="007B5EB8">
        <w:rPr>
          <w:rFonts w:ascii="Times New Roman" w:hAnsi="Times New Roman" w:cs="Times New Roman"/>
          <w:sz w:val="24"/>
          <w:szCs w:val="24"/>
        </w:rPr>
        <w:t>Identifika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Ba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kteri Bioremedia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Pendegra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da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si Tota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l 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mmonia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 xml:space="preserve"> Nitrogen (TA</w:t>
      </w:r>
      <w:r w:rsidRPr="007B5EB8">
        <w:rPr>
          <w:rFonts w:ascii="Times New Roman" w:hAnsi="Times New Roman" w:cs="Times New Roman"/>
          <w:color w:val="BFBFBF" w:themeColor="background1" w:themeShade="BF"/>
          <w:spacing w:val="-20"/>
          <w:w w:val="1"/>
          <w:sz w:val="24"/>
          <w:szCs w:val="24"/>
        </w:rPr>
        <w:t>l</w:t>
      </w:r>
      <w:r w:rsidRPr="007B5EB8">
        <w:rPr>
          <w:rFonts w:ascii="Times New Roman" w:hAnsi="Times New Roman" w:cs="Times New Roman"/>
          <w:sz w:val="24"/>
          <w:szCs w:val="24"/>
        </w:rPr>
        <w:t>N)</w:t>
      </w:r>
      <w:r w:rsidRPr="007B5EB8">
        <w:rPr>
          <w:rFonts w:ascii="Times New Roman" w:hAnsi="Times New Roman" w:cs="Times New Roman"/>
          <w:sz w:val="24"/>
          <w:szCs w:val="24"/>
          <w:lang w:val="id-ID"/>
        </w:rPr>
        <w:t xml:space="preserve">. </w:t>
      </w:r>
      <w:r w:rsidRPr="007B5EB8">
        <w:rPr>
          <w:rFonts w:ascii="Times New Roman" w:hAnsi="Times New Roman" w:cs="Times New Roman"/>
          <w:i/>
          <w:sz w:val="24"/>
          <w:szCs w:val="24"/>
          <w:lang w:val="id-ID"/>
        </w:rPr>
        <w:t>Jurna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l Kela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uta</w:t>
      </w:r>
      <w:r w:rsidRPr="007B5EB8">
        <w:rPr>
          <w:rFonts w:ascii="Times New Roman" w:hAnsi="Times New Roman" w:cs="Times New Roman"/>
          <w:i/>
          <w:color w:val="BFBFBF" w:themeColor="background1" w:themeShade="BF"/>
          <w:spacing w:val="-20"/>
          <w:w w:val="1"/>
          <w:sz w:val="24"/>
          <w:szCs w:val="24"/>
          <w:lang w:val="id-ID"/>
        </w:rPr>
        <w:t>l</w:t>
      </w:r>
      <w:r w:rsidRPr="007B5EB8">
        <w:rPr>
          <w:rFonts w:ascii="Times New Roman" w:hAnsi="Times New Roman" w:cs="Times New Roman"/>
          <w:i/>
          <w:sz w:val="24"/>
          <w:szCs w:val="24"/>
          <w:lang w:val="id-ID"/>
        </w:rPr>
        <w:t>n</w:t>
      </w:r>
      <w:r w:rsidRPr="007B5EB8">
        <w:rPr>
          <w:rFonts w:ascii="Times New Roman" w:hAnsi="Times New Roman" w:cs="Times New Roman"/>
          <w:sz w:val="24"/>
          <w:szCs w:val="24"/>
          <w:lang w:val="id-ID"/>
        </w:rPr>
        <w:t>. Vol 14. No 1.</w:t>
      </w:r>
    </w:p>
    <w:p w14:paraId="09B18598" w14:textId="77777777" w:rsidR="007B5EB8" w:rsidRDefault="007B5EB8" w:rsidP="007B5EB8">
      <w:pPr>
        <w:spacing w:before="240" w:after="0" w:line="240" w:lineRule="auto"/>
        <w:ind w:left="709" w:hanging="709"/>
        <w:jc w:val="both"/>
        <w:rPr>
          <w:rFonts w:ascii="Times New Roman" w:hAnsi="Times New Roman" w:cs="Times New Roman"/>
          <w:sz w:val="24"/>
          <w:szCs w:val="24"/>
          <w:lang w:val="id-ID"/>
        </w:rPr>
      </w:pPr>
    </w:p>
    <w:p w14:paraId="26386D7E" w14:textId="4C9529C6" w:rsidR="00A02B8C" w:rsidRDefault="00A02B8C" w:rsidP="00CA3549">
      <w:pPr>
        <w:spacing w:after="0" w:line="240" w:lineRule="auto"/>
        <w:jc w:val="both"/>
        <w:rPr>
          <w:rFonts w:ascii="Times New Roman" w:eastAsia="Times New Roman" w:hAnsi="Times New Roman" w:cs="Times New Roman"/>
          <w:sz w:val="24"/>
          <w:szCs w:val="24"/>
        </w:rPr>
      </w:pPr>
    </w:p>
    <w:sectPr w:rsidR="00A02B8C">
      <w:headerReference w:type="default" r:id="rId14"/>
      <w:footerReference w:type="default" r:id="rId15"/>
      <w:headerReference w:type="first" r:id="rId16"/>
      <w:footerReference w:type="first" r:id="rId17"/>
      <w:pgSz w:w="11906" w:h="16838"/>
      <w:pgMar w:top="1418" w:right="1418" w:bottom="1418"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895AC" w14:textId="77777777" w:rsidR="0010549B" w:rsidRDefault="0010549B">
      <w:pPr>
        <w:spacing w:after="0" w:line="240" w:lineRule="auto"/>
      </w:pPr>
      <w:r>
        <w:separator/>
      </w:r>
    </w:p>
  </w:endnote>
  <w:endnote w:type="continuationSeparator" w:id="0">
    <w:p w14:paraId="4E2EBD16" w14:textId="77777777" w:rsidR="0010549B" w:rsidRDefault="00105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00"/>
    <w:family w:val="auto"/>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F2D57" w14:textId="77777777" w:rsidR="00B2331B" w:rsidRDefault="00B2331B">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233CE8">
      <w:rPr>
        <w:rFonts w:ascii="Times New Roman" w:eastAsia="Times New Roman" w:hAnsi="Times New Roman" w:cs="Times New Roman"/>
        <w:noProof/>
        <w:color w:val="000000"/>
        <w:sz w:val="24"/>
        <w:szCs w:val="24"/>
      </w:rPr>
      <w:t>11</w:t>
    </w:r>
    <w:r>
      <w:rPr>
        <w:rFonts w:ascii="Times New Roman" w:eastAsia="Times New Roman" w:hAnsi="Times New Roman" w:cs="Times New Roman"/>
        <w:color w:val="000000"/>
        <w:sz w:val="24"/>
        <w:szCs w:val="24"/>
      </w:rPr>
      <w:fldChar w:fldCharType="end"/>
    </w:r>
  </w:p>
  <w:p w14:paraId="078B5061" w14:textId="77777777" w:rsidR="00B2331B" w:rsidRDefault="00B233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F0C40" w14:textId="77777777" w:rsidR="00B2331B" w:rsidRDefault="00B2331B">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6730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6FE59EB5" w14:textId="77777777" w:rsidR="00B2331B" w:rsidRDefault="00B2331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88D65" w14:textId="77777777" w:rsidR="0010549B" w:rsidRDefault="0010549B">
      <w:pPr>
        <w:spacing w:after="0" w:line="240" w:lineRule="auto"/>
      </w:pPr>
      <w:r>
        <w:separator/>
      </w:r>
    </w:p>
  </w:footnote>
  <w:footnote w:type="continuationSeparator" w:id="0">
    <w:p w14:paraId="1AE390F0" w14:textId="77777777" w:rsidR="0010549B" w:rsidRDefault="00105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AB7FC" w14:textId="77777777" w:rsidR="00B2331B" w:rsidRDefault="00B2331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Xxxxxxx : xxxxxx (size 11)</w:t>
    </w:r>
  </w:p>
  <w:p w14:paraId="0BB12FB1" w14:textId="77777777" w:rsidR="00B2331B" w:rsidRDefault="00B2331B">
    <w:pPr>
      <w:spacing w:after="0" w:line="240" w:lineRule="auto"/>
      <w:jc w:val="both"/>
      <w:rPr>
        <w:rFonts w:ascii="Times New Roman" w:eastAsia="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F334C" w14:textId="77777777" w:rsidR="00B2331B" w:rsidRDefault="00B2331B">
    <w:pPr>
      <w:pBdr>
        <w:top w:val="nil"/>
        <w:left w:val="nil"/>
        <w:bottom w:val="nil"/>
        <w:right w:val="nil"/>
        <w:between w:val="nil"/>
      </w:pBdr>
      <w:tabs>
        <w:tab w:val="right" w:pos="8505"/>
      </w:tabs>
      <w:spacing w:before="6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Vol…. No. ..Hal. ….</w:t>
    </w:r>
    <w:r>
      <w:rPr>
        <w:rFonts w:ascii="Times New Roman" w:eastAsia="Times New Roman" w:hAnsi="Times New Roman" w:cs="Times New Roman"/>
        <w:color w:val="000000"/>
      </w:rPr>
      <w:tab/>
      <w:t>ISSN (Print) : 2614 - 8064</w:t>
    </w:r>
    <w:r>
      <w:rPr>
        <w:noProof/>
        <w:lang w:val="id-ID" w:eastAsia="id-ID"/>
      </w:rPr>
      <w:drawing>
        <wp:anchor distT="0" distB="0" distL="114300" distR="114300" simplePos="0" relativeHeight="251658240" behindDoc="0" locked="0" layoutInCell="1" hidden="0" allowOverlap="1" wp14:anchorId="32562769" wp14:editId="2E32A7F5">
          <wp:simplePos x="0" y="0"/>
          <wp:positionH relativeFrom="column">
            <wp:posOffset>1381125</wp:posOffset>
          </wp:positionH>
          <wp:positionV relativeFrom="paragraph">
            <wp:posOffset>47625</wp:posOffset>
          </wp:positionV>
          <wp:extent cx="2252980" cy="429895"/>
          <wp:effectExtent l="0" t="0" r="0" b="0"/>
          <wp:wrapNone/>
          <wp:docPr id="1" name="image1.png" descr="H:\JURNAL PENDIDIKAN BIOLOGI\JURNAL PRODI BIO\simbol baru BEST.png"/>
          <wp:cNvGraphicFramePr/>
          <a:graphic xmlns:a="http://schemas.openxmlformats.org/drawingml/2006/main">
            <a:graphicData uri="http://schemas.openxmlformats.org/drawingml/2006/picture">
              <pic:pic xmlns:pic="http://schemas.openxmlformats.org/drawingml/2006/picture">
                <pic:nvPicPr>
                  <pic:cNvPr id="0" name="image1.png" descr="H:\JURNAL PENDIDIKAN BIOLOGI\JURNAL PRODI BIO\simbol baru BEST.png"/>
                  <pic:cNvPicPr preferRelativeResize="0"/>
                </pic:nvPicPr>
                <pic:blipFill>
                  <a:blip r:embed="rId1"/>
                  <a:srcRect/>
                  <a:stretch>
                    <a:fillRect/>
                  </a:stretch>
                </pic:blipFill>
                <pic:spPr>
                  <a:xfrm>
                    <a:off x="0" y="0"/>
                    <a:ext cx="2252980" cy="429895"/>
                  </a:xfrm>
                  <a:prstGeom prst="rect">
                    <a:avLst/>
                  </a:prstGeom>
                  <a:ln/>
                </pic:spPr>
              </pic:pic>
            </a:graphicData>
          </a:graphic>
        </wp:anchor>
      </w:drawing>
    </w:r>
  </w:p>
  <w:p w14:paraId="5A5FCFC3" w14:textId="77777777" w:rsidR="00B2331B" w:rsidRDefault="00B2331B">
    <w:pPr>
      <w:pBdr>
        <w:top w:val="nil"/>
        <w:left w:val="nil"/>
        <w:bottom w:val="nil"/>
        <w:right w:val="nil"/>
        <w:between w:val="nil"/>
      </w:pBdr>
      <w:tabs>
        <w:tab w:val="left" w:pos="3198"/>
        <w:tab w:val="right" w:pos="8647"/>
      </w:tabs>
      <w:spacing w:before="6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r>
    <w:r>
      <w:rPr>
        <w:rFonts w:ascii="Times New Roman" w:eastAsia="Times New Roman" w:hAnsi="Times New Roman" w:cs="Times New Roman"/>
        <w:color w:val="000000"/>
      </w:rPr>
      <w:tab/>
      <w:t>ISSN (Online): 2654 – 4652</w:t>
    </w:r>
  </w:p>
  <w:p w14:paraId="28B24E13" w14:textId="77777777" w:rsidR="00B2331B" w:rsidRDefault="00B2331B">
    <w:pPr>
      <w:pBdr>
        <w:top w:val="nil"/>
        <w:left w:val="nil"/>
        <w:bottom w:val="nil"/>
        <w:right w:val="nil"/>
        <w:between w:val="nil"/>
      </w:pBdr>
      <w:tabs>
        <w:tab w:val="right" w:pos="8505"/>
      </w:tabs>
      <w:spacing w:before="60" w:after="0" w:line="240" w:lineRule="auto"/>
      <w:rPr>
        <w:rFonts w:ascii="Times New Roman" w:eastAsia="Times New Roman" w:hAnsi="Times New Roma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A3649A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2"/>
    <w:multiLevelType w:val="hybridMultilevel"/>
    <w:tmpl w:val="B0D454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3"/>
    <w:multiLevelType w:val="hybridMultilevel"/>
    <w:tmpl w:val="8FA8C1E0"/>
    <w:lvl w:ilvl="0" w:tplc="241E19A6">
      <w:start w:val="1"/>
      <w:numFmt w:val="bullet"/>
      <w:lvlText w:val="-"/>
      <w:lvlJc w:val="left"/>
      <w:pPr>
        <w:ind w:left="927"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DC765C92"/>
    <w:lvl w:ilvl="0" w:tplc="C610E5D0">
      <w:start w:val="3"/>
      <w:numFmt w:val="bullet"/>
      <w:lvlText w:val="-"/>
      <w:lvlJc w:val="left"/>
      <w:pPr>
        <w:ind w:left="1680" w:hanging="360"/>
      </w:pPr>
      <w:rPr>
        <w:rFonts w:ascii="Times New Roman" w:eastAsia="Calibri" w:hAnsi="Times New Roman" w:cs="Times New Roman" w:hint="default"/>
      </w:rPr>
    </w:lvl>
    <w:lvl w:ilvl="1" w:tplc="04210003" w:tentative="1">
      <w:start w:val="1"/>
      <w:numFmt w:val="bullet"/>
      <w:lvlText w:val="o"/>
      <w:lvlJc w:val="left"/>
      <w:pPr>
        <w:ind w:left="2400" w:hanging="360"/>
      </w:pPr>
      <w:rPr>
        <w:rFonts w:ascii="Courier New" w:hAnsi="Courier New" w:cs="Courier New" w:hint="default"/>
      </w:rPr>
    </w:lvl>
    <w:lvl w:ilvl="2" w:tplc="04210005" w:tentative="1">
      <w:start w:val="1"/>
      <w:numFmt w:val="bullet"/>
      <w:lvlText w:val=""/>
      <w:lvlJc w:val="left"/>
      <w:pPr>
        <w:ind w:left="3120" w:hanging="360"/>
      </w:pPr>
      <w:rPr>
        <w:rFonts w:ascii="Wingdings" w:hAnsi="Wingdings" w:hint="default"/>
      </w:rPr>
    </w:lvl>
    <w:lvl w:ilvl="3" w:tplc="04210001" w:tentative="1">
      <w:start w:val="1"/>
      <w:numFmt w:val="bullet"/>
      <w:lvlText w:val=""/>
      <w:lvlJc w:val="left"/>
      <w:pPr>
        <w:ind w:left="3840" w:hanging="360"/>
      </w:pPr>
      <w:rPr>
        <w:rFonts w:ascii="Symbol" w:hAnsi="Symbol" w:hint="default"/>
      </w:rPr>
    </w:lvl>
    <w:lvl w:ilvl="4" w:tplc="04210003" w:tentative="1">
      <w:start w:val="1"/>
      <w:numFmt w:val="bullet"/>
      <w:lvlText w:val="o"/>
      <w:lvlJc w:val="left"/>
      <w:pPr>
        <w:ind w:left="4560" w:hanging="360"/>
      </w:pPr>
      <w:rPr>
        <w:rFonts w:ascii="Courier New" w:hAnsi="Courier New" w:cs="Courier New" w:hint="default"/>
      </w:rPr>
    </w:lvl>
    <w:lvl w:ilvl="5" w:tplc="04210005" w:tentative="1">
      <w:start w:val="1"/>
      <w:numFmt w:val="bullet"/>
      <w:lvlText w:val=""/>
      <w:lvlJc w:val="left"/>
      <w:pPr>
        <w:ind w:left="5280" w:hanging="360"/>
      </w:pPr>
      <w:rPr>
        <w:rFonts w:ascii="Wingdings" w:hAnsi="Wingdings" w:hint="default"/>
      </w:rPr>
    </w:lvl>
    <w:lvl w:ilvl="6" w:tplc="04210001" w:tentative="1">
      <w:start w:val="1"/>
      <w:numFmt w:val="bullet"/>
      <w:lvlText w:val=""/>
      <w:lvlJc w:val="left"/>
      <w:pPr>
        <w:ind w:left="6000" w:hanging="360"/>
      </w:pPr>
      <w:rPr>
        <w:rFonts w:ascii="Symbol" w:hAnsi="Symbol" w:hint="default"/>
      </w:rPr>
    </w:lvl>
    <w:lvl w:ilvl="7" w:tplc="04210003" w:tentative="1">
      <w:start w:val="1"/>
      <w:numFmt w:val="bullet"/>
      <w:lvlText w:val="o"/>
      <w:lvlJc w:val="left"/>
      <w:pPr>
        <w:ind w:left="6720" w:hanging="360"/>
      </w:pPr>
      <w:rPr>
        <w:rFonts w:ascii="Courier New" w:hAnsi="Courier New" w:cs="Courier New" w:hint="default"/>
      </w:rPr>
    </w:lvl>
    <w:lvl w:ilvl="8" w:tplc="04210005" w:tentative="1">
      <w:start w:val="1"/>
      <w:numFmt w:val="bullet"/>
      <w:lvlText w:val=""/>
      <w:lvlJc w:val="left"/>
      <w:pPr>
        <w:ind w:left="7440" w:hanging="360"/>
      </w:pPr>
      <w:rPr>
        <w:rFonts w:ascii="Wingdings" w:hAnsi="Wingdings" w:hint="default"/>
      </w:rPr>
    </w:lvl>
  </w:abstractNum>
  <w:abstractNum w:abstractNumId="4">
    <w:nsid w:val="00000005"/>
    <w:multiLevelType w:val="hybridMultilevel"/>
    <w:tmpl w:val="2EDE76BA"/>
    <w:lvl w:ilvl="0" w:tplc="211A46B6">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nsid w:val="00000006"/>
    <w:multiLevelType w:val="hybridMultilevel"/>
    <w:tmpl w:val="F2E84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1D50F72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0000008"/>
    <w:multiLevelType w:val="hybridMultilevel"/>
    <w:tmpl w:val="6950B32A"/>
    <w:lvl w:ilvl="0" w:tplc="B236633C">
      <w:start w:val="3"/>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D44288DC"/>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0000000A"/>
    <w:multiLevelType w:val="hybridMultilevel"/>
    <w:tmpl w:val="1980C524"/>
    <w:lvl w:ilvl="0" w:tplc="C7A6DFB0">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0">
    <w:nsid w:val="0000000B"/>
    <w:multiLevelType w:val="hybridMultilevel"/>
    <w:tmpl w:val="9806C61E"/>
    <w:lvl w:ilvl="0" w:tplc="0421000F">
      <w:start w:val="1"/>
      <w:numFmt w:val="decimal"/>
      <w:lvlText w:val="%1."/>
      <w:lvlJc w:val="left"/>
      <w:pPr>
        <w:ind w:left="785" w:hanging="360"/>
      </w:p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1">
    <w:nsid w:val="0000000C"/>
    <w:multiLevelType w:val="hybridMultilevel"/>
    <w:tmpl w:val="B3B235A2"/>
    <w:lvl w:ilvl="0" w:tplc="E2C8C87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0000000D"/>
    <w:multiLevelType w:val="hybridMultilevel"/>
    <w:tmpl w:val="D5C206E2"/>
    <w:lvl w:ilvl="0" w:tplc="9D4AC1D0">
      <w:start w:val="3"/>
      <w:numFmt w:val="bullet"/>
      <w:lvlText w:val="-"/>
      <w:lvlJc w:val="left"/>
      <w:pPr>
        <w:ind w:left="1636" w:hanging="360"/>
      </w:pPr>
      <w:rPr>
        <w:rFonts w:ascii="Times New Roman" w:eastAsia="Calibri" w:hAnsi="Times New Roman" w:cs="Times New Roman" w:hint="default"/>
      </w:rPr>
    </w:lvl>
    <w:lvl w:ilvl="1" w:tplc="04210003" w:tentative="1">
      <w:start w:val="1"/>
      <w:numFmt w:val="bullet"/>
      <w:lvlText w:val="o"/>
      <w:lvlJc w:val="left"/>
      <w:pPr>
        <w:ind w:left="2356" w:hanging="360"/>
      </w:pPr>
      <w:rPr>
        <w:rFonts w:ascii="Courier New" w:hAnsi="Courier New" w:cs="Courier New" w:hint="default"/>
      </w:rPr>
    </w:lvl>
    <w:lvl w:ilvl="2" w:tplc="04210005" w:tentative="1">
      <w:start w:val="1"/>
      <w:numFmt w:val="bullet"/>
      <w:lvlText w:val=""/>
      <w:lvlJc w:val="left"/>
      <w:pPr>
        <w:ind w:left="3076" w:hanging="360"/>
      </w:pPr>
      <w:rPr>
        <w:rFonts w:ascii="Wingdings" w:hAnsi="Wingdings" w:hint="default"/>
      </w:rPr>
    </w:lvl>
    <w:lvl w:ilvl="3" w:tplc="04210001" w:tentative="1">
      <w:start w:val="1"/>
      <w:numFmt w:val="bullet"/>
      <w:lvlText w:val=""/>
      <w:lvlJc w:val="left"/>
      <w:pPr>
        <w:ind w:left="3796" w:hanging="360"/>
      </w:pPr>
      <w:rPr>
        <w:rFonts w:ascii="Symbol" w:hAnsi="Symbol" w:hint="default"/>
      </w:rPr>
    </w:lvl>
    <w:lvl w:ilvl="4" w:tplc="04210003" w:tentative="1">
      <w:start w:val="1"/>
      <w:numFmt w:val="bullet"/>
      <w:lvlText w:val="o"/>
      <w:lvlJc w:val="left"/>
      <w:pPr>
        <w:ind w:left="4516" w:hanging="360"/>
      </w:pPr>
      <w:rPr>
        <w:rFonts w:ascii="Courier New" w:hAnsi="Courier New" w:cs="Courier New" w:hint="default"/>
      </w:rPr>
    </w:lvl>
    <w:lvl w:ilvl="5" w:tplc="04210005" w:tentative="1">
      <w:start w:val="1"/>
      <w:numFmt w:val="bullet"/>
      <w:lvlText w:val=""/>
      <w:lvlJc w:val="left"/>
      <w:pPr>
        <w:ind w:left="5236" w:hanging="360"/>
      </w:pPr>
      <w:rPr>
        <w:rFonts w:ascii="Wingdings" w:hAnsi="Wingdings" w:hint="default"/>
      </w:rPr>
    </w:lvl>
    <w:lvl w:ilvl="6" w:tplc="04210001" w:tentative="1">
      <w:start w:val="1"/>
      <w:numFmt w:val="bullet"/>
      <w:lvlText w:val=""/>
      <w:lvlJc w:val="left"/>
      <w:pPr>
        <w:ind w:left="5956" w:hanging="360"/>
      </w:pPr>
      <w:rPr>
        <w:rFonts w:ascii="Symbol" w:hAnsi="Symbol" w:hint="default"/>
      </w:rPr>
    </w:lvl>
    <w:lvl w:ilvl="7" w:tplc="04210003" w:tentative="1">
      <w:start w:val="1"/>
      <w:numFmt w:val="bullet"/>
      <w:lvlText w:val="o"/>
      <w:lvlJc w:val="left"/>
      <w:pPr>
        <w:ind w:left="6676" w:hanging="360"/>
      </w:pPr>
      <w:rPr>
        <w:rFonts w:ascii="Courier New" w:hAnsi="Courier New" w:cs="Courier New" w:hint="default"/>
      </w:rPr>
    </w:lvl>
    <w:lvl w:ilvl="8" w:tplc="04210005" w:tentative="1">
      <w:start w:val="1"/>
      <w:numFmt w:val="bullet"/>
      <w:lvlText w:val=""/>
      <w:lvlJc w:val="left"/>
      <w:pPr>
        <w:ind w:left="7396" w:hanging="360"/>
      </w:pPr>
      <w:rPr>
        <w:rFonts w:ascii="Wingdings" w:hAnsi="Wingdings" w:hint="default"/>
      </w:rPr>
    </w:lvl>
  </w:abstractNum>
  <w:abstractNum w:abstractNumId="13">
    <w:nsid w:val="0000000E"/>
    <w:multiLevelType w:val="hybridMultilevel"/>
    <w:tmpl w:val="2116A4E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000000F"/>
    <w:multiLevelType w:val="multilevel"/>
    <w:tmpl w:val="75E660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00000010"/>
    <w:multiLevelType w:val="multilevel"/>
    <w:tmpl w:val="F83E2EE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nsid w:val="00000011"/>
    <w:multiLevelType w:val="hybridMultilevel"/>
    <w:tmpl w:val="1B1EB5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00000012"/>
    <w:multiLevelType w:val="hybridMultilevel"/>
    <w:tmpl w:val="20BC5652"/>
    <w:lvl w:ilvl="0" w:tplc="71042AEC">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nsid w:val="00000013"/>
    <w:multiLevelType w:val="hybridMultilevel"/>
    <w:tmpl w:val="30CEB7F2"/>
    <w:lvl w:ilvl="0" w:tplc="8F5C2E72">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9">
    <w:nsid w:val="00000014"/>
    <w:multiLevelType w:val="hybridMultilevel"/>
    <w:tmpl w:val="64FEE56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00000015"/>
    <w:multiLevelType w:val="hybridMultilevel"/>
    <w:tmpl w:val="333CF966"/>
    <w:lvl w:ilvl="0" w:tplc="241E19A6">
      <w:start w:val="1"/>
      <w:numFmt w:val="bullet"/>
      <w:lvlText w:val="-"/>
      <w:lvlJc w:val="left"/>
      <w:pPr>
        <w:ind w:left="927"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AE9AEB38"/>
    <w:lvl w:ilvl="0" w:tplc="0421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2">
    <w:nsid w:val="00000017"/>
    <w:multiLevelType w:val="hybridMultilevel"/>
    <w:tmpl w:val="5D24954C"/>
    <w:lvl w:ilvl="0" w:tplc="89D4225A">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nsid w:val="00000018"/>
    <w:multiLevelType w:val="hybridMultilevel"/>
    <w:tmpl w:val="65D07A2C"/>
    <w:lvl w:ilvl="0" w:tplc="241E19A6">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nsid w:val="00000019"/>
    <w:multiLevelType w:val="multilevel"/>
    <w:tmpl w:val="927AF1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0000001A"/>
    <w:multiLevelType w:val="hybridMultilevel"/>
    <w:tmpl w:val="64F0A9F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0000001B"/>
    <w:multiLevelType w:val="hybridMultilevel"/>
    <w:tmpl w:val="A61CF01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C"/>
    <w:multiLevelType w:val="hybridMultilevel"/>
    <w:tmpl w:val="EADCA5DC"/>
    <w:lvl w:ilvl="0" w:tplc="33AA75A6">
      <w:start w:val="1"/>
      <w:numFmt w:val="decimal"/>
      <w:lvlText w:val="%1"/>
      <w:lvlJc w:val="left"/>
      <w:pPr>
        <w:ind w:left="1200" w:hanging="84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D"/>
    <w:multiLevelType w:val="hybridMultilevel"/>
    <w:tmpl w:val="EB2EF2EE"/>
    <w:lvl w:ilvl="0" w:tplc="5EB6F1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0000001E"/>
    <w:multiLevelType w:val="hybridMultilevel"/>
    <w:tmpl w:val="B93474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0000001F"/>
    <w:multiLevelType w:val="hybridMultilevel"/>
    <w:tmpl w:val="116470E0"/>
    <w:lvl w:ilvl="0" w:tplc="C3CA998C">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1">
    <w:nsid w:val="00000020"/>
    <w:multiLevelType w:val="hybridMultilevel"/>
    <w:tmpl w:val="51220C60"/>
    <w:lvl w:ilvl="0" w:tplc="EF1A5C88">
      <w:start w:val="1"/>
      <w:numFmt w:val="decimal"/>
      <w:lvlText w:val="%1."/>
      <w:lvlJc w:val="left"/>
      <w:pPr>
        <w:ind w:left="1140" w:hanging="360"/>
      </w:pPr>
      <w:rPr>
        <w:rFonts w:hint="default"/>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32">
    <w:nsid w:val="00000021"/>
    <w:multiLevelType w:val="hybridMultilevel"/>
    <w:tmpl w:val="2D0CA4B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00000022"/>
    <w:multiLevelType w:val="hybridMultilevel"/>
    <w:tmpl w:val="A61CF016"/>
    <w:lvl w:ilvl="0" w:tplc="A948B4E2">
      <w:start w:val="1"/>
      <w:numFmt w:val="decimal"/>
      <w:lvlText w:val="%1."/>
      <w:lvlJc w:val="left"/>
      <w:pPr>
        <w:ind w:left="720" w:hanging="360"/>
      </w:pPr>
      <w:rPr>
        <w:rFonts w:hint="default"/>
        <w:i w:val="0"/>
      </w:rPr>
    </w:lvl>
    <w:lvl w:ilvl="1" w:tplc="D9066B4C" w:tentative="1">
      <w:start w:val="1"/>
      <w:numFmt w:val="lowerLetter"/>
      <w:lvlText w:val="%2."/>
      <w:lvlJc w:val="left"/>
      <w:pPr>
        <w:ind w:left="1440" w:hanging="360"/>
      </w:pPr>
    </w:lvl>
    <w:lvl w:ilvl="2" w:tplc="B0F2B6FA" w:tentative="1">
      <w:start w:val="1"/>
      <w:numFmt w:val="lowerRoman"/>
      <w:lvlText w:val="%3."/>
      <w:lvlJc w:val="right"/>
      <w:pPr>
        <w:ind w:left="2160" w:hanging="180"/>
      </w:pPr>
    </w:lvl>
    <w:lvl w:ilvl="3" w:tplc="114AA9EE" w:tentative="1">
      <w:start w:val="1"/>
      <w:numFmt w:val="decimal"/>
      <w:lvlText w:val="%4."/>
      <w:lvlJc w:val="left"/>
      <w:pPr>
        <w:ind w:left="2880" w:hanging="360"/>
      </w:pPr>
    </w:lvl>
    <w:lvl w:ilvl="4" w:tplc="91DABB6E" w:tentative="1">
      <w:start w:val="1"/>
      <w:numFmt w:val="lowerLetter"/>
      <w:lvlText w:val="%5."/>
      <w:lvlJc w:val="left"/>
      <w:pPr>
        <w:ind w:left="3600" w:hanging="360"/>
      </w:pPr>
    </w:lvl>
    <w:lvl w:ilvl="5" w:tplc="14626882" w:tentative="1">
      <w:start w:val="1"/>
      <w:numFmt w:val="lowerRoman"/>
      <w:lvlText w:val="%6."/>
      <w:lvlJc w:val="right"/>
      <w:pPr>
        <w:ind w:left="4320" w:hanging="180"/>
      </w:pPr>
    </w:lvl>
    <w:lvl w:ilvl="6" w:tplc="B566BBAC" w:tentative="1">
      <w:start w:val="1"/>
      <w:numFmt w:val="decimal"/>
      <w:lvlText w:val="%7."/>
      <w:lvlJc w:val="left"/>
      <w:pPr>
        <w:ind w:left="5040" w:hanging="360"/>
      </w:pPr>
    </w:lvl>
    <w:lvl w:ilvl="7" w:tplc="5778F8CC" w:tentative="1">
      <w:start w:val="1"/>
      <w:numFmt w:val="lowerLetter"/>
      <w:lvlText w:val="%8."/>
      <w:lvlJc w:val="left"/>
      <w:pPr>
        <w:ind w:left="5760" w:hanging="360"/>
      </w:pPr>
    </w:lvl>
    <w:lvl w:ilvl="8" w:tplc="6E3C8D94" w:tentative="1">
      <w:start w:val="1"/>
      <w:numFmt w:val="lowerRoman"/>
      <w:lvlText w:val="%9."/>
      <w:lvlJc w:val="right"/>
      <w:pPr>
        <w:ind w:left="6480" w:hanging="180"/>
      </w:pPr>
    </w:lvl>
  </w:abstractNum>
  <w:abstractNum w:abstractNumId="34">
    <w:nsid w:val="00000023"/>
    <w:multiLevelType w:val="hybridMultilevel"/>
    <w:tmpl w:val="E624A048"/>
    <w:lvl w:ilvl="0" w:tplc="79A635B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23DF6024"/>
    <w:multiLevelType w:val="multilevel"/>
    <w:tmpl w:val="F0EC52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3AE23C94"/>
    <w:multiLevelType w:val="hybridMultilevel"/>
    <w:tmpl w:val="2AFE9A0C"/>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nsid w:val="3DEF3872"/>
    <w:multiLevelType w:val="multilevel"/>
    <w:tmpl w:val="5D1EC00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nsid w:val="43914F90"/>
    <w:multiLevelType w:val="multilevel"/>
    <w:tmpl w:val="FE7EC848"/>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4BA77B65"/>
    <w:multiLevelType w:val="hybridMultilevel"/>
    <w:tmpl w:val="F4585B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02771A7"/>
    <w:multiLevelType w:val="hybridMultilevel"/>
    <w:tmpl w:val="863E8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08D5AAD"/>
    <w:multiLevelType w:val="multilevel"/>
    <w:tmpl w:val="DF1028F8"/>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1D61283"/>
    <w:multiLevelType w:val="multilevel"/>
    <w:tmpl w:val="AC1EA5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67EB6EAB"/>
    <w:multiLevelType w:val="multilevel"/>
    <w:tmpl w:val="C8060D5A"/>
    <w:lvl w:ilvl="0">
      <w:start w:val="3"/>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6BAB3E28"/>
    <w:multiLevelType w:val="multilevel"/>
    <w:tmpl w:val="8B84CBD0"/>
    <w:lvl w:ilvl="0">
      <w:start w:val="1"/>
      <w:numFmt w:val="upperRoman"/>
      <w:lvlText w:val="%1."/>
      <w:lvlJc w:val="left"/>
      <w:pPr>
        <w:ind w:left="720" w:hanging="72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5">
    <w:nsid w:val="72127392"/>
    <w:multiLevelType w:val="hybridMultilevel"/>
    <w:tmpl w:val="ED9AE73C"/>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837289"/>
    <w:multiLevelType w:val="multilevel"/>
    <w:tmpl w:val="2B3868B2"/>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7">
    <w:nsid w:val="7A100C8E"/>
    <w:multiLevelType w:val="multilevel"/>
    <w:tmpl w:val="3E7C7E32"/>
    <w:lvl w:ilvl="0">
      <w:start w:val="1"/>
      <w:numFmt w:val="decimal"/>
      <w:lvlText w:val="%1."/>
      <w:lvlJc w:val="left"/>
      <w:pPr>
        <w:ind w:left="720" w:hanging="360"/>
      </w:pPr>
      <w:rPr>
        <w:rFonts w:hint="default"/>
      </w:rPr>
    </w:lvl>
    <w:lvl w:ilvl="1">
      <w:start w:val="4"/>
      <w:numFmt w:val="decimal"/>
      <w:isLgl/>
      <w:lvlText w:val="%1.%2"/>
      <w:lvlJc w:val="left"/>
      <w:pPr>
        <w:ind w:left="840" w:hanging="48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7F011167"/>
    <w:multiLevelType w:val="hybridMultilevel"/>
    <w:tmpl w:val="3552DB60"/>
    <w:lvl w:ilvl="0" w:tplc="A314B1F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37"/>
  </w:num>
  <w:num w:numId="3">
    <w:abstractNumId w:val="47"/>
  </w:num>
  <w:num w:numId="4">
    <w:abstractNumId w:val="46"/>
  </w:num>
  <w:num w:numId="5">
    <w:abstractNumId w:val="36"/>
  </w:num>
  <w:num w:numId="6">
    <w:abstractNumId w:val="38"/>
  </w:num>
  <w:num w:numId="7">
    <w:abstractNumId w:val="41"/>
  </w:num>
  <w:num w:numId="8">
    <w:abstractNumId w:val="39"/>
  </w:num>
  <w:num w:numId="9">
    <w:abstractNumId w:val="43"/>
  </w:num>
  <w:num w:numId="10">
    <w:abstractNumId w:val="40"/>
  </w:num>
  <w:num w:numId="11">
    <w:abstractNumId w:val="45"/>
  </w:num>
  <w:num w:numId="12">
    <w:abstractNumId w:val="48"/>
  </w:num>
  <w:num w:numId="13">
    <w:abstractNumId w:val="25"/>
  </w:num>
  <w:num w:numId="14">
    <w:abstractNumId w:val="14"/>
  </w:num>
  <w:num w:numId="15">
    <w:abstractNumId w:val="24"/>
  </w:num>
  <w:num w:numId="16">
    <w:abstractNumId w:val="23"/>
  </w:num>
  <w:num w:numId="17">
    <w:abstractNumId w:val="16"/>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
  </w:num>
  <w:num w:numId="21">
    <w:abstractNumId w:val="29"/>
  </w:num>
  <w:num w:numId="22">
    <w:abstractNumId w:val="13"/>
  </w:num>
  <w:num w:numId="23">
    <w:abstractNumId w:val="11"/>
  </w:num>
  <w:num w:numId="24">
    <w:abstractNumId w:val="18"/>
  </w:num>
  <w:num w:numId="25">
    <w:abstractNumId w:val="30"/>
  </w:num>
  <w:num w:numId="26">
    <w:abstractNumId w:val="21"/>
  </w:num>
  <w:num w:numId="27">
    <w:abstractNumId w:val="9"/>
  </w:num>
  <w:num w:numId="28">
    <w:abstractNumId w:val="22"/>
  </w:num>
  <w:num w:numId="29">
    <w:abstractNumId w:val="34"/>
  </w:num>
  <w:num w:numId="30">
    <w:abstractNumId w:val="31"/>
  </w:num>
  <w:num w:numId="31">
    <w:abstractNumId w:val="28"/>
  </w:num>
  <w:num w:numId="32">
    <w:abstractNumId w:val="35"/>
  </w:num>
  <w:num w:numId="33">
    <w:abstractNumId w:val="8"/>
  </w:num>
  <w:num w:numId="34">
    <w:abstractNumId w:val="10"/>
  </w:num>
  <w:num w:numId="35">
    <w:abstractNumId w:val="32"/>
  </w:num>
  <w:num w:numId="36">
    <w:abstractNumId w:val="27"/>
  </w:num>
  <w:num w:numId="37">
    <w:abstractNumId w:val="3"/>
  </w:num>
  <w:num w:numId="38">
    <w:abstractNumId w:val="7"/>
  </w:num>
  <w:num w:numId="39">
    <w:abstractNumId w:val="12"/>
  </w:num>
  <w:num w:numId="40">
    <w:abstractNumId w:val="19"/>
  </w:num>
  <w:num w:numId="41">
    <w:abstractNumId w:val="6"/>
  </w:num>
  <w:num w:numId="42">
    <w:abstractNumId w:val="20"/>
  </w:num>
  <w:num w:numId="43">
    <w:abstractNumId w:val="2"/>
  </w:num>
  <w:num w:numId="44">
    <w:abstractNumId w:val="4"/>
  </w:num>
  <w:num w:numId="45">
    <w:abstractNumId w:val="17"/>
  </w:num>
  <w:num w:numId="46">
    <w:abstractNumId w:val="26"/>
  </w:num>
  <w:num w:numId="47">
    <w:abstractNumId w:val="33"/>
  </w:num>
  <w:num w:numId="48">
    <w:abstractNumId w:val="5"/>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B8C"/>
    <w:rsid w:val="00004B41"/>
    <w:rsid w:val="00045526"/>
    <w:rsid w:val="00057EFB"/>
    <w:rsid w:val="00064F54"/>
    <w:rsid w:val="00070F0D"/>
    <w:rsid w:val="00082094"/>
    <w:rsid w:val="000D5359"/>
    <w:rsid w:val="0010549B"/>
    <w:rsid w:val="00106FFA"/>
    <w:rsid w:val="00117A48"/>
    <w:rsid w:val="00134861"/>
    <w:rsid w:val="00144FA6"/>
    <w:rsid w:val="001A0B0A"/>
    <w:rsid w:val="001A134E"/>
    <w:rsid w:val="001A2087"/>
    <w:rsid w:val="001F1623"/>
    <w:rsid w:val="00201286"/>
    <w:rsid w:val="00203514"/>
    <w:rsid w:val="002042C6"/>
    <w:rsid w:val="00233CE8"/>
    <w:rsid w:val="00256553"/>
    <w:rsid w:val="00280DF4"/>
    <w:rsid w:val="0028527E"/>
    <w:rsid w:val="00294B8B"/>
    <w:rsid w:val="002D00DD"/>
    <w:rsid w:val="0030707F"/>
    <w:rsid w:val="00307FBE"/>
    <w:rsid w:val="0033618D"/>
    <w:rsid w:val="00386B63"/>
    <w:rsid w:val="003D0BBB"/>
    <w:rsid w:val="003E0C5A"/>
    <w:rsid w:val="0040228F"/>
    <w:rsid w:val="004225AF"/>
    <w:rsid w:val="00443B89"/>
    <w:rsid w:val="00446537"/>
    <w:rsid w:val="00451BBD"/>
    <w:rsid w:val="00470069"/>
    <w:rsid w:val="004946BD"/>
    <w:rsid w:val="004A3C43"/>
    <w:rsid w:val="004B3041"/>
    <w:rsid w:val="004B5A64"/>
    <w:rsid w:val="004C0EF4"/>
    <w:rsid w:val="00504EB0"/>
    <w:rsid w:val="00510C81"/>
    <w:rsid w:val="00563AD4"/>
    <w:rsid w:val="005648F4"/>
    <w:rsid w:val="005B4B23"/>
    <w:rsid w:val="005F18D7"/>
    <w:rsid w:val="00627F02"/>
    <w:rsid w:val="00645322"/>
    <w:rsid w:val="0065196A"/>
    <w:rsid w:val="00676F39"/>
    <w:rsid w:val="006A55C6"/>
    <w:rsid w:val="006D6A12"/>
    <w:rsid w:val="006E0E09"/>
    <w:rsid w:val="00727665"/>
    <w:rsid w:val="00733B70"/>
    <w:rsid w:val="007509E5"/>
    <w:rsid w:val="00751468"/>
    <w:rsid w:val="00757A90"/>
    <w:rsid w:val="00760096"/>
    <w:rsid w:val="007646B5"/>
    <w:rsid w:val="007950F2"/>
    <w:rsid w:val="007A2947"/>
    <w:rsid w:val="007A481D"/>
    <w:rsid w:val="007B5EB8"/>
    <w:rsid w:val="007D53EC"/>
    <w:rsid w:val="007F1B74"/>
    <w:rsid w:val="00835DE3"/>
    <w:rsid w:val="0088278E"/>
    <w:rsid w:val="008A06F9"/>
    <w:rsid w:val="008B7702"/>
    <w:rsid w:val="008C1996"/>
    <w:rsid w:val="00923C53"/>
    <w:rsid w:val="0095154B"/>
    <w:rsid w:val="00967309"/>
    <w:rsid w:val="00980C61"/>
    <w:rsid w:val="00995E3F"/>
    <w:rsid w:val="00A02B8C"/>
    <w:rsid w:val="00A22E4A"/>
    <w:rsid w:val="00A6653E"/>
    <w:rsid w:val="00A70FBB"/>
    <w:rsid w:val="00A77605"/>
    <w:rsid w:val="00A962FC"/>
    <w:rsid w:val="00AD03A2"/>
    <w:rsid w:val="00AD124A"/>
    <w:rsid w:val="00B163A3"/>
    <w:rsid w:val="00B2331B"/>
    <w:rsid w:val="00B23FD2"/>
    <w:rsid w:val="00B57094"/>
    <w:rsid w:val="00B95815"/>
    <w:rsid w:val="00C06506"/>
    <w:rsid w:val="00C1115F"/>
    <w:rsid w:val="00C11C50"/>
    <w:rsid w:val="00C14AF8"/>
    <w:rsid w:val="00C27C0E"/>
    <w:rsid w:val="00C352BB"/>
    <w:rsid w:val="00C40D91"/>
    <w:rsid w:val="00C61128"/>
    <w:rsid w:val="00C62150"/>
    <w:rsid w:val="00C76891"/>
    <w:rsid w:val="00CA3549"/>
    <w:rsid w:val="00CF1A64"/>
    <w:rsid w:val="00D57DD9"/>
    <w:rsid w:val="00D72D52"/>
    <w:rsid w:val="00D74E34"/>
    <w:rsid w:val="00DA65F6"/>
    <w:rsid w:val="00DF7883"/>
    <w:rsid w:val="00E14236"/>
    <w:rsid w:val="00E31F4A"/>
    <w:rsid w:val="00E415C5"/>
    <w:rsid w:val="00E51FAB"/>
    <w:rsid w:val="00E6249F"/>
    <w:rsid w:val="00EC5078"/>
    <w:rsid w:val="00ED522B"/>
    <w:rsid w:val="00EF38A6"/>
    <w:rsid w:val="00F05218"/>
    <w:rsid w:val="00F074E4"/>
    <w:rsid w:val="00F237E1"/>
    <w:rsid w:val="00F829D3"/>
    <w:rsid w:val="00FA2372"/>
    <w:rsid w:val="00FD4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D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widowControl w:val="0"/>
      <w:spacing w:after="0" w:line="240" w:lineRule="auto"/>
      <w:ind w:left="926"/>
      <w:outlineLvl w:val="4"/>
    </w:pPr>
    <w:rPr>
      <w:rFonts w:ascii="Times New Roman" w:eastAsia="Times New Roman" w:hAnsi="Times New Roman" w:cs="Times New Roman"/>
      <w:b/>
      <w:sz w:val="24"/>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aliases w:val="Body of text"/>
    <w:basedOn w:val="Normal"/>
    <w:link w:val="ListParagraphChar"/>
    <w:uiPriority w:val="34"/>
    <w:qFormat/>
    <w:rsid w:val="00DF7883"/>
    <w:pPr>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aliases w:val="Body of text Char"/>
    <w:link w:val="ListParagraph"/>
    <w:uiPriority w:val="34"/>
    <w:locked/>
    <w:rsid w:val="00DF7883"/>
    <w:rPr>
      <w:rFonts w:asciiTheme="minorHAnsi" w:eastAsiaTheme="minorHAnsi" w:hAnsiTheme="minorHAnsi" w:cstheme="minorBidi"/>
    </w:rPr>
  </w:style>
  <w:style w:type="table" w:styleId="TableGrid">
    <w:name w:val="Table Grid"/>
    <w:basedOn w:val="TableNormal"/>
    <w:uiPriority w:val="39"/>
    <w:rsid w:val="00757A90"/>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074E4"/>
    <w:rPr>
      <w:color w:val="0000FF" w:themeColor="hyperlink"/>
      <w:u w:val="single"/>
    </w:rPr>
  </w:style>
  <w:style w:type="character" w:customStyle="1" w:styleId="UnresolvedMention">
    <w:name w:val="Unresolved Mention"/>
    <w:basedOn w:val="DefaultParagraphFont"/>
    <w:uiPriority w:val="99"/>
    <w:semiHidden/>
    <w:unhideWhenUsed/>
    <w:rsid w:val="00F074E4"/>
    <w:rPr>
      <w:color w:val="605E5C"/>
      <w:shd w:val="clear" w:color="auto" w:fill="E1DFDD"/>
    </w:rPr>
  </w:style>
  <w:style w:type="paragraph" w:styleId="Caption">
    <w:name w:val="caption"/>
    <w:basedOn w:val="Normal"/>
    <w:next w:val="Normal"/>
    <w:uiPriority w:val="35"/>
    <w:qFormat/>
    <w:rsid w:val="004B5A64"/>
    <w:pPr>
      <w:spacing w:line="240" w:lineRule="auto"/>
    </w:pPr>
    <w:rPr>
      <w:rFonts w:cs="SimSun"/>
      <w:i/>
      <w:iCs/>
      <w:color w:val="44546A"/>
      <w:sz w:val="18"/>
      <w:szCs w:val="18"/>
    </w:rPr>
  </w:style>
  <w:style w:type="paragraph" w:customStyle="1" w:styleId="Default">
    <w:name w:val="Default"/>
    <w:rsid w:val="007B5EB8"/>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Header">
    <w:name w:val="header"/>
    <w:basedOn w:val="Normal"/>
    <w:link w:val="HeaderChar"/>
    <w:uiPriority w:val="99"/>
    <w:rsid w:val="007B5EB8"/>
    <w:pPr>
      <w:tabs>
        <w:tab w:val="center" w:pos="4513"/>
        <w:tab w:val="right" w:pos="9026"/>
      </w:tabs>
      <w:spacing w:after="0" w:line="240" w:lineRule="auto"/>
    </w:pPr>
    <w:rPr>
      <w:rFonts w:cs="SimSun"/>
    </w:rPr>
  </w:style>
  <w:style w:type="character" w:customStyle="1" w:styleId="HeaderChar">
    <w:name w:val="Header Char"/>
    <w:basedOn w:val="DefaultParagraphFont"/>
    <w:link w:val="Header"/>
    <w:uiPriority w:val="99"/>
    <w:rsid w:val="007B5EB8"/>
    <w:rPr>
      <w:rFonts w:cs="SimSun"/>
    </w:rPr>
  </w:style>
  <w:style w:type="paragraph" w:styleId="Footer">
    <w:name w:val="footer"/>
    <w:basedOn w:val="Normal"/>
    <w:link w:val="FooterChar"/>
    <w:uiPriority w:val="99"/>
    <w:rsid w:val="007B5EB8"/>
    <w:pPr>
      <w:tabs>
        <w:tab w:val="center" w:pos="4513"/>
        <w:tab w:val="right" w:pos="9026"/>
      </w:tabs>
      <w:spacing w:after="0" w:line="240" w:lineRule="auto"/>
    </w:pPr>
    <w:rPr>
      <w:rFonts w:cs="SimSun"/>
    </w:rPr>
  </w:style>
  <w:style w:type="character" w:customStyle="1" w:styleId="FooterChar">
    <w:name w:val="Footer Char"/>
    <w:basedOn w:val="DefaultParagraphFont"/>
    <w:link w:val="Footer"/>
    <w:uiPriority w:val="99"/>
    <w:rsid w:val="007B5EB8"/>
    <w:rPr>
      <w:rFonts w:cs="SimSun"/>
    </w:rPr>
  </w:style>
  <w:style w:type="paragraph" w:styleId="TableofFigures">
    <w:name w:val="table of figures"/>
    <w:basedOn w:val="Normal"/>
    <w:next w:val="Normal"/>
    <w:uiPriority w:val="99"/>
    <w:rsid w:val="007B5EB8"/>
    <w:pPr>
      <w:spacing w:after="0"/>
    </w:pPr>
    <w:rPr>
      <w:rFonts w:cs="SimSun"/>
    </w:rPr>
  </w:style>
  <w:style w:type="table" w:customStyle="1" w:styleId="TableGrid1">
    <w:name w:val="Table Grid1"/>
    <w:basedOn w:val="TableNormal"/>
    <w:next w:val="TableGrid"/>
    <w:uiPriority w:val="39"/>
    <w:rsid w:val="007B5EB8"/>
    <w:pPr>
      <w:spacing w:after="0" w:line="240" w:lineRule="auto"/>
    </w:pPr>
    <w:rPr>
      <w:rFonts w:cs="SimSu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alendar1">
    <w:name w:val="Calendar 1"/>
    <w:basedOn w:val="TableNormal"/>
    <w:uiPriority w:val="99"/>
    <w:qFormat/>
    <w:rsid w:val="007B5EB8"/>
    <w:pPr>
      <w:spacing w:after="0" w:line="240" w:lineRule="auto"/>
    </w:pPr>
    <w:rPr>
      <w:rFonts w:eastAsia="SimSun" w:cs="SimSun"/>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Autospacing="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
    <w:name w:val="Table Grid2"/>
    <w:basedOn w:val="TableNormal"/>
    <w:next w:val="TableGrid"/>
    <w:uiPriority w:val="39"/>
    <w:rsid w:val="007B5EB8"/>
    <w:pPr>
      <w:spacing w:after="0" w:line="240" w:lineRule="auto"/>
    </w:pPr>
    <w:rPr>
      <w:rFonts w:cs="SimSu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7B5E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B5E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widowControl w:val="0"/>
      <w:spacing w:after="0" w:line="240" w:lineRule="auto"/>
      <w:ind w:left="926"/>
      <w:outlineLvl w:val="4"/>
    </w:pPr>
    <w:rPr>
      <w:rFonts w:ascii="Times New Roman" w:eastAsia="Times New Roman" w:hAnsi="Times New Roman" w:cs="Times New Roman"/>
      <w:b/>
      <w:sz w:val="24"/>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aliases w:val="Body of text"/>
    <w:basedOn w:val="Normal"/>
    <w:link w:val="ListParagraphChar"/>
    <w:uiPriority w:val="34"/>
    <w:qFormat/>
    <w:rsid w:val="00DF7883"/>
    <w:pPr>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aliases w:val="Body of text Char"/>
    <w:link w:val="ListParagraph"/>
    <w:uiPriority w:val="34"/>
    <w:locked/>
    <w:rsid w:val="00DF7883"/>
    <w:rPr>
      <w:rFonts w:asciiTheme="minorHAnsi" w:eastAsiaTheme="minorHAnsi" w:hAnsiTheme="minorHAnsi" w:cstheme="minorBidi"/>
    </w:rPr>
  </w:style>
  <w:style w:type="table" w:styleId="TableGrid">
    <w:name w:val="Table Grid"/>
    <w:basedOn w:val="TableNormal"/>
    <w:uiPriority w:val="39"/>
    <w:rsid w:val="00757A90"/>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074E4"/>
    <w:rPr>
      <w:color w:val="0000FF" w:themeColor="hyperlink"/>
      <w:u w:val="single"/>
    </w:rPr>
  </w:style>
  <w:style w:type="character" w:customStyle="1" w:styleId="UnresolvedMention">
    <w:name w:val="Unresolved Mention"/>
    <w:basedOn w:val="DefaultParagraphFont"/>
    <w:uiPriority w:val="99"/>
    <w:semiHidden/>
    <w:unhideWhenUsed/>
    <w:rsid w:val="00F074E4"/>
    <w:rPr>
      <w:color w:val="605E5C"/>
      <w:shd w:val="clear" w:color="auto" w:fill="E1DFDD"/>
    </w:rPr>
  </w:style>
  <w:style w:type="paragraph" w:styleId="Caption">
    <w:name w:val="caption"/>
    <w:basedOn w:val="Normal"/>
    <w:next w:val="Normal"/>
    <w:uiPriority w:val="35"/>
    <w:qFormat/>
    <w:rsid w:val="004B5A64"/>
    <w:pPr>
      <w:spacing w:line="240" w:lineRule="auto"/>
    </w:pPr>
    <w:rPr>
      <w:rFonts w:cs="SimSun"/>
      <w:i/>
      <w:iCs/>
      <w:color w:val="44546A"/>
      <w:sz w:val="18"/>
      <w:szCs w:val="18"/>
    </w:rPr>
  </w:style>
  <w:style w:type="paragraph" w:customStyle="1" w:styleId="Default">
    <w:name w:val="Default"/>
    <w:rsid w:val="007B5EB8"/>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Header">
    <w:name w:val="header"/>
    <w:basedOn w:val="Normal"/>
    <w:link w:val="HeaderChar"/>
    <w:uiPriority w:val="99"/>
    <w:rsid w:val="007B5EB8"/>
    <w:pPr>
      <w:tabs>
        <w:tab w:val="center" w:pos="4513"/>
        <w:tab w:val="right" w:pos="9026"/>
      </w:tabs>
      <w:spacing w:after="0" w:line="240" w:lineRule="auto"/>
    </w:pPr>
    <w:rPr>
      <w:rFonts w:cs="SimSun"/>
    </w:rPr>
  </w:style>
  <w:style w:type="character" w:customStyle="1" w:styleId="HeaderChar">
    <w:name w:val="Header Char"/>
    <w:basedOn w:val="DefaultParagraphFont"/>
    <w:link w:val="Header"/>
    <w:uiPriority w:val="99"/>
    <w:rsid w:val="007B5EB8"/>
    <w:rPr>
      <w:rFonts w:cs="SimSun"/>
    </w:rPr>
  </w:style>
  <w:style w:type="paragraph" w:styleId="Footer">
    <w:name w:val="footer"/>
    <w:basedOn w:val="Normal"/>
    <w:link w:val="FooterChar"/>
    <w:uiPriority w:val="99"/>
    <w:rsid w:val="007B5EB8"/>
    <w:pPr>
      <w:tabs>
        <w:tab w:val="center" w:pos="4513"/>
        <w:tab w:val="right" w:pos="9026"/>
      </w:tabs>
      <w:spacing w:after="0" w:line="240" w:lineRule="auto"/>
    </w:pPr>
    <w:rPr>
      <w:rFonts w:cs="SimSun"/>
    </w:rPr>
  </w:style>
  <w:style w:type="character" w:customStyle="1" w:styleId="FooterChar">
    <w:name w:val="Footer Char"/>
    <w:basedOn w:val="DefaultParagraphFont"/>
    <w:link w:val="Footer"/>
    <w:uiPriority w:val="99"/>
    <w:rsid w:val="007B5EB8"/>
    <w:rPr>
      <w:rFonts w:cs="SimSun"/>
    </w:rPr>
  </w:style>
  <w:style w:type="paragraph" w:styleId="TableofFigures">
    <w:name w:val="table of figures"/>
    <w:basedOn w:val="Normal"/>
    <w:next w:val="Normal"/>
    <w:uiPriority w:val="99"/>
    <w:rsid w:val="007B5EB8"/>
    <w:pPr>
      <w:spacing w:after="0"/>
    </w:pPr>
    <w:rPr>
      <w:rFonts w:cs="SimSun"/>
    </w:rPr>
  </w:style>
  <w:style w:type="table" w:customStyle="1" w:styleId="TableGrid1">
    <w:name w:val="Table Grid1"/>
    <w:basedOn w:val="TableNormal"/>
    <w:next w:val="TableGrid"/>
    <w:uiPriority w:val="39"/>
    <w:rsid w:val="007B5EB8"/>
    <w:pPr>
      <w:spacing w:after="0" w:line="240" w:lineRule="auto"/>
    </w:pPr>
    <w:rPr>
      <w:rFonts w:cs="SimSu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alendar1">
    <w:name w:val="Calendar 1"/>
    <w:basedOn w:val="TableNormal"/>
    <w:uiPriority w:val="99"/>
    <w:qFormat/>
    <w:rsid w:val="007B5EB8"/>
    <w:pPr>
      <w:spacing w:after="0" w:line="240" w:lineRule="auto"/>
    </w:pPr>
    <w:rPr>
      <w:rFonts w:eastAsia="SimSun" w:cs="SimSun"/>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Autospacing="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2">
    <w:name w:val="Table Grid2"/>
    <w:basedOn w:val="TableNormal"/>
    <w:next w:val="TableGrid"/>
    <w:uiPriority w:val="39"/>
    <w:rsid w:val="007B5EB8"/>
    <w:pPr>
      <w:spacing w:after="0" w:line="240" w:lineRule="auto"/>
    </w:pPr>
    <w:rPr>
      <w:rFonts w:cs="SimSu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7B5E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B5E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5299">
      <w:bodyDiv w:val="1"/>
      <w:marLeft w:val="0"/>
      <w:marRight w:val="0"/>
      <w:marTop w:val="0"/>
      <w:marBottom w:val="0"/>
      <w:divBdr>
        <w:top w:val="none" w:sz="0" w:space="0" w:color="auto"/>
        <w:left w:val="none" w:sz="0" w:space="0" w:color="auto"/>
        <w:bottom w:val="none" w:sz="0" w:space="0" w:color="auto"/>
        <w:right w:val="none" w:sz="0" w:space="0" w:color="auto"/>
      </w:divBdr>
    </w:div>
    <w:div w:id="851459246">
      <w:bodyDiv w:val="1"/>
      <w:marLeft w:val="0"/>
      <w:marRight w:val="0"/>
      <w:marTop w:val="0"/>
      <w:marBottom w:val="0"/>
      <w:divBdr>
        <w:top w:val="none" w:sz="0" w:space="0" w:color="auto"/>
        <w:left w:val="none" w:sz="0" w:space="0" w:color="auto"/>
        <w:bottom w:val="none" w:sz="0" w:space="0" w:color="auto"/>
        <w:right w:val="none" w:sz="0" w:space="0" w:color="auto"/>
      </w:divBdr>
    </w:div>
    <w:div w:id="970094428">
      <w:bodyDiv w:val="1"/>
      <w:marLeft w:val="0"/>
      <w:marRight w:val="0"/>
      <w:marTop w:val="0"/>
      <w:marBottom w:val="0"/>
      <w:divBdr>
        <w:top w:val="none" w:sz="0" w:space="0" w:color="auto"/>
        <w:left w:val="none" w:sz="0" w:space="0" w:color="auto"/>
        <w:bottom w:val="none" w:sz="0" w:space="0" w:color="auto"/>
        <w:right w:val="none" w:sz="0" w:space="0" w:color="auto"/>
      </w:divBdr>
    </w:div>
    <w:div w:id="1038244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lfayani.mayasari@uinsu.ac.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rasyidah@uinsu.ac.id"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nisaanggraini665@gmail.com"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D:/skripsi%20Nisa%20Anggraini/Hasil_rata-_rata_uji_potensi_nisa(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D:/skripsi%20Nisa%20Anggraini/Hasil_rata-_rata_uji_potensi_nisa(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32351515220969"/>
          <c:y val="4.1825095057034217E-2"/>
          <c:w val="0.74505993400245207"/>
          <c:h val="0.79512679261099972"/>
        </c:manualLayout>
      </c:layout>
      <c:barChart>
        <c:barDir val="col"/>
        <c:grouping val="clustered"/>
        <c:varyColors val="0"/>
        <c:ser>
          <c:idx val="1"/>
          <c:order val="0"/>
          <c:tx>
            <c:strRef>
              <c:f>Sheet1!$K$17</c:f>
              <c:strCache>
                <c:ptCount val="1"/>
                <c:pt idx="0">
                  <c:v>Hari ke-0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Sheet1!$E$23:$E$27</c:f>
              <c:strCache>
                <c:ptCount val="5"/>
                <c:pt idx="0">
                  <c:v>Ns1</c:v>
                </c:pt>
                <c:pt idx="1">
                  <c:v>Ns2</c:v>
                </c:pt>
                <c:pt idx="2">
                  <c:v>Ns3</c:v>
                </c:pt>
                <c:pt idx="3">
                  <c:v>Ns4</c:v>
                </c:pt>
                <c:pt idx="4">
                  <c:v>Ns5</c:v>
                </c:pt>
              </c:strCache>
            </c:strRef>
          </c:cat>
          <c:val>
            <c:numRef>
              <c:f>Sheet1!$L$23:$L$27</c:f>
              <c:numCache>
                <c:formatCode>0</c:formatCode>
                <c:ptCount val="5"/>
                <c:pt idx="0">
                  <c:v>334</c:v>
                </c:pt>
                <c:pt idx="1">
                  <c:v>374</c:v>
                </c:pt>
                <c:pt idx="2">
                  <c:v>334</c:v>
                </c:pt>
                <c:pt idx="3">
                  <c:v>384</c:v>
                </c:pt>
                <c:pt idx="4">
                  <c:v>364</c:v>
                </c:pt>
              </c:numCache>
            </c:numRef>
          </c:val>
          <c:extLst xmlns:c16r2="http://schemas.microsoft.com/office/drawing/2015/06/chart">
            <c:ext xmlns:c16="http://schemas.microsoft.com/office/drawing/2014/chart" uri="{C3380CC4-5D6E-409C-BE32-E72D297353CC}">
              <c16:uniqueId val="{00000000-FB6E-4685-8AFC-B11DD204D70B}"/>
            </c:ext>
          </c:extLst>
        </c:ser>
        <c:ser>
          <c:idx val="0"/>
          <c:order val="1"/>
          <c:tx>
            <c:strRef>
              <c:f>Sheet1!$K$18</c:f>
              <c:strCache>
                <c:ptCount val="1"/>
                <c:pt idx="0">
                  <c:v>Hari ke-4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Sheet1!$E$23:$E$27</c:f>
              <c:strCache>
                <c:ptCount val="5"/>
                <c:pt idx="0">
                  <c:v>Ns1</c:v>
                </c:pt>
                <c:pt idx="1">
                  <c:v>Ns2</c:v>
                </c:pt>
                <c:pt idx="2">
                  <c:v>Ns3</c:v>
                </c:pt>
                <c:pt idx="3">
                  <c:v>Ns4</c:v>
                </c:pt>
                <c:pt idx="4">
                  <c:v>Ns5</c:v>
                </c:pt>
              </c:strCache>
            </c:strRef>
          </c:cat>
          <c:val>
            <c:numRef>
              <c:f>Sheet1!$M$23:$M$27</c:f>
              <c:numCache>
                <c:formatCode>0</c:formatCode>
                <c:ptCount val="5"/>
                <c:pt idx="0">
                  <c:v>134</c:v>
                </c:pt>
                <c:pt idx="1">
                  <c:v>184</c:v>
                </c:pt>
                <c:pt idx="2">
                  <c:v>204</c:v>
                </c:pt>
                <c:pt idx="3">
                  <c:v>264</c:v>
                </c:pt>
                <c:pt idx="4">
                  <c:v>174</c:v>
                </c:pt>
              </c:numCache>
            </c:numRef>
          </c:val>
          <c:extLst xmlns:c16r2="http://schemas.microsoft.com/office/drawing/2015/06/chart">
            <c:ext xmlns:c16="http://schemas.microsoft.com/office/drawing/2014/chart" uri="{C3380CC4-5D6E-409C-BE32-E72D297353CC}">
              <c16:uniqueId val="{00000001-FB6E-4685-8AFC-B11DD204D70B}"/>
            </c:ext>
          </c:extLst>
        </c:ser>
        <c:ser>
          <c:idx val="2"/>
          <c:order val="2"/>
          <c:tx>
            <c:strRef>
              <c:f>Sheet1!$K$19</c:f>
              <c:strCache>
                <c:ptCount val="1"/>
                <c:pt idx="0">
                  <c:v>Hari ke-8</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Sheet1!$E$23:$E$27</c:f>
              <c:strCache>
                <c:ptCount val="5"/>
                <c:pt idx="0">
                  <c:v>Ns1</c:v>
                </c:pt>
                <c:pt idx="1">
                  <c:v>Ns2</c:v>
                </c:pt>
                <c:pt idx="2">
                  <c:v>Ns3</c:v>
                </c:pt>
                <c:pt idx="3">
                  <c:v>Ns4</c:v>
                </c:pt>
                <c:pt idx="4">
                  <c:v>Ns5</c:v>
                </c:pt>
              </c:strCache>
            </c:strRef>
          </c:cat>
          <c:val>
            <c:numRef>
              <c:f>Sheet1!$N$23:$N$27</c:f>
              <c:numCache>
                <c:formatCode>0</c:formatCode>
                <c:ptCount val="5"/>
                <c:pt idx="0">
                  <c:v>74</c:v>
                </c:pt>
                <c:pt idx="1">
                  <c:v>114</c:v>
                </c:pt>
                <c:pt idx="2">
                  <c:v>124</c:v>
                </c:pt>
                <c:pt idx="3">
                  <c:v>134</c:v>
                </c:pt>
                <c:pt idx="4">
                  <c:v>144</c:v>
                </c:pt>
              </c:numCache>
            </c:numRef>
          </c:val>
          <c:extLst xmlns:c16r2="http://schemas.microsoft.com/office/drawing/2015/06/chart">
            <c:ext xmlns:c16="http://schemas.microsoft.com/office/drawing/2014/chart" uri="{C3380CC4-5D6E-409C-BE32-E72D297353CC}">
              <c16:uniqueId val="{00000002-FB6E-4685-8AFC-B11DD204D70B}"/>
            </c:ext>
          </c:extLst>
        </c:ser>
        <c:dLbls>
          <c:dLblPos val="outEnd"/>
          <c:showLegendKey val="0"/>
          <c:showVal val="1"/>
          <c:showCatName val="0"/>
          <c:showSerName val="0"/>
          <c:showPercent val="0"/>
          <c:showBubbleSize val="0"/>
        </c:dLbls>
        <c:gapWidth val="219"/>
        <c:overlap val="-27"/>
        <c:axId val="66174976"/>
        <c:axId val="66516864"/>
      </c:barChart>
      <c:catAx>
        <c:axId val="661749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solidFill>
                      <a:sysClr val="windowText" lastClr="000000"/>
                    </a:solidFill>
                    <a:latin typeface="Times New Roman" panose="02020603050405020304" pitchFamily="18" charset="0"/>
                    <a:cs typeface="Times New Roman" panose="02020603050405020304" pitchFamily="18" charset="0"/>
                  </a:rPr>
                  <a:t>Isolat Nitrosomonas</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7685251169432998"/>
              <c:y val="0.9191852908848395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66516864"/>
        <c:crosses val="autoZero"/>
        <c:auto val="1"/>
        <c:lblAlgn val="ctr"/>
        <c:lblOffset val="100"/>
        <c:noMultiLvlLbl val="0"/>
      </c:catAx>
      <c:valAx>
        <c:axId val="66516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a:t>
                </a:r>
                <a:r>
                  <a:rPr lang="id-ID"/>
                  <a:t>monia (100 ppm)</a:t>
                </a:r>
                <a:endParaRPr lang="en-US"/>
              </a:p>
            </c:rich>
          </c:tx>
          <c:layout>
            <c:manualLayout>
              <c:xMode val="edge"/>
              <c:yMode val="edge"/>
              <c:x val="1.1999999244094535E-2"/>
              <c:y val="0.26746704321220077"/>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66174976"/>
        <c:crosses val="autoZero"/>
        <c:crossBetween val="between"/>
      </c:valAx>
      <c:spPr>
        <a:noFill/>
        <a:ln>
          <a:noFill/>
        </a:ln>
        <a:effectLst/>
      </c:spPr>
    </c:plotArea>
    <c:legend>
      <c:legendPos val="b"/>
      <c:layout>
        <c:manualLayout>
          <c:xMode val="edge"/>
          <c:yMode val="edge"/>
          <c:x val="0.83863456302474881"/>
          <c:y val="0.37115111466254852"/>
          <c:w val="0.15924257001742992"/>
          <c:h val="0.222919580890473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61539563143481"/>
          <c:y val="4.8034917981323116E-2"/>
          <c:w val="0.7420127496301212"/>
          <c:h val="0.76667373837852426"/>
        </c:manualLayout>
      </c:layout>
      <c:barChart>
        <c:barDir val="col"/>
        <c:grouping val="clustered"/>
        <c:varyColors val="0"/>
        <c:ser>
          <c:idx val="0"/>
          <c:order val="0"/>
          <c:tx>
            <c:strRef>
              <c:f>Sheet1!$K$17</c:f>
              <c:strCache>
                <c:ptCount val="1"/>
                <c:pt idx="0">
                  <c:v>Hari ke-0</c:v>
                </c:pt>
              </c:strCache>
            </c:strRef>
          </c:tx>
          <c:spPr>
            <a:solidFill>
              <a:schemeClr val="accent1"/>
            </a:solidFill>
            <a:ln>
              <a:noFill/>
            </a:ln>
            <a:effectLst/>
          </c:spPr>
          <c:invertIfNegative val="0"/>
          <c:dLbls>
            <c:dLbl>
              <c:idx val="1"/>
              <c:layout>
                <c:manualLayout>
                  <c:x val="-9.3749994232898981E-3"/>
                  <c:y val="-4.80349179813231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1B2-4C1E-9ECA-3F8BA767C573}"/>
                </c:ext>
                <c:ext xmlns:c15="http://schemas.microsoft.com/office/drawing/2012/chart" uri="{CE6537A1-D6FC-4f65-9D91-7224C49458BB}"/>
              </c:extLst>
            </c:dLbl>
            <c:dLbl>
              <c:idx val="3"/>
              <c:layout>
                <c:manualLayout>
                  <c:x val="-7.0312495674675094E-3"/>
                  <c:y val="-4.366810725574829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1B2-4C1E-9ECA-3F8BA767C57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Sheet1!$E$28:$E$32</c:f>
              <c:strCache>
                <c:ptCount val="5"/>
                <c:pt idx="0">
                  <c:v>Nb1</c:v>
                </c:pt>
                <c:pt idx="1">
                  <c:v>Nb2</c:v>
                </c:pt>
                <c:pt idx="2">
                  <c:v>Nb3</c:v>
                </c:pt>
                <c:pt idx="3">
                  <c:v>Nb4</c:v>
                </c:pt>
                <c:pt idx="4">
                  <c:v>Nb5</c:v>
                </c:pt>
              </c:strCache>
            </c:strRef>
          </c:cat>
          <c:val>
            <c:numRef>
              <c:f>Sheet1!$L$28:$L$32</c:f>
              <c:numCache>
                <c:formatCode>0</c:formatCode>
                <c:ptCount val="5"/>
                <c:pt idx="0">
                  <c:v>334</c:v>
                </c:pt>
                <c:pt idx="1">
                  <c:v>274</c:v>
                </c:pt>
                <c:pt idx="2">
                  <c:v>344</c:v>
                </c:pt>
                <c:pt idx="3">
                  <c:v>327</c:v>
                </c:pt>
                <c:pt idx="4">
                  <c:v>294</c:v>
                </c:pt>
              </c:numCache>
            </c:numRef>
          </c:val>
          <c:extLst xmlns:c16r2="http://schemas.microsoft.com/office/drawing/2015/06/chart">
            <c:ext xmlns:c16="http://schemas.microsoft.com/office/drawing/2014/chart" uri="{C3380CC4-5D6E-409C-BE32-E72D297353CC}">
              <c16:uniqueId val="{00000002-51B2-4C1E-9ECA-3F8BA767C573}"/>
            </c:ext>
          </c:extLst>
        </c:ser>
        <c:ser>
          <c:idx val="1"/>
          <c:order val="1"/>
          <c:tx>
            <c:strRef>
              <c:f>Sheet1!$K$18</c:f>
              <c:strCache>
                <c:ptCount val="1"/>
                <c:pt idx="0">
                  <c:v>Hari ke-4</c:v>
                </c:pt>
              </c:strCache>
            </c:strRef>
          </c:tx>
          <c:spPr>
            <a:solidFill>
              <a:schemeClr val="accent2"/>
            </a:solidFill>
            <a:ln>
              <a:noFill/>
            </a:ln>
            <a:effectLst/>
          </c:spPr>
          <c:invertIfNegative val="0"/>
          <c:dLbls>
            <c:dLbl>
              <c:idx val="1"/>
              <c:layout>
                <c:manualLayout>
                  <c:x val="3.2812497981514643E-2"/>
                  <c:y val="-2.0014317951775765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1B2-4C1E-9ECA-3F8BA767C57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Sheet1!$E$28:$E$32</c:f>
              <c:strCache>
                <c:ptCount val="5"/>
                <c:pt idx="0">
                  <c:v>Nb1</c:v>
                </c:pt>
                <c:pt idx="1">
                  <c:v>Nb2</c:v>
                </c:pt>
                <c:pt idx="2">
                  <c:v>Nb3</c:v>
                </c:pt>
                <c:pt idx="3">
                  <c:v>Nb4</c:v>
                </c:pt>
                <c:pt idx="4">
                  <c:v>Nb5</c:v>
                </c:pt>
              </c:strCache>
            </c:strRef>
          </c:cat>
          <c:val>
            <c:numRef>
              <c:f>Sheet1!$M$28:$M$32</c:f>
              <c:numCache>
                <c:formatCode>0</c:formatCode>
                <c:ptCount val="5"/>
                <c:pt idx="0">
                  <c:v>284</c:v>
                </c:pt>
                <c:pt idx="1">
                  <c:v>274</c:v>
                </c:pt>
                <c:pt idx="2">
                  <c:v>194</c:v>
                </c:pt>
                <c:pt idx="3">
                  <c:v>304</c:v>
                </c:pt>
                <c:pt idx="4">
                  <c:v>244</c:v>
                </c:pt>
              </c:numCache>
            </c:numRef>
          </c:val>
          <c:extLst xmlns:c16r2="http://schemas.microsoft.com/office/drawing/2015/06/chart">
            <c:ext xmlns:c16="http://schemas.microsoft.com/office/drawing/2014/chart" uri="{C3380CC4-5D6E-409C-BE32-E72D297353CC}">
              <c16:uniqueId val="{00000004-51B2-4C1E-9ECA-3F8BA767C573}"/>
            </c:ext>
          </c:extLst>
        </c:ser>
        <c:ser>
          <c:idx val="2"/>
          <c:order val="2"/>
          <c:tx>
            <c:strRef>
              <c:f>Sheet1!$K$19</c:f>
              <c:strCache>
                <c:ptCount val="1"/>
                <c:pt idx="0">
                  <c:v>Hari ke-8</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Sheet1!$E$28:$E$32</c:f>
              <c:strCache>
                <c:ptCount val="5"/>
                <c:pt idx="0">
                  <c:v>Nb1</c:v>
                </c:pt>
                <c:pt idx="1">
                  <c:v>Nb2</c:v>
                </c:pt>
                <c:pt idx="2">
                  <c:v>Nb3</c:v>
                </c:pt>
                <c:pt idx="3">
                  <c:v>Nb4</c:v>
                </c:pt>
                <c:pt idx="4">
                  <c:v>Nb5</c:v>
                </c:pt>
              </c:strCache>
            </c:strRef>
          </c:cat>
          <c:val>
            <c:numRef>
              <c:f>Sheet1!$N$28:$N$32</c:f>
              <c:numCache>
                <c:formatCode>0</c:formatCode>
                <c:ptCount val="5"/>
                <c:pt idx="0">
                  <c:v>214</c:v>
                </c:pt>
                <c:pt idx="1">
                  <c:v>184</c:v>
                </c:pt>
                <c:pt idx="2">
                  <c:v>164</c:v>
                </c:pt>
                <c:pt idx="3">
                  <c:v>234</c:v>
                </c:pt>
                <c:pt idx="4">
                  <c:v>214</c:v>
                </c:pt>
              </c:numCache>
            </c:numRef>
          </c:val>
          <c:extLst xmlns:c16r2="http://schemas.microsoft.com/office/drawing/2015/06/chart">
            <c:ext xmlns:c16="http://schemas.microsoft.com/office/drawing/2014/chart" uri="{C3380CC4-5D6E-409C-BE32-E72D297353CC}">
              <c16:uniqueId val="{00000005-51B2-4C1E-9ECA-3F8BA767C573}"/>
            </c:ext>
          </c:extLst>
        </c:ser>
        <c:dLbls>
          <c:showLegendKey val="0"/>
          <c:showVal val="0"/>
          <c:showCatName val="0"/>
          <c:showSerName val="0"/>
          <c:showPercent val="0"/>
          <c:showBubbleSize val="0"/>
        </c:dLbls>
        <c:gapWidth val="219"/>
        <c:overlap val="-27"/>
        <c:axId val="115701632"/>
        <c:axId val="119509376"/>
      </c:barChart>
      <c:catAx>
        <c:axId val="115701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solidFill>
                      <a:sysClr val="windowText" lastClr="000000"/>
                    </a:solidFill>
                    <a:latin typeface="Times New Roman" panose="02020603050405020304" pitchFamily="18" charset="0"/>
                    <a:cs typeface="Times New Roman" panose="02020603050405020304" pitchFamily="18" charset="0"/>
                  </a:rPr>
                  <a:t>Isolat Nitrobacter</a:t>
                </a:r>
                <a:endParaRPr lang="en-US">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8024283754249755"/>
              <c:y val="0.9167879031260537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19509376"/>
        <c:crosses val="autoZero"/>
        <c:auto val="1"/>
        <c:lblAlgn val="ctr"/>
        <c:lblOffset val="100"/>
        <c:noMultiLvlLbl val="0"/>
      </c:catAx>
      <c:valAx>
        <c:axId val="119509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A</a:t>
                </a:r>
                <a:r>
                  <a:rPr lang="id-ID" sz="1200">
                    <a:latin typeface="Times New Roman" panose="02020603050405020304" pitchFamily="18" charset="0"/>
                    <a:cs typeface="Times New Roman" panose="02020603050405020304" pitchFamily="18" charset="0"/>
                  </a:rPr>
                  <a:t>monia (100 ppm)</a:t>
                </a:r>
                <a:endParaRPr lang="en-US" sz="1200">
                  <a:latin typeface="Times New Roman" panose="02020603050405020304" pitchFamily="18" charset="0"/>
                  <a:cs typeface="Times New Roman" panose="02020603050405020304" pitchFamily="18" charset="0"/>
                </a:endParaRPr>
              </a:p>
            </c:rich>
          </c:tx>
          <c:layout>
            <c:manualLayout>
              <c:xMode val="edge"/>
              <c:yMode val="edge"/>
              <c:x val="1.3630965903736015E-2"/>
              <c:y val="0.27233826242991416"/>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15701632"/>
        <c:crosses val="autoZero"/>
        <c:crossBetween val="between"/>
      </c:valAx>
      <c:spPr>
        <a:noFill/>
        <a:ln>
          <a:noFill/>
        </a:ln>
        <a:effectLst/>
      </c:spPr>
    </c:plotArea>
    <c:legend>
      <c:legendPos val="b"/>
      <c:layout>
        <c:manualLayout>
          <c:xMode val="edge"/>
          <c:yMode val="edge"/>
          <c:x val="0.83950341220576608"/>
          <c:y val="0.36787123688299461"/>
          <c:w val="0.15758110871141737"/>
          <c:h val="0.167312752787760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91440-AE22-4A29-8A68-DC017FAF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5019</Words>
  <Characters>28613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dcterms:created xsi:type="dcterms:W3CDTF">2023-06-26T08:01:00Z</dcterms:created>
  <dcterms:modified xsi:type="dcterms:W3CDTF">2023-06-26T08:01:00Z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15731b8c-afe9-35a0-8f1e-4e577db0b2b1</vt:lpwstr>
  </property>
  <property fmtid="{D5CDD505-2E9C-101B-9397-08002B2CF9AE}" pid="24" name="Mendeley Citation Style_1">
    <vt:lpwstr>http://www.zotero.org/styles/american-political-science-association</vt:lpwstr>
  </property>
</Properties>
</file>