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E40E4" w14:textId="77777777" w:rsidR="00E553D8" w:rsidRPr="004707BF" w:rsidRDefault="00D53E3D" w:rsidP="005C1634">
      <w:pPr>
        <w:outlineLvl w:val="0"/>
        <w:rPr>
          <w:rFonts w:cs="Times New Roman"/>
          <w:color w:val="7F7F7F" w:themeColor="text1" w:themeTint="80"/>
          <w:sz w:val="16"/>
          <w:lang w:val="id-ID"/>
        </w:rPr>
      </w:pPr>
      <w:r w:rsidRPr="004707BF">
        <w:rPr>
          <w:rFonts w:cs="Times New Roman"/>
          <w:color w:val="7F7F7F" w:themeColor="text1" w:themeTint="80"/>
          <w:sz w:val="16"/>
          <w:lang w:val="id-ID"/>
        </w:rPr>
        <w:t>Artikel Penilitian</w:t>
      </w:r>
    </w:p>
    <w:p w14:paraId="503C5154" w14:textId="77777777" w:rsidR="008C33BB" w:rsidRPr="004707BF" w:rsidRDefault="00D53E3D" w:rsidP="005C1634">
      <w:pPr>
        <w:pStyle w:val="Title"/>
        <w:outlineLvl w:val="0"/>
        <w:rPr>
          <w:lang w:val="id-ID"/>
        </w:rPr>
      </w:pPr>
      <w:r w:rsidRPr="004707BF">
        <w:rPr>
          <w:lang w:val="id-ID"/>
        </w:rPr>
        <w:t>Sistem Pendukung Keputusan Pemilihan SMA Negeri Terfavorit Kota Pematangsiantar Menggunakan Metode MOORA</w:t>
      </w:r>
    </w:p>
    <w:p w14:paraId="3508EFF0" w14:textId="77777777" w:rsidR="003E1D17" w:rsidRPr="004707BF" w:rsidRDefault="00D53E3D" w:rsidP="005C1634">
      <w:pPr>
        <w:pStyle w:val="Author"/>
        <w:outlineLvl w:val="0"/>
        <w:rPr>
          <w:lang w:val="id-ID"/>
        </w:rPr>
      </w:pPr>
      <w:r w:rsidRPr="004707BF">
        <w:rPr>
          <w:lang w:val="id-ID"/>
        </w:rPr>
        <w:t>Muhammad Ilham</w:t>
      </w:r>
      <w:r w:rsidR="007929B6" w:rsidRPr="004707BF">
        <w:rPr>
          <w:lang w:val="id-ID"/>
        </w:rPr>
        <w:t xml:space="preserve"> </w:t>
      </w:r>
      <w:r w:rsidR="00547A23" w:rsidRPr="004707BF">
        <w:rPr>
          <w:vertAlign w:val="superscript"/>
          <w:lang w:val="id-ID"/>
        </w:rPr>
        <w:t>1</w:t>
      </w:r>
      <w:r w:rsidR="007929B6" w:rsidRPr="004707BF">
        <w:rPr>
          <w:lang w:val="id-ID"/>
        </w:rPr>
        <w:t xml:space="preserve">, </w:t>
      </w:r>
      <w:r w:rsidRPr="004707BF">
        <w:rPr>
          <w:lang w:val="id-ID"/>
        </w:rPr>
        <w:t>Iin Parlina</w:t>
      </w:r>
      <w:r w:rsidR="00547A23" w:rsidRPr="004707BF">
        <w:rPr>
          <w:lang w:val="id-ID"/>
        </w:rPr>
        <w:t xml:space="preserve"> </w:t>
      </w:r>
      <w:r w:rsidRPr="004707BF">
        <w:rPr>
          <w:vertAlign w:val="superscript"/>
          <w:lang w:val="id-ID"/>
        </w:rPr>
        <w:t>2</w:t>
      </w:r>
      <w:r w:rsidRPr="004707BF">
        <w:rPr>
          <w:lang w:val="id-ID"/>
        </w:rPr>
        <w:t xml:space="preserve"> ,Arif Maulana </w:t>
      </w:r>
      <w:r w:rsidRPr="004707BF">
        <w:rPr>
          <w:vertAlign w:val="superscript"/>
          <w:lang w:val="id-ID"/>
        </w:rPr>
        <w:t>3</w:t>
      </w:r>
      <w:r w:rsidRPr="004707BF">
        <w:rPr>
          <w:lang w:val="id-ID"/>
        </w:rPr>
        <w:t xml:space="preserve">, </w:t>
      </w:r>
      <w:r w:rsidR="0051016F" w:rsidRPr="004707BF">
        <w:rPr>
          <w:lang w:val="id-ID"/>
        </w:rPr>
        <w:t>Ega Khairunnia Lubis</w:t>
      </w:r>
      <w:r w:rsidR="0051016F" w:rsidRPr="004707BF">
        <w:rPr>
          <w:vertAlign w:val="superscript"/>
          <w:lang w:val="id-ID"/>
        </w:rPr>
        <w:t xml:space="preserve">4 </w:t>
      </w:r>
      <w:r w:rsidR="0051016F" w:rsidRPr="004707BF">
        <w:rPr>
          <w:lang w:val="id-ID"/>
        </w:rPr>
        <w:t>,</w:t>
      </w:r>
      <w:r w:rsidRPr="004707BF">
        <w:rPr>
          <w:lang w:val="id-ID"/>
        </w:rPr>
        <w:t xml:space="preserve"> </w:t>
      </w:r>
      <w:r w:rsidR="0051016F" w:rsidRPr="004707BF">
        <w:rPr>
          <w:lang w:val="id-ID"/>
        </w:rPr>
        <w:t>Sufiana Indah Sari</w:t>
      </w:r>
      <w:r w:rsidR="0051016F" w:rsidRPr="004707BF">
        <w:rPr>
          <w:vertAlign w:val="superscript"/>
          <w:lang w:val="id-ID"/>
        </w:rPr>
        <w:t>5</w:t>
      </w:r>
    </w:p>
    <w:p w14:paraId="32E99DA9" w14:textId="77777777" w:rsidR="0051016F" w:rsidRPr="004707BF" w:rsidRDefault="0051016F" w:rsidP="0051016F">
      <w:pPr>
        <w:rPr>
          <w:lang w:val="id-ID"/>
        </w:rPr>
      </w:pPr>
    </w:p>
    <w:p w14:paraId="47521D35" w14:textId="579DF799" w:rsidR="00C35F46" w:rsidRPr="004707BF" w:rsidRDefault="004707BF" w:rsidP="00C35F46">
      <w:pPr>
        <w:pStyle w:val="Affiliation"/>
        <w:rPr>
          <w:sz w:val="18"/>
          <w:lang w:val="id-ID"/>
        </w:rPr>
      </w:pPr>
      <w:r>
        <w:rPr>
          <w:sz w:val="18"/>
          <w:vertAlign w:val="superscript"/>
          <w:lang w:val="id-ID"/>
        </w:rPr>
        <w:t>1</w:t>
      </w:r>
      <w:r w:rsidR="007929B6" w:rsidRPr="004707BF">
        <w:rPr>
          <w:sz w:val="18"/>
          <w:lang w:val="id-ID"/>
        </w:rPr>
        <w:t xml:space="preserve"> </w:t>
      </w:r>
      <w:r w:rsidR="0051016F" w:rsidRPr="004707BF">
        <w:rPr>
          <w:sz w:val="18"/>
          <w:vertAlign w:val="superscript"/>
          <w:lang w:val="id-ID"/>
        </w:rPr>
        <w:t>23456</w:t>
      </w:r>
      <w:r w:rsidR="0051016F" w:rsidRPr="004707BF">
        <w:rPr>
          <w:sz w:val="18"/>
          <w:lang w:val="id-ID"/>
        </w:rPr>
        <w:t xml:space="preserve"> AMIK TUNAS BANGSA, Jalan Jendral Sudirman Blok A-B No 1/2/3, Pematangsiantar, Sumatera Utara , Indonesia</w:t>
      </w:r>
    </w:p>
    <w:p w14:paraId="343758AA" w14:textId="77777777" w:rsidR="00C35F46" w:rsidRPr="004707BF" w:rsidRDefault="00C35F46" w:rsidP="00E553D8">
      <w:pPr>
        <w:pStyle w:val="Affiliation"/>
        <w:rPr>
          <w:lang w:val="id-ID"/>
        </w:rPr>
      </w:pPr>
    </w:p>
    <w:p w14:paraId="4A514680" w14:textId="77777777" w:rsidR="00BA5793" w:rsidRPr="004707BF" w:rsidRDefault="00BA5793" w:rsidP="00BA5793">
      <w:pPr>
        <w:pBdr>
          <w:bottom w:val="single" w:sz="8" w:space="1" w:color="auto"/>
        </w:pBdr>
        <w:rPr>
          <w:lang w:val="id-ID"/>
        </w:rPr>
      </w:pPr>
    </w:p>
    <w:p w14:paraId="2B0A870D" w14:textId="77777777" w:rsidR="00BA5793" w:rsidRPr="004707BF" w:rsidRDefault="00BA5793" w:rsidP="00C35F46">
      <w:pPr>
        <w:rPr>
          <w:lang w:val="id-ID"/>
        </w:rPr>
      </w:pPr>
    </w:p>
    <w:p w14:paraId="4DEBBC70" w14:textId="77777777" w:rsidR="00E41749" w:rsidRPr="004707BF" w:rsidRDefault="00E41749" w:rsidP="00C35F46">
      <w:pPr>
        <w:rPr>
          <w:lang w:val="id-ID"/>
        </w:rPr>
      </w:pPr>
    </w:p>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898"/>
      </w:tblGrid>
      <w:tr w:rsidR="002628E8" w:rsidRPr="004707BF" w14:paraId="7C29AFAE" w14:textId="77777777" w:rsidTr="00887C21">
        <w:trPr>
          <w:trHeight w:val="348"/>
        </w:trPr>
        <w:tc>
          <w:tcPr>
            <w:tcW w:w="3675" w:type="dxa"/>
            <w:tcBorders>
              <w:bottom w:val="single" w:sz="8" w:space="0" w:color="auto"/>
            </w:tcBorders>
            <w:shd w:val="clear" w:color="auto" w:fill="F2F2F2" w:themeFill="background1" w:themeFillShade="F2"/>
          </w:tcPr>
          <w:p w14:paraId="67A8EFCC" w14:textId="77777777" w:rsidR="000068BB" w:rsidRPr="004707BF" w:rsidRDefault="002628E8" w:rsidP="002628E8">
            <w:pPr>
              <w:spacing w:before="60" w:after="60"/>
              <w:jc w:val="left"/>
              <w:rPr>
                <w:smallCaps/>
                <w:sz w:val="20"/>
                <w:szCs w:val="20"/>
                <w:lang w:val="id-ID"/>
              </w:rPr>
            </w:pPr>
            <w:r w:rsidRPr="004707BF">
              <w:rPr>
                <w:smallCaps/>
                <w:sz w:val="20"/>
                <w:szCs w:val="20"/>
                <w:lang w:val="id-ID"/>
              </w:rPr>
              <w:t>Article Information</w:t>
            </w:r>
          </w:p>
        </w:tc>
        <w:tc>
          <w:tcPr>
            <w:tcW w:w="361" w:type="dxa"/>
            <w:vMerge w:val="restart"/>
          </w:tcPr>
          <w:p w14:paraId="57046084" w14:textId="77777777" w:rsidR="000068BB" w:rsidRPr="004707BF" w:rsidRDefault="000068BB" w:rsidP="000B74FA">
            <w:pPr>
              <w:spacing w:after="120"/>
              <w:jc w:val="left"/>
              <w:rPr>
                <w:sz w:val="20"/>
                <w:lang w:val="id-ID"/>
              </w:rPr>
            </w:pPr>
          </w:p>
        </w:tc>
        <w:tc>
          <w:tcPr>
            <w:tcW w:w="5898" w:type="dxa"/>
            <w:tcBorders>
              <w:bottom w:val="single" w:sz="8" w:space="0" w:color="auto"/>
            </w:tcBorders>
          </w:tcPr>
          <w:p w14:paraId="5DF78802" w14:textId="77777777" w:rsidR="000068BB" w:rsidRPr="004707BF" w:rsidRDefault="00887C21" w:rsidP="000B74FA">
            <w:pPr>
              <w:spacing w:after="120"/>
              <w:jc w:val="left"/>
              <w:rPr>
                <w:b/>
                <w:bCs/>
                <w:spacing w:val="100"/>
                <w:sz w:val="20"/>
                <w:szCs w:val="20"/>
                <w:lang w:val="id-ID"/>
              </w:rPr>
            </w:pPr>
            <w:r w:rsidRPr="004707BF">
              <w:rPr>
                <w:b/>
                <w:bCs/>
                <w:spacing w:val="100"/>
                <w:sz w:val="20"/>
                <w:szCs w:val="20"/>
                <w:lang w:val="id-ID"/>
              </w:rPr>
              <w:t>ABSTRAC</w:t>
            </w:r>
            <w:r w:rsidR="000068BB" w:rsidRPr="004707BF">
              <w:rPr>
                <w:b/>
                <w:bCs/>
                <w:spacing w:val="100"/>
                <w:sz w:val="20"/>
                <w:szCs w:val="20"/>
                <w:lang w:val="id-ID"/>
              </w:rPr>
              <w:t>T</w:t>
            </w:r>
          </w:p>
        </w:tc>
      </w:tr>
      <w:tr w:rsidR="002628E8" w:rsidRPr="004707BF" w14:paraId="44458842" w14:textId="77777777" w:rsidTr="00007316">
        <w:trPr>
          <w:trHeight w:val="940"/>
        </w:trPr>
        <w:tc>
          <w:tcPr>
            <w:tcW w:w="3675" w:type="dxa"/>
            <w:tcBorders>
              <w:top w:val="single" w:sz="8" w:space="0" w:color="auto"/>
            </w:tcBorders>
          </w:tcPr>
          <w:p w14:paraId="6645A92F" w14:textId="77777777" w:rsidR="000068BB" w:rsidRPr="004707BF" w:rsidRDefault="000068BB" w:rsidP="00D55421">
            <w:pPr>
              <w:spacing w:before="120"/>
              <w:rPr>
                <w:i/>
                <w:sz w:val="16"/>
                <w:lang w:val="id-ID"/>
              </w:rPr>
            </w:pPr>
          </w:p>
          <w:p w14:paraId="19785D66" w14:textId="77777777" w:rsidR="000068BB" w:rsidRPr="004707BF" w:rsidRDefault="002628E8" w:rsidP="00D55421">
            <w:pPr>
              <w:rPr>
                <w:sz w:val="16"/>
                <w:lang w:val="id-ID"/>
              </w:rPr>
            </w:pPr>
            <w:r w:rsidRPr="004707BF">
              <w:rPr>
                <w:sz w:val="16"/>
                <w:lang w:val="id-ID"/>
              </w:rPr>
              <w:t xml:space="preserve">Received: </w:t>
            </w:r>
            <w:r w:rsidR="00636202" w:rsidRPr="004707BF">
              <w:rPr>
                <w:sz w:val="16"/>
                <w:lang w:val="id-ID"/>
              </w:rPr>
              <w:fldChar w:fldCharType="begin"/>
            </w:r>
            <w:r w:rsidR="00636202" w:rsidRPr="004707BF">
              <w:rPr>
                <w:sz w:val="16"/>
                <w:lang w:val="id-ID"/>
              </w:rPr>
              <w:instrText xml:space="preserve"> MACROBUTTON Received February 00, 00 </w:instrText>
            </w:r>
            <w:r w:rsidR="00636202" w:rsidRPr="004707BF">
              <w:rPr>
                <w:sz w:val="16"/>
                <w:lang w:val="id-ID"/>
              </w:rPr>
              <w:fldChar w:fldCharType="end"/>
            </w:r>
          </w:p>
          <w:p w14:paraId="39A3C60E" w14:textId="77777777" w:rsidR="000068BB" w:rsidRPr="004707BF" w:rsidRDefault="002628E8" w:rsidP="00D55421">
            <w:pPr>
              <w:rPr>
                <w:sz w:val="16"/>
                <w:lang w:val="id-ID"/>
              </w:rPr>
            </w:pPr>
            <w:r w:rsidRPr="004707BF">
              <w:rPr>
                <w:sz w:val="16"/>
                <w:lang w:val="id-ID"/>
              </w:rPr>
              <w:t xml:space="preserve">Revised: </w:t>
            </w:r>
            <w:r w:rsidR="00636202" w:rsidRPr="004707BF">
              <w:rPr>
                <w:sz w:val="16"/>
                <w:lang w:val="id-ID"/>
              </w:rPr>
              <w:fldChar w:fldCharType="begin"/>
            </w:r>
            <w:r w:rsidR="00636202" w:rsidRPr="004707BF">
              <w:rPr>
                <w:sz w:val="16"/>
                <w:lang w:val="id-ID"/>
              </w:rPr>
              <w:instrText xml:space="preserve"> MACROBUTTON Revised March 00, 00 </w:instrText>
            </w:r>
            <w:r w:rsidR="00636202" w:rsidRPr="004707BF">
              <w:rPr>
                <w:sz w:val="16"/>
                <w:lang w:val="id-ID"/>
              </w:rPr>
              <w:fldChar w:fldCharType="end"/>
            </w:r>
          </w:p>
          <w:p w14:paraId="5AF1E32C" w14:textId="77777777" w:rsidR="000068BB" w:rsidRPr="004707BF" w:rsidRDefault="002628E8" w:rsidP="00D55421">
            <w:pPr>
              <w:rPr>
                <w:sz w:val="16"/>
                <w:lang w:val="id-ID"/>
              </w:rPr>
            </w:pPr>
            <w:r w:rsidRPr="004707BF">
              <w:rPr>
                <w:sz w:val="16"/>
                <w:lang w:val="id-ID"/>
              </w:rPr>
              <w:t xml:space="preserve">Available online: </w:t>
            </w:r>
            <w:r w:rsidR="00636202" w:rsidRPr="004707BF">
              <w:rPr>
                <w:sz w:val="16"/>
                <w:lang w:val="id-ID"/>
              </w:rPr>
              <w:fldChar w:fldCharType="begin"/>
            </w:r>
            <w:r w:rsidR="00636202" w:rsidRPr="004707BF">
              <w:rPr>
                <w:sz w:val="16"/>
                <w:lang w:val="id-ID"/>
              </w:rPr>
              <w:instrText xml:space="preserve"> MACROBUTTON Published April 00, 00 </w:instrText>
            </w:r>
            <w:r w:rsidR="00636202" w:rsidRPr="004707BF">
              <w:rPr>
                <w:sz w:val="16"/>
                <w:lang w:val="id-ID"/>
              </w:rPr>
              <w:fldChar w:fldCharType="end"/>
            </w:r>
          </w:p>
          <w:p w14:paraId="0CA4F1E5" w14:textId="77777777" w:rsidR="000068BB" w:rsidRPr="004707BF" w:rsidRDefault="000068BB" w:rsidP="00C35F46">
            <w:pPr>
              <w:rPr>
                <w:lang w:val="id-ID"/>
              </w:rPr>
            </w:pPr>
          </w:p>
        </w:tc>
        <w:tc>
          <w:tcPr>
            <w:tcW w:w="361" w:type="dxa"/>
            <w:vMerge/>
          </w:tcPr>
          <w:p w14:paraId="2EE088AD" w14:textId="77777777" w:rsidR="000068BB" w:rsidRPr="004707BF" w:rsidRDefault="000068BB" w:rsidP="00C35F46">
            <w:pPr>
              <w:rPr>
                <w:lang w:val="id-ID"/>
              </w:rPr>
            </w:pPr>
          </w:p>
        </w:tc>
        <w:tc>
          <w:tcPr>
            <w:tcW w:w="5898" w:type="dxa"/>
            <w:vMerge w:val="restart"/>
            <w:tcBorders>
              <w:top w:val="single" w:sz="8" w:space="0" w:color="auto"/>
            </w:tcBorders>
          </w:tcPr>
          <w:p w14:paraId="3E26BB52" w14:textId="77777777" w:rsidR="00894FD2" w:rsidRPr="00894FD2" w:rsidRDefault="00894FD2" w:rsidP="00894FD2">
            <w:pPr>
              <w:pStyle w:val="Abstract"/>
              <w:spacing w:line="240" w:lineRule="auto"/>
              <w:jc w:val="both"/>
              <w:rPr>
                <w:rStyle w:val="tlid-translation"/>
                <w:rFonts w:cs="Times New Roman"/>
                <w:sz w:val="24"/>
              </w:rPr>
            </w:pPr>
            <w:r w:rsidRPr="00894FD2">
              <w:rPr>
                <w:rStyle w:val="tlid-translation"/>
                <w:rFonts w:cs="Times New Roman"/>
                <w:sz w:val="24"/>
              </w:rPr>
              <w:t xml:space="preserve">Decision Support System is a system that can be used in making decisions wisely. </w:t>
            </w:r>
            <w:proofErr w:type="spellStart"/>
            <w:r w:rsidRPr="00894FD2">
              <w:rPr>
                <w:rStyle w:val="tlid-translation"/>
                <w:rFonts w:cs="Times New Roman"/>
                <w:sz w:val="24"/>
              </w:rPr>
              <w:t>Pematangsiantar</w:t>
            </w:r>
            <w:proofErr w:type="spellEnd"/>
            <w:r w:rsidRPr="00894FD2">
              <w:rPr>
                <w:rStyle w:val="tlid-translation"/>
                <w:rFonts w:cs="Times New Roman"/>
                <w:sz w:val="24"/>
              </w:rPr>
              <w:t xml:space="preserve"> City has difficulties in determining the favorite public high school, because there are quite a number of public high schools in the city. This study aims to help determine the favorite public high school </w:t>
            </w:r>
            <w:proofErr w:type="spellStart"/>
            <w:r w:rsidRPr="00894FD2">
              <w:rPr>
                <w:rStyle w:val="tlid-translation"/>
                <w:rFonts w:cs="Times New Roman"/>
                <w:sz w:val="24"/>
              </w:rPr>
              <w:t>Pematangsiantar</w:t>
            </w:r>
            <w:proofErr w:type="spellEnd"/>
            <w:r w:rsidRPr="00894FD2">
              <w:rPr>
                <w:rStyle w:val="tlid-translation"/>
                <w:rFonts w:cs="Times New Roman"/>
                <w:sz w:val="24"/>
              </w:rPr>
              <w:t xml:space="preserve"> city. Elimination requires several criteria including School Accreditation, Student Graduation Level, Student Number, School Achievement and Educator Staff. The method used in building a decision support system for the selection of favorite public high schools is the Multi-Objective Optimization </w:t>
            </w:r>
            <w:proofErr w:type="gramStart"/>
            <w:r w:rsidRPr="00894FD2">
              <w:rPr>
                <w:rStyle w:val="tlid-translation"/>
                <w:rFonts w:cs="Times New Roman"/>
                <w:sz w:val="24"/>
              </w:rPr>
              <w:t>On</w:t>
            </w:r>
            <w:proofErr w:type="gramEnd"/>
            <w:r w:rsidRPr="00894FD2">
              <w:rPr>
                <w:rStyle w:val="tlid-translation"/>
                <w:rFonts w:cs="Times New Roman"/>
                <w:sz w:val="24"/>
              </w:rPr>
              <w:t xml:space="preserve"> The Basic Of Ratio Analyzer (MOORA) method. The final results obtained from this study are ranking of </w:t>
            </w:r>
            <w:proofErr w:type="spellStart"/>
            <w:r w:rsidRPr="00894FD2">
              <w:rPr>
                <w:rStyle w:val="tlid-translation"/>
                <w:rFonts w:cs="Times New Roman"/>
                <w:sz w:val="24"/>
              </w:rPr>
              <w:t>Pematangsiantar</w:t>
            </w:r>
            <w:proofErr w:type="spellEnd"/>
            <w:r w:rsidRPr="00894FD2">
              <w:rPr>
                <w:rStyle w:val="tlid-translation"/>
                <w:rFonts w:cs="Times New Roman"/>
                <w:sz w:val="24"/>
              </w:rPr>
              <w:t xml:space="preserve"> City Public High School.</w:t>
            </w:r>
          </w:p>
          <w:p w14:paraId="76E82E4F" w14:textId="4F1044A8" w:rsidR="000068BB" w:rsidRPr="00894FD2" w:rsidRDefault="0051016F" w:rsidP="0051016F">
            <w:pPr>
              <w:pStyle w:val="Abstract"/>
              <w:spacing w:line="360" w:lineRule="auto"/>
              <w:jc w:val="both"/>
              <w:rPr>
                <w:rFonts w:cs="Times New Roman"/>
                <w:sz w:val="24"/>
                <w:lang w:val="id-ID"/>
              </w:rPr>
            </w:pPr>
            <w:r w:rsidRPr="00894FD2">
              <w:rPr>
                <w:rFonts w:cs="Times New Roman"/>
                <w:sz w:val="24"/>
                <w:lang w:val="id-ID"/>
              </w:rPr>
              <w:t xml:space="preserve">Sistem Pendukung Keputusan adalah sistem yang bisa digunakan dalam mengambil keputusan dengan bijak. Kota Pematangsiantar memiliki kesulitan dalam menentukan SMA Negeri terfavorit, karena cukup banyak SMA negeri dikota tersebut. Penelitian ini bertujuan untuk membantu menentukan SMA Negeri terfavorit kota Pematangsiantar. Pemelihan tersebut membutuhkan beberapa kriteria diantaranya yaitu Akreditasi Sekolah, Tingkat Kelulusan Siswa, Jumlah Siswa, Prestasi Sekolah dan Tenaga Pendidik. Metode yang digunakan dalam membangun sistem pendukung keputusan pemilihan SMA Negeri </w:t>
            </w:r>
            <w:r w:rsidRPr="00894FD2">
              <w:rPr>
                <w:rFonts w:cs="Times New Roman"/>
                <w:sz w:val="24"/>
                <w:lang w:val="id-ID"/>
              </w:rPr>
              <w:lastRenderedPageBreak/>
              <w:t>terfavorit adalah metode Multi-Objective Optimization On The Basic Of Ratio Analysist (MOORA). Hasil akhir yang diperoleh dari penelitian ini adalah perangkingan SMA Negeri Kota Pematangsiantar.</w:t>
            </w:r>
          </w:p>
        </w:tc>
      </w:tr>
      <w:tr w:rsidR="002628E8" w:rsidRPr="004707BF" w14:paraId="79856F9C" w14:textId="77777777" w:rsidTr="00887C21">
        <w:trPr>
          <w:trHeight w:val="348"/>
        </w:trPr>
        <w:tc>
          <w:tcPr>
            <w:tcW w:w="3675" w:type="dxa"/>
            <w:tcBorders>
              <w:bottom w:val="single" w:sz="8" w:space="0" w:color="auto"/>
            </w:tcBorders>
            <w:shd w:val="clear" w:color="auto" w:fill="F2F2F2" w:themeFill="background1" w:themeFillShade="F2"/>
          </w:tcPr>
          <w:p w14:paraId="3A8913AF" w14:textId="77777777" w:rsidR="000068BB" w:rsidRPr="004707BF" w:rsidRDefault="00887C21" w:rsidP="00C86276">
            <w:pPr>
              <w:spacing w:before="60" w:after="60"/>
              <w:rPr>
                <w:smallCaps/>
                <w:sz w:val="20"/>
                <w:szCs w:val="20"/>
                <w:lang w:val="id-ID"/>
              </w:rPr>
            </w:pPr>
            <w:r w:rsidRPr="004707BF">
              <w:rPr>
                <w:smallCaps/>
                <w:sz w:val="20"/>
                <w:szCs w:val="20"/>
                <w:lang w:val="id-ID"/>
              </w:rPr>
              <w:t>K</w:t>
            </w:r>
            <w:r w:rsidR="002628E8" w:rsidRPr="004707BF">
              <w:rPr>
                <w:smallCaps/>
                <w:sz w:val="20"/>
                <w:szCs w:val="20"/>
                <w:lang w:val="id-ID"/>
              </w:rPr>
              <w:t>eywords</w:t>
            </w:r>
          </w:p>
        </w:tc>
        <w:tc>
          <w:tcPr>
            <w:tcW w:w="361" w:type="dxa"/>
            <w:vMerge/>
          </w:tcPr>
          <w:p w14:paraId="37C4F3E5" w14:textId="77777777" w:rsidR="000068BB" w:rsidRPr="004707BF" w:rsidRDefault="000068BB" w:rsidP="000B74FA">
            <w:pPr>
              <w:spacing w:after="120"/>
              <w:rPr>
                <w:sz w:val="20"/>
                <w:lang w:val="id-ID"/>
              </w:rPr>
            </w:pPr>
          </w:p>
        </w:tc>
        <w:tc>
          <w:tcPr>
            <w:tcW w:w="5898" w:type="dxa"/>
            <w:vMerge/>
          </w:tcPr>
          <w:p w14:paraId="19CD716F" w14:textId="77777777" w:rsidR="000068BB" w:rsidRPr="004707BF" w:rsidRDefault="000068BB" w:rsidP="000B74FA">
            <w:pPr>
              <w:spacing w:after="120"/>
              <w:rPr>
                <w:sz w:val="20"/>
                <w:lang w:val="id-ID"/>
              </w:rPr>
            </w:pPr>
          </w:p>
        </w:tc>
      </w:tr>
      <w:tr w:rsidR="002628E8" w:rsidRPr="004707BF" w14:paraId="54D0B90D" w14:textId="77777777" w:rsidTr="00007316">
        <w:trPr>
          <w:trHeight w:val="278"/>
        </w:trPr>
        <w:tc>
          <w:tcPr>
            <w:tcW w:w="3675" w:type="dxa"/>
            <w:tcBorders>
              <w:top w:val="single" w:sz="8" w:space="0" w:color="auto"/>
            </w:tcBorders>
          </w:tcPr>
          <w:p w14:paraId="0F17AE08" w14:textId="77777777" w:rsidR="000068BB" w:rsidRPr="004707BF" w:rsidRDefault="00636202" w:rsidP="002628E8">
            <w:pPr>
              <w:spacing w:before="120" w:after="120"/>
              <w:jc w:val="left"/>
              <w:rPr>
                <w:lang w:val="id-ID"/>
              </w:rPr>
            </w:pPr>
            <w:r w:rsidRPr="004707BF">
              <w:rPr>
                <w:lang w:val="id-ID"/>
              </w:rPr>
              <w:fldChar w:fldCharType="begin"/>
            </w:r>
            <w:r w:rsidRPr="004707BF">
              <w:rPr>
                <w:lang w:val="id-ID"/>
              </w:rPr>
              <w:instrText xml:space="preserve"> MACROBUTTON Keywords Five words maximum, comma separated </w:instrText>
            </w:r>
            <w:r w:rsidRPr="004707BF">
              <w:rPr>
                <w:lang w:val="id-ID"/>
              </w:rPr>
              <w:fldChar w:fldCharType="end"/>
            </w:r>
          </w:p>
        </w:tc>
        <w:tc>
          <w:tcPr>
            <w:tcW w:w="361" w:type="dxa"/>
            <w:vMerge/>
          </w:tcPr>
          <w:p w14:paraId="1A7C3436" w14:textId="77777777" w:rsidR="000068BB" w:rsidRPr="004707BF" w:rsidRDefault="000068BB" w:rsidP="00C35F46">
            <w:pPr>
              <w:rPr>
                <w:lang w:val="id-ID"/>
              </w:rPr>
            </w:pPr>
          </w:p>
        </w:tc>
        <w:tc>
          <w:tcPr>
            <w:tcW w:w="5898" w:type="dxa"/>
            <w:vMerge/>
          </w:tcPr>
          <w:p w14:paraId="29EBC426" w14:textId="77777777" w:rsidR="000068BB" w:rsidRPr="004707BF" w:rsidRDefault="000068BB" w:rsidP="00C35F46">
            <w:pPr>
              <w:rPr>
                <w:lang w:val="id-ID"/>
              </w:rPr>
            </w:pPr>
          </w:p>
        </w:tc>
      </w:tr>
      <w:tr w:rsidR="002628E8" w:rsidRPr="004707BF" w14:paraId="53B21EEF" w14:textId="77777777" w:rsidTr="00887C21">
        <w:trPr>
          <w:trHeight w:val="278"/>
        </w:trPr>
        <w:tc>
          <w:tcPr>
            <w:tcW w:w="3675" w:type="dxa"/>
            <w:tcBorders>
              <w:bottom w:val="single" w:sz="8" w:space="0" w:color="auto"/>
            </w:tcBorders>
            <w:shd w:val="clear" w:color="auto" w:fill="F2F2F2" w:themeFill="background1" w:themeFillShade="F2"/>
          </w:tcPr>
          <w:p w14:paraId="6657F9FE" w14:textId="77777777" w:rsidR="000068BB" w:rsidRPr="004707BF" w:rsidRDefault="002628E8" w:rsidP="00C86276">
            <w:pPr>
              <w:spacing w:before="60" w:after="60"/>
              <w:rPr>
                <w:smallCaps/>
                <w:szCs w:val="20"/>
                <w:lang w:val="id-ID"/>
              </w:rPr>
            </w:pPr>
            <w:r w:rsidRPr="004707BF">
              <w:rPr>
                <w:smallCaps/>
                <w:sz w:val="20"/>
                <w:szCs w:val="20"/>
                <w:lang w:val="id-ID"/>
              </w:rPr>
              <w:t>Correspondence</w:t>
            </w:r>
          </w:p>
        </w:tc>
        <w:tc>
          <w:tcPr>
            <w:tcW w:w="361" w:type="dxa"/>
            <w:vMerge/>
          </w:tcPr>
          <w:p w14:paraId="581E700C" w14:textId="77777777" w:rsidR="000068BB" w:rsidRPr="004707BF" w:rsidRDefault="000068BB" w:rsidP="00C35F46">
            <w:pPr>
              <w:rPr>
                <w:lang w:val="id-ID"/>
              </w:rPr>
            </w:pPr>
          </w:p>
        </w:tc>
        <w:tc>
          <w:tcPr>
            <w:tcW w:w="5898" w:type="dxa"/>
            <w:vMerge/>
          </w:tcPr>
          <w:p w14:paraId="22BD4FFB" w14:textId="77777777" w:rsidR="000068BB" w:rsidRPr="004707BF" w:rsidRDefault="000068BB" w:rsidP="00C35F46">
            <w:pPr>
              <w:rPr>
                <w:lang w:val="id-ID"/>
              </w:rPr>
            </w:pPr>
          </w:p>
        </w:tc>
      </w:tr>
      <w:tr w:rsidR="002628E8" w:rsidRPr="004707BF" w14:paraId="5965004C" w14:textId="77777777" w:rsidTr="00007316">
        <w:trPr>
          <w:trHeight w:val="278"/>
        </w:trPr>
        <w:tc>
          <w:tcPr>
            <w:tcW w:w="3675" w:type="dxa"/>
            <w:tcBorders>
              <w:top w:val="single" w:sz="8" w:space="0" w:color="auto"/>
              <w:bottom w:val="single" w:sz="8" w:space="0" w:color="auto"/>
            </w:tcBorders>
          </w:tcPr>
          <w:p w14:paraId="73598CFD" w14:textId="1160298A" w:rsidR="000068BB" w:rsidRPr="004707BF" w:rsidRDefault="002628E8" w:rsidP="005C1634">
            <w:pPr>
              <w:spacing w:before="120" w:line="360" w:lineRule="auto"/>
              <w:rPr>
                <w:sz w:val="16"/>
                <w:lang w:val="id-ID"/>
              </w:rPr>
            </w:pPr>
            <w:r w:rsidRPr="004707BF">
              <w:rPr>
                <w:sz w:val="16"/>
                <w:lang w:val="id-ID"/>
              </w:rPr>
              <w:t>Phone</w:t>
            </w:r>
            <w:r w:rsidR="000068BB" w:rsidRPr="004707BF">
              <w:rPr>
                <w:sz w:val="16"/>
                <w:lang w:val="id-ID"/>
              </w:rPr>
              <w:t xml:space="preserve">: </w:t>
            </w:r>
            <w:r w:rsidR="004707BF">
              <w:rPr>
                <w:sz w:val="16"/>
                <w:lang w:val="id-ID"/>
              </w:rPr>
              <w:t>0852-6077-7474</w:t>
            </w:r>
          </w:p>
          <w:p w14:paraId="4D82C1C4" w14:textId="635069F2" w:rsidR="000068BB" w:rsidRPr="004707BF" w:rsidRDefault="000068BB" w:rsidP="002628E8">
            <w:pPr>
              <w:spacing w:line="360" w:lineRule="auto"/>
              <w:rPr>
                <w:lang w:val="id-ID"/>
              </w:rPr>
            </w:pPr>
            <w:r w:rsidRPr="004707BF">
              <w:rPr>
                <w:sz w:val="16"/>
                <w:lang w:val="id-ID"/>
              </w:rPr>
              <w:t xml:space="preserve">E-mail: </w:t>
            </w:r>
            <w:r w:rsidR="004707BF">
              <w:rPr>
                <w:sz w:val="16"/>
                <w:lang w:val="id-ID"/>
              </w:rPr>
              <w:t>ilhamharigost@gmail.com</w:t>
            </w:r>
          </w:p>
        </w:tc>
        <w:tc>
          <w:tcPr>
            <w:tcW w:w="361" w:type="dxa"/>
            <w:vMerge/>
          </w:tcPr>
          <w:p w14:paraId="2C505FC9" w14:textId="77777777" w:rsidR="000068BB" w:rsidRPr="004707BF" w:rsidRDefault="000068BB" w:rsidP="00C35F46">
            <w:pPr>
              <w:rPr>
                <w:lang w:val="id-ID"/>
              </w:rPr>
            </w:pPr>
          </w:p>
        </w:tc>
        <w:tc>
          <w:tcPr>
            <w:tcW w:w="5898" w:type="dxa"/>
            <w:vMerge/>
            <w:tcBorders>
              <w:bottom w:val="single" w:sz="8" w:space="0" w:color="auto"/>
            </w:tcBorders>
          </w:tcPr>
          <w:p w14:paraId="227764DC" w14:textId="77777777" w:rsidR="000068BB" w:rsidRPr="004707BF" w:rsidRDefault="000068BB" w:rsidP="00C35F46">
            <w:pPr>
              <w:rPr>
                <w:lang w:val="id-ID"/>
              </w:rPr>
            </w:pPr>
          </w:p>
        </w:tc>
      </w:tr>
    </w:tbl>
    <w:p w14:paraId="12C93C2D" w14:textId="77777777" w:rsidR="00415A10" w:rsidRPr="004707BF" w:rsidRDefault="00415A10" w:rsidP="00C35F46">
      <w:pPr>
        <w:rPr>
          <w:lang w:val="id-ID"/>
        </w:rPr>
        <w:sectPr w:rsidR="00415A10" w:rsidRPr="004707BF" w:rsidSect="00084DA2">
          <w:headerReference w:type="even" r:id="rId8"/>
          <w:headerReference w:type="default" r:id="rId9"/>
          <w:footerReference w:type="even" r:id="rId10"/>
          <w:footerReference w:type="default" r:id="rId11"/>
          <w:headerReference w:type="first" r:id="rId12"/>
          <w:footerReference w:type="first" r:id="rId13"/>
          <w:type w:val="continuous"/>
          <w:pgSz w:w="11900" w:h="16840"/>
          <w:pgMar w:top="2637" w:right="851" w:bottom="1134" w:left="1134" w:header="851" w:footer="851" w:gutter="0"/>
          <w:cols w:space="708"/>
          <w:titlePg/>
          <w:docGrid w:linePitch="360"/>
        </w:sectPr>
      </w:pPr>
    </w:p>
    <w:p w14:paraId="4D1658A6" w14:textId="50DFED92" w:rsidR="00413AF5" w:rsidRPr="00894FD2" w:rsidRDefault="00336307" w:rsidP="00894FD2">
      <w:pPr>
        <w:pStyle w:val="Heading1"/>
        <w:numPr>
          <w:ilvl w:val="0"/>
          <w:numId w:val="9"/>
        </w:numPr>
        <w:spacing w:line="240" w:lineRule="auto"/>
        <w:rPr>
          <w:rFonts w:cs="Times New Roman"/>
          <w:sz w:val="24"/>
          <w:szCs w:val="24"/>
        </w:rPr>
      </w:pPr>
      <w:r w:rsidRPr="00894FD2">
        <w:rPr>
          <w:rFonts w:cs="Times New Roman"/>
          <w:sz w:val="24"/>
          <w:szCs w:val="24"/>
        </w:rPr>
        <w:t>Pendahuluan</w:t>
      </w:r>
    </w:p>
    <w:p w14:paraId="4C5F5DED" w14:textId="77777777" w:rsidR="00336307" w:rsidRPr="00894FD2" w:rsidRDefault="00336307" w:rsidP="00894FD2">
      <w:pPr>
        <w:spacing w:line="240" w:lineRule="auto"/>
        <w:ind w:firstLine="420"/>
        <w:rPr>
          <w:rFonts w:cs="Times New Roman"/>
          <w:sz w:val="24"/>
          <w:lang w:val="id-ID"/>
        </w:rPr>
      </w:pPr>
      <w:r w:rsidRPr="00894FD2">
        <w:rPr>
          <w:rFonts w:cs="Times New Roman"/>
          <w:sz w:val="24"/>
          <w:lang w:val="id-ID"/>
        </w:rPr>
        <w:t>Kota Pematangsiantar merupakan kota tebesar kedua di Provinsi Sumatera Utara, dengan letak wilayah strategis yang dilintasi Jalan Raya Lintas Sumatera. Kota ini memiliki luas wilayah 79, 97 km</w:t>
      </w:r>
      <w:r w:rsidRPr="00894FD2">
        <w:rPr>
          <w:rFonts w:cs="Times New Roman"/>
          <w:sz w:val="24"/>
          <w:vertAlign w:val="superscript"/>
          <w:lang w:val="id-ID"/>
        </w:rPr>
        <w:t xml:space="preserve">2 </w:t>
      </w:r>
      <w:r w:rsidRPr="00894FD2">
        <w:rPr>
          <w:rFonts w:cs="Times New Roman"/>
          <w:sz w:val="24"/>
          <w:lang w:val="id-ID"/>
        </w:rPr>
        <w:t>, jumlah penduduk sebanyak 251.516 jiwa (2017), dan jumlah SMA Negeri sebanyak 6 sekolah.</w:t>
      </w:r>
    </w:p>
    <w:p w14:paraId="57F4711A" w14:textId="77777777" w:rsidR="00336307" w:rsidRPr="00894FD2" w:rsidRDefault="00336307" w:rsidP="00894FD2">
      <w:pPr>
        <w:spacing w:line="240" w:lineRule="auto"/>
        <w:ind w:firstLine="420"/>
        <w:rPr>
          <w:rFonts w:cs="Times New Roman"/>
          <w:sz w:val="24"/>
          <w:lang w:val="id-ID"/>
        </w:rPr>
      </w:pPr>
      <w:r w:rsidRPr="00894FD2">
        <w:rPr>
          <w:rFonts w:cs="Times New Roman"/>
          <w:sz w:val="24"/>
          <w:lang w:val="id-ID"/>
        </w:rPr>
        <w:t>Sekolah Menengah Atas (SMA) adalah jenjang pendidikan menengah pada pendidikan formal di Indonesia setelah lulus Sekolah Lanjutan Tingkat Pertama (SLTP) sederajat. Sekolah Menengah Atas ditempuh dalam waktu 3 tahun, mulai dari kelas 10 sampai kelas 12. Sebagai kota besar dan memiliki cukup banyak sekolah, Pematangsiantar memiliki tantangan dalam menentukan  Sekolah Menengah Atas yang berkualitas, untuk membantu para siswa lulusan SLTP untuk melanjutkan jenjang pendidikannya dan agar bisa dijadikan kiblat pendidikan di kota Pematangsiantar.</w:t>
      </w:r>
    </w:p>
    <w:p w14:paraId="50E73C66" w14:textId="77777777" w:rsidR="00336307" w:rsidRPr="00894FD2" w:rsidRDefault="00336307" w:rsidP="00894FD2">
      <w:pPr>
        <w:spacing w:line="240" w:lineRule="auto"/>
        <w:ind w:firstLine="420"/>
        <w:rPr>
          <w:rFonts w:cs="Times New Roman"/>
          <w:sz w:val="24"/>
          <w:lang w:val="id-ID"/>
        </w:rPr>
      </w:pPr>
      <w:r w:rsidRPr="00894FD2">
        <w:rPr>
          <w:rFonts w:cs="Times New Roman"/>
          <w:sz w:val="24"/>
          <w:lang w:val="id-ID"/>
        </w:rPr>
        <w:t xml:space="preserve">Dalam menentukan pilihan SMA yang tepat menjadi tantangan bagi siswa yang akan melanjutkan pendidikan dari tingkat SLTP khususnya SMA yang berstatus negeri. Karena dengan pilihan SMA yang tepat akan mempengaruhi pembelajaran yang didapat siswa. </w:t>
      </w:r>
    </w:p>
    <w:p w14:paraId="10435A03" w14:textId="63D0DF1D" w:rsidR="00336307" w:rsidRPr="00894FD2" w:rsidRDefault="00336307" w:rsidP="00894FD2">
      <w:pPr>
        <w:spacing w:line="240" w:lineRule="auto"/>
        <w:ind w:firstLine="420"/>
        <w:rPr>
          <w:rFonts w:cs="Times New Roman"/>
          <w:sz w:val="24"/>
          <w:lang w:val="id-ID"/>
        </w:rPr>
      </w:pPr>
      <w:r w:rsidRPr="00894FD2">
        <w:rPr>
          <w:rFonts w:cs="Times New Roman"/>
          <w:sz w:val="24"/>
          <w:lang w:val="id-ID"/>
        </w:rPr>
        <w:t>Sistem Pendukung Keputusan (SPK) adalah salah satu cara mengorganisir informasi yang dimaksudkan untuk digunakan dalam membuat keputusan. Menyadari betapa pentingnya dalam menentukan SMA negeri yang tepat, maka perlu dibuatkan sistem pendukung keputusan yang dapat membantu siswa-siswi lulusan Sekolah Lanjutan Tingkat Pertama (SLTP) dalam menentukan SMA negeri terbaik dan terfavorit di kota Pematangsiantar.</w:t>
      </w:r>
    </w:p>
    <w:p w14:paraId="5F0C439C" w14:textId="77777777" w:rsidR="002247EE" w:rsidRPr="00894FD2" w:rsidRDefault="002247EE" w:rsidP="00894FD2">
      <w:pPr>
        <w:spacing w:line="240" w:lineRule="auto"/>
        <w:ind w:firstLine="420"/>
        <w:rPr>
          <w:rFonts w:cs="Times New Roman"/>
          <w:sz w:val="24"/>
          <w:lang w:val="id-ID"/>
        </w:rPr>
      </w:pPr>
    </w:p>
    <w:p w14:paraId="2E8B0D7F" w14:textId="27919F06" w:rsidR="00336307" w:rsidRPr="00894FD2" w:rsidRDefault="00336307" w:rsidP="00894FD2">
      <w:pPr>
        <w:spacing w:line="240" w:lineRule="auto"/>
        <w:ind w:firstLine="420"/>
        <w:rPr>
          <w:rFonts w:cs="Times New Roman"/>
          <w:sz w:val="24"/>
          <w:lang w:val="id-ID"/>
        </w:rPr>
      </w:pPr>
    </w:p>
    <w:p w14:paraId="188E7383" w14:textId="46CF7722" w:rsidR="00336307" w:rsidRPr="00894FD2" w:rsidRDefault="00336307" w:rsidP="00894FD2">
      <w:pPr>
        <w:pStyle w:val="ListParagraph"/>
        <w:numPr>
          <w:ilvl w:val="0"/>
          <w:numId w:val="9"/>
        </w:numPr>
        <w:spacing w:line="240" w:lineRule="auto"/>
        <w:rPr>
          <w:rFonts w:cs="Times New Roman"/>
          <w:b/>
          <w:sz w:val="24"/>
          <w:lang w:val="id-ID"/>
        </w:rPr>
      </w:pPr>
      <w:r w:rsidRPr="00894FD2">
        <w:rPr>
          <w:rFonts w:cs="Times New Roman"/>
          <w:b/>
          <w:sz w:val="24"/>
          <w:lang w:val="id-ID"/>
        </w:rPr>
        <w:t>Tinjauan Pustaka</w:t>
      </w:r>
    </w:p>
    <w:p w14:paraId="201A258D" w14:textId="2D951FCA" w:rsidR="00336307" w:rsidRPr="00894FD2" w:rsidRDefault="00336307" w:rsidP="00894FD2">
      <w:pPr>
        <w:pStyle w:val="ListParagraph"/>
        <w:numPr>
          <w:ilvl w:val="1"/>
          <w:numId w:val="9"/>
        </w:numPr>
        <w:spacing w:line="240" w:lineRule="auto"/>
        <w:rPr>
          <w:rFonts w:cs="Times New Roman"/>
          <w:b/>
          <w:sz w:val="24"/>
          <w:lang w:val="id-ID"/>
        </w:rPr>
      </w:pPr>
      <w:r w:rsidRPr="00894FD2">
        <w:rPr>
          <w:rFonts w:cs="Times New Roman"/>
          <w:b/>
          <w:sz w:val="24"/>
          <w:lang w:val="id-ID"/>
        </w:rPr>
        <w:t>Sistem Pendukung Keputusan</w:t>
      </w:r>
    </w:p>
    <w:p w14:paraId="7F8D4821" w14:textId="4B81295C" w:rsidR="00C52176" w:rsidRPr="00894FD2" w:rsidRDefault="00C52176" w:rsidP="00894FD2">
      <w:pPr>
        <w:spacing w:line="240" w:lineRule="auto"/>
        <w:ind w:left="60" w:firstLine="360"/>
        <w:rPr>
          <w:rFonts w:cs="Times New Roman"/>
          <w:sz w:val="24"/>
          <w:lang w:val="id-ID"/>
        </w:rPr>
      </w:pPr>
      <w:bookmarkStart w:id="0" w:name="_Hlk531088833"/>
      <w:r w:rsidRPr="00894FD2">
        <w:rPr>
          <w:rFonts w:cs="Times New Roman"/>
          <w:sz w:val="24"/>
          <w:lang w:val="id-ID"/>
        </w:rPr>
        <w:t>Sistem Pendukung Keputusan (SPK) adalah salah satu cara mengorganisir informasi yang dimaksudkan untuk digunakan dalam membuat keputusan. Ada yang mendefinisikan bahwa sistem pendukung keputusan merupakan suatu pendekatan untuk mendukung pengambilan keputusan. Sistem pendukung keputusan menggunakan data, memberikan antarmuka pengguna yang mudah dan dapat menggabungkan pemikiran pengambil keputusan</w:t>
      </w:r>
      <w:r w:rsidR="002247EE" w:rsidRPr="00894FD2">
        <w:rPr>
          <w:rFonts w:cs="Times New Roman"/>
          <w:sz w:val="24"/>
          <w:lang w:val="id-ID"/>
        </w:rPr>
        <w:t xml:space="preserve"> </w:t>
      </w:r>
      <w:r w:rsidR="002247EE" w:rsidRPr="00894FD2">
        <w:rPr>
          <w:rFonts w:cs="Times New Roman"/>
          <w:sz w:val="24"/>
          <w:lang w:val="id-ID"/>
        </w:rPr>
        <w:fldChar w:fldCharType="begin" w:fldLock="1"/>
      </w:r>
      <w:r w:rsidR="00E214CE" w:rsidRPr="00894FD2">
        <w:rPr>
          <w:rFonts w:cs="Times New Roman"/>
          <w:sz w:val="24"/>
          <w:lang w:val="id-ID"/>
        </w:rPr>
        <w:instrText>ADDIN CSL_CITATION {"citationItems":[{"id":"ITEM-1","itemData":{"abstract":"Setiap tanggal 17 Agustus bangsa Indonesia akan melakukan upacara untuk memperingati hari kemerdekaan Indonesia. Dalam kegiatan upacara tersebut selalu diadakan pengibaran bendara merah putih yang dilakukan oleh sekelompok pengibar bendera merah putih (Paskibraka). SMP Negeri 2 Tapian Dolok setiap tahun juga melakukan seleksi anggota Paskibraka untuk mengibarkan bendera merah putih di sekolah tersebut. Untuk Penyeleksian dilakukan berdasarkan fisik, kesehatan serta wawasan pengetahuannya. Seleksi ini dimaksudkan untuk membekali para siswa agar ketika masuk SMA dapat kembali terpilih menjadi anggota Paskibraka baik tingkat kota maupun provinsi. Untuk mempermudah dalam pemilihan anggota Paskibraka di SMP Negeri 2 Tapian Dolok. Penulis mengnalisis sistem pendukung keputusan ini menggunakan metode Electre dimana setiap alternatif yang kurang sesuai dengan kriteria dieliminasi dan alternatif yang sesuai dapat dihasilkan. Tujuan penyeleksian ini adalah untuk menyeleksi pasukan pengibar bendera merah putih yang terbaik berdasarkan kriteria yang ditentukan sebelumnya. Hasil dari penyeleksian ini yang memperoleh peringkat 3 adalah nilai yang paling tinggi terdapat pada alternatif A3 atas nama Nanda Hariri yang direkomendasikan lulus sebagai anggota paskibra","author":[{"dropping-particle":"","family":"Parlina","given":"Iin","non-dropping-particle":"","parse-names":false,"suffix":""}],"container-title":"JITE (Journal Of Informatics And Telecommunication Engineering)","id":"ITEM-1","issue":"1","issued":{"date-parts":[["2018"]]},"page":"39-47","title":"Analisis Sistem Pendukung Keputusan Pemilihan Anggota Paskibraka Menggunakan Metode Electre Analysis Of Decision Support System For National Flag Hoisting Troop Membership Using Electre Method","type":"article-journal","volume":"2"},"uris":["http://www.mendeley.com/documents/?uuid=b4a6f172-115b-483a-899a-d907fa086819"]}],"mendeley":{"formattedCitation":"[1]","plainTextFormattedCitation":"[1]","previouslyFormattedCitation":"[1]"},"properties":{"noteIndex":0},"schema":"https://github.com/citation-style-language/schema/raw/master/csl-citation.json"}</w:instrText>
      </w:r>
      <w:r w:rsidR="002247EE" w:rsidRPr="00894FD2">
        <w:rPr>
          <w:rFonts w:cs="Times New Roman"/>
          <w:sz w:val="24"/>
          <w:lang w:val="id-ID"/>
        </w:rPr>
        <w:fldChar w:fldCharType="separate"/>
      </w:r>
      <w:r w:rsidR="002247EE" w:rsidRPr="00894FD2">
        <w:rPr>
          <w:rFonts w:cs="Times New Roman"/>
          <w:noProof/>
          <w:sz w:val="24"/>
          <w:lang w:val="id-ID"/>
        </w:rPr>
        <w:t>[1]</w:t>
      </w:r>
      <w:r w:rsidR="002247EE" w:rsidRPr="00894FD2">
        <w:rPr>
          <w:rFonts w:cs="Times New Roman"/>
          <w:sz w:val="24"/>
          <w:lang w:val="id-ID"/>
        </w:rPr>
        <w:fldChar w:fldCharType="end"/>
      </w:r>
      <w:r w:rsidR="00E214CE" w:rsidRPr="00894FD2">
        <w:rPr>
          <w:rFonts w:cs="Times New Roman"/>
          <w:sz w:val="24"/>
          <w:lang w:val="id-ID"/>
        </w:rPr>
        <w:t xml:space="preserve">. </w:t>
      </w:r>
      <w:r w:rsidR="00E214CE" w:rsidRPr="00894FD2">
        <w:rPr>
          <w:rFonts w:cs="Times New Roman"/>
          <w:i/>
          <w:sz w:val="24"/>
          <w:lang w:val="id-ID"/>
        </w:rPr>
        <w:t>Decision suport System</w:t>
      </w:r>
      <w:r w:rsidR="00E214CE" w:rsidRPr="00894FD2">
        <w:rPr>
          <w:rFonts w:cs="Times New Roman"/>
          <w:sz w:val="24"/>
          <w:lang w:val="id-ID"/>
        </w:rPr>
        <w:t xml:space="preserve"> (Sistem Pendukung Keputusan) merupakan sistem informasi pada level manajemen dari suatu organisasi yang mengkombinasikan data dan model analisis canggih atau peralatan data analisis untuk mendukung pengambilan keputusan keputusan yang semi terstruktur dan tidak terstruktur. Sistem pendukung keputusan pertama kali dikenalkan pada awal tahun 1970 oleh Michael S. Scott dengan istilah Management Decision System yang merupakan suatu sistem berbasis komputer yang membantu pengambilan keputusan dengan memanfaatkan data dan model – model untuk menyelesaikan masalah – masalah yang tidak terstruktur</w:t>
      </w:r>
      <w:r w:rsidR="00E214CE" w:rsidRPr="00894FD2">
        <w:rPr>
          <w:rFonts w:cs="Times New Roman"/>
          <w:sz w:val="24"/>
          <w:lang w:val="id-ID"/>
        </w:rPr>
        <w:fldChar w:fldCharType="begin" w:fldLock="1"/>
      </w:r>
      <w:r w:rsidR="00E214CE" w:rsidRPr="00894FD2">
        <w:rPr>
          <w:rFonts w:cs="Times New Roman"/>
          <w:sz w:val="24"/>
          <w:lang w:val="id-ID"/>
        </w:rPr>
        <w:instrText>ADDIN CSL_CITATION {"citationItems":[{"id":"ITEM-1","itemData":{"abstract":"Sistem pendukung keputusan adalah suatu sistem yang dapat menyelesaikan masalah yang terjadi di dalam penentuan peringkat dengan cepat serta dapat mengetahui nilai tertinggi sampai terendah di dalam sebuah seleksi. Di penulisan ini adalah salah satu merupakan studi kasus yang dapat diselesaikan dengan menggunakan sistem pendukung keputusan, dimana yang menjadi persoalan yang dihadapi di dalam SMP negeri 1 Palipi adalah bagaimana memilih guru dan pegawai yang terbaik di dalam sekolah dan untuk melakukan sebuah seleksi harus menggunakan dengan cara manual dan proses penilaian menjadi lama untuk mendapatkan hasil. Oleh karena itu dibuat sebuah Sistem yang mendukung keputusan yang dapat membantu proses penilaian dan dimana Sistem pendukung keputusan yang dilakukan ini menggunakan metode moora dan dimana metode moora digunakan untuk untk menguji coba di dalam correctness yang bertujuan untuk mengetahui akurasi nilai yang diperoleh oleh system, uji coba sensitivitas diberika pada nialai bobot kritera dan uji coba modifikasi yang bertujuan untuk mengetahui seberapa banyak kriteria yang dapat ditambahkan. Kata","author":[{"dropping-particle":"","family":"Manurung","given":"Samuel","non-dropping-particle":"","parse-names":false,"suffix":""}],"container-title":"Jurnal SIMETRIS","id":"ITEM-1","issue":"1","issued":{"date-parts":[["2018"]]},"page":"701-706","title":"SISTEM PENDUKUNG KEPUTUSAN PEMILIHAN GURU DAN PEGAWAI TERBAIK MENGGUNAKAN METODE MOORA","type":"article-journal","volume":"9"},"uris":["http://www.mendeley.com/documents/?uuid=0bdc09f7-a319-4c01-a675-5468ec10029e"]}],"mendeley":{"formattedCitation":"[2]","plainTextFormattedCitation":"[2]"},"properties":{"noteIndex":0},"schema":"https://github.com/citation-style-language/schema/raw/master/csl-citation.json"}</w:instrText>
      </w:r>
      <w:r w:rsidR="00E214CE" w:rsidRPr="00894FD2">
        <w:rPr>
          <w:rFonts w:cs="Times New Roman"/>
          <w:sz w:val="24"/>
          <w:lang w:val="id-ID"/>
        </w:rPr>
        <w:fldChar w:fldCharType="separate"/>
      </w:r>
      <w:r w:rsidR="00E214CE" w:rsidRPr="00894FD2">
        <w:rPr>
          <w:rFonts w:cs="Times New Roman"/>
          <w:noProof/>
          <w:sz w:val="24"/>
          <w:lang w:val="id-ID"/>
        </w:rPr>
        <w:t>[2]</w:t>
      </w:r>
      <w:r w:rsidR="00E214CE" w:rsidRPr="00894FD2">
        <w:rPr>
          <w:rFonts w:cs="Times New Roman"/>
          <w:sz w:val="24"/>
          <w:lang w:val="id-ID"/>
        </w:rPr>
        <w:fldChar w:fldCharType="end"/>
      </w:r>
    </w:p>
    <w:p w14:paraId="6A151026" w14:textId="4ED0485F" w:rsidR="00C52176" w:rsidRPr="00894FD2" w:rsidRDefault="00C52176" w:rsidP="00894FD2">
      <w:pPr>
        <w:spacing w:line="240" w:lineRule="auto"/>
        <w:ind w:left="60" w:firstLine="660"/>
        <w:rPr>
          <w:rFonts w:cs="Times New Roman"/>
          <w:sz w:val="24"/>
          <w:lang w:val="id-ID"/>
        </w:rPr>
      </w:pPr>
      <w:r w:rsidRPr="00894FD2">
        <w:rPr>
          <w:rFonts w:cs="Times New Roman"/>
          <w:sz w:val="24"/>
          <w:lang w:val="id-ID"/>
        </w:rPr>
        <w:t>Sebuah keputusan dapat didefinisikan sebagai sebuah pilihan yang telah diambil dari dua atau beberapa alternatif yang tersedia. Setiap orang harus membuat banyak keputusan setiap harinya. Pilihan yang potensial dari sebuah keputusan terbentuk setelah mengetahui minimum objektif dan alternatif.</w:t>
      </w:r>
    </w:p>
    <w:p w14:paraId="4CF1624C" w14:textId="29CC5E37" w:rsidR="00336307" w:rsidRPr="00894FD2" w:rsidRDefault="00C52176" w:rsidP="00894FD2">
      <w:pPr>
        <w:spacing w:line="240" w:lineRule="auto"/>
        <w:ind w:firstLine="720"/>
        <w:rPr>
          <w:rFonts w:cs="Times New Roman"/>
          <w:sz w:val="24"/>
          <w:lang w:val="id-ID"/>
        </w:rPr>
      </w:pPr>
      <w:r w:rsidRPr="00894FD2">
        <w:rPr>
          <w:rFonts w:cs="Times New Roman"/>
          <w:sz w:val="24"/>
          <w:lang w:val="id-ID"/>
        </w:rPr>
        <w:t xml:space="preserve">Sistem Pendukung Keputusan lebih ditujukan untuk mendukung manajemen dalam melakukan pekerjaan yang bersifat analitis </w:t>
      </w:r>
      <w:r w:rsidRPr="00894FD2">
        <w:rPr>
          <w:rFonts w:cs="Times New Roman"/>
          <w:sz w:val="24"/>
          <w:lang w:val="id-ID"/>
        </w:rPr>
        <w:lastRenderedPageBreak/>
        <w:t>dalam situasi yang kurang terstruktur dan dengan kriteria yang kurang jelas. SPK tidak dimaksudkan untuk mengotomatisasikan pengambilan keputusan tetapi memberikan perangkat interaktif yang memungkinkan pengambil keputusan untuk melakukan berbagai analisis menggunakan model- model yang tersedia</w:t>
      </w:r>
      <w:bookmarkEnd w:id="0"/>
      <w:r w:rsidR="00D207DD" w:rsidRPr="00894FD2">
        <w:rPr>
          <w:rFonts w:cs="Times New Roman"/>
          <w:sz w:val="24"/>
          <w:lang w:val="id-ID"/>
        </w:rPr>
        <w:t>.</w:t>
      </w:r>
    </w:p>
    <w:p w14:paraId="20472492" w14:textId="6452BE8B" w:rsidR="00D207DD" w:rsidRPr="00894FD2" w:rsidRDefault="00D207DD" w:rsidP="00894FD2">
      <w:pPr>
        <w:spacing w:line="240" w:lineRule="auto"/>
        <w:rPr>
          <w:rFonts w:cs="Times New Roman"/>
          <w:b/>
          <w:sz w:val="24"/>
          <w:lang w:val="id-ID"/>
        </w:rPr>
      </w:pPr>
    </w:p>
    <w:p w14:paraId="5564BB9A" w14:textId="326F2D24" w:rsidR="00D207DD" w:rsidRPr="00894FD2" w:rsidRDefault="00D207DD" w:rsidP="00894FD2">
      <w:pPr>
        <w:pStyle w:val="ListParagraph"/>
        <w:numPr>
          <w:ilvl w:val="0"/>
          <w:numId w:val="9"/>
        </w:numPr>
        <w:spacing w:line="240" w:lineRule="auto"/>
        <w:ind w:left="0" w:firstLine="0"/>
        <w:rPr>
          <w:rStyle w:val="Heading2Char"/>
          <w:rFonts w:eastAsiaTheme="minorHAnsi" w:cs="Times New Roman"/>
          <w:i w:val="0"/>
          <w:iCs w:val="0"/>
          <w:sz w:val="24"/>
          <w:szCs w:val="24"/>
        </w:rPr>
      </w:pPr>
      <w:r w:rsidRPr="00894FD2">
        <w:rPr>
          <w:rFonts w:cs="Times New Roman"/>
          <w:b/>
          <w:sz w:val="24"/>
          <w:lang w:val="id-ID"/>
        </w:rPr>
        <w:t>METODE</w:t>
      </w:r>
      <w:r w:rsidRPr="00894FD2">
        <w:rPr>
          <w:rFonts w:cs="Times New Roman"/>
          <w:b/>
          <w:sz w:val="24"/>
          <w:lang w:val="id-ID"/>
        </w:rPr>
        <w:br/>
      </w:r>
      <w:r w:rsidRPr="00894FD2">
        <w:rPr>
          <w:rStyle w:val="Heading2Char"/>
          <w:rFonts w:cs="Times New Roman"/>
          <w:sz w:val="24"/>
          <w:szCs w:val="24"/>
        </w:rPr>
        <w:t>3.1. MOORA</w:t>
      </w:r>
    </w:p>
    <w:p w14:paraId="6E2379B8" w14:textId="62017829" w:rsidR="00D207DD" w:rsidRPr="00894FD2" w:rsidRDefault="00D207DD" w:rsidP="00894FD2">
      <w:pPr>
        <w:pStyle w:val="ListParagraph"/>
        <w:spacing w:line="240" w:lineRule="auto"/>
        <w:ind w:left="0"/>
        <w:rPr>
          <w:rFonts w:cs="Times New Roman"/>
          <w:b/>
          <w:sz w:val="24"/>
          <w:lang w:val="id-ID"/>
        </w:rPr>
      </w:pPr>
    </w:p>
    <w:p w14:paraId="577642E3" w14:textId="0C667197" w:rsidR="00D207DD" w:rsidRPr="00894FD2" w:rsidRDefault="00D207DD"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Metode MOORA adalah metode yang diperkenalkan oleh Braurers dan Zavadkas (2006). Metode</w:t>
      </w:r>
      <w:r w:rsidR="00E214CE" w:rsidRPr="00894FD2">
        <w:rPr>
          <w:rFonts w:cs="Times New Roman"/>
          <w:sz w:val="24"/>
          <w:lang w:val="id-ID"/>
        </w:rPr>
        <w:t xml:space="preserve"> </w:t>
      </w:r>
      <w:r w:rsidRPr="00894FD2">
        <w:rPr>
          <w:rFonts w:cs="Times New Roman"/>
          <w:sz w:val="24"/>
          <w:lang w:val="id-ID"/>
        </w:rPr>
        <w:t xml:space="preserve">yang relatif baru ini digunakan oleh Braurers (2003) dalam suatu pengambilan keputusan multi kriteria. Metode MOORA memiliki tingkat fleksibilitas dan kemudahan untuk dipahami dalam memisahkan subjektif dari suatu proses evaluasi ke dalam kriteria bobot keputusan dengan beberapa atribut pengambilan keputusan </w:t>
      </w:r>
      <w:r w:rsidRPr="00894FD2">
        <w:rPr>
          <w:rFonts w:cs="Times New Roman"/>
          <w:sz w:val="24"/>
          <w:lang w:val="id-ID"/>
        </w:rPr>
        <w:fldChar w:fldCharType="begin" w:fldLock="1"/>
      </w:r>
      <w:r w:rsidR="00E214CE" w:rsidRPr="00894FD2">
        <w:rPr>
          <w:rFonts w:cs="Times New Roman"/>
          <w:sz w:val="24"/>
          <w:lang w:val="id-ID"/>
        </w:rPr>
        <w:instrText>ADDIN CSL_CITATION {"citationItems":[{"id":"ITEM-1","itemData":{"author":[{"dropping-particle":"","family":"Ashari","given":"Muhammad","non-dropping-particle":"","parse-names":false,"suffix":""},{"dropping-particle":"","family":"Mintarsih","given":"Fitri","non-dropping-particle":"","parse-names":false,"suffix":""}],"container-title":"Jurnal Sistem Informasi","id":"ITEM-1","issue":"October","issued":{"date-parts":[["2017"]]},"title":"Aplikasi Pemilihan Bibit Budidaya Ikan Air Tawar dengan Metode MOORA – Entropy","type":"article-journal","volume":"5341"},"uris":["http://www.mendeley.com/documents/?uuid=580299e5-b087-48fd-99d4-0d21a059ad3b"]}],"mendeley":{"formattedCitation":"[3]","plainTextFormattedCitation":"[3]","previouslyFormattedCitation":"[2]"},"properties":{"noteIndex":0},"schema":"https://github.com/citation-style-language/schema/raw/master/csl-citation.json"}</w:instrText>
      </w:r>
      <w:r w:rsidRPr="00894FD2">
        <w:rPr>
          <w:rFonts w:cs="Times New Roman"/>
          <w:sz w:val="24"/>
          <w:lang w:val="id-ID"/>
        </w:rPr>
        <w:fldChar w:fldCharType="separate"/>
      </w:r>
      <w:r w:rsidR="00E214CE" w:rsidRPr="00894FD2">
        <w:rPr>
          <w:rFonts w:cs="Times New Roman"/>
          <w:noProof/>
          <w:sz w:val="24"/>
          <w:lang w:val="id-ID"/>
        </w:rPr>
        <w:t>[3]</w:t>
      </w:r>
      <w:r w:rsidRPr="00894FD2">
        <w:rPr>
          <w:rFonts w:cs="Times New Roman"/>
          <w:sz w:val="24"/>
          <w:lang w:val="id-ID"/>
        </w:rPr>
        <w:fldChar w:fldCharType="end"/>
      </w:r>
      <w:r w:rsidRPr="00894FD2">
        <w:rPr>
          <w:rFonts w:cs="Times New Roman"/>
          <w:sz w:val="24"/>
          <w:lang w:val="id-ID"/>
        </w:rPr>
        <w:t xml:space="preserve">. Metode MOORA mudah dipahami dan fleksibel dalam memisahkan objek hingga proses evaluasi kriteria bobot keputusan. Metode MOORA juga memiliki tingkat selektifitas yang baik karena dapat menentukan tujuan dan kriteria yang bertentangan, yaitu kriteria yang bernilai menguntungkan (Benefit) atau yang tidak menguntungkan (Cost) </w:t>
      </w:r>
      <w:r w:rsidRPr="00894FD2">
        <w:rPr>
          <w:rFonts w:cs="Times New Roman"/>
          <w:sz w:val="24"/>
          <w:lang w:val="id-ID"/>
        </w:rPr>
        <w:fldChar w:fldCharType="begin" w:fldLock="1"/>
      </w:r>
      <w:r w:rsidR="00E214CE" w:rsidRPr="00894FD2">
        <w:rPr>
          <w:rFonts w:cs="Times New Roman"/>
          <w:sz w:val="24"/>
          <w:lang w:val="id-ID"/>
        </w:rPr>
        <w:instrText>ADDIN CSL_CITATION {"citationItems":[{"id":"ITEM-1","itemData":{"abstract":"Sistem pendukung keputusan didefinisikan sebagai sebuah sistem yang dimaksudkan untuk mendukung para pengambil keputusan manajerial dalam situasi situasi tertentu. Sistem pendukung keputusan dimaksudkan untuk menjadi alat bantu bagi para pengambil keputusan untuk memperluas kapabilitas mereka, namun tidak untuk menggantikan penilaian mereka. Penentuan supplier merupakan kegiatan strategis, terutama apabila supplier tersebut akan memasok item yang penting dan akan digunakan dalam jangka panjang. Untuk mendapatkan bahan baku yang efektif dan efisien maka Megah Gracindo Jaya harus melakukan pemilihan supplier yang handal sesuai dengan kriteria yang dibutuhkann oleh perusahaan. Salah satu metode dalam pemilihan keputusan dalah metode Multi-Objective Optimization by Ratio Analysis Atau biasa disingkat dengan metode MOORA. Metode MOORA adalah metode yang memiliki perhitungan dengan kalkulasi yang minimum dan sangat sederhana. Dari penelitian yang dilakukan dengan metode MOORA didapatkan bahwa A3 adalah supplier yang paling tepat.","author":[{"dropping-particle":"","family":"Wardani","given":"Sri","non-dropping-particle":"","parse-names":false,"suffix":""},{"dropping-particle":"","family":"Parlina","given":"Iin","non-dropping-particle":"","parse-names":false,"suffix":""},{"dropping-particle":"","family":"Revi","given":"Ahmad","non-dropping-particle":"","parse-names":false,"suffix":""}],"container-title":"(Jurnal Nasional Informatika dan Teknologi Jaringan)","id":"ITEM-1","issued":{"date-parts":[["2018"]]},"page":"95-99","title":"ANALISIS PERHITUNGAN METODE MOORA DALAM PEMILIHAN SUPPLIER BAHAN BANGUNAN DI TOKO MEGAH GRACINDO JAYA InfoTekJar ( Jurnal Nasional Informatika dan Teknologi Jaringan )","type":"article-journal","volume":"Vpl 3, No"},"uris":["http://www.mendeley.com/documents/?uuid=1134495c-78b3-49fe-831e-868b5ae61a5a"]}],"mendeley":{"formattedCitation":"[4]","plainTextFormattedCitation":"[4]","previouslyFormattedCitation":"[3]"},"properties":{"noteIndex":0},"schema":"https://github.com/citation-style-language/schema/raw/master/csl-citation.json"}</w:instrText>
      </w:r>
      <w:r w:rsidRPr="00894FD2">
        <w:rPr>
          <w:rFonts w:cs="Times New Roman"/>
          <w:sz w:val="24"/>
          <w:lang w:val="id-ID"/>
        </w:rPr>
        <w:fldChar w:fldCharType="separate"/>
      </w:r>
      <w:r w:rsidR="00E214CE" w:rsidRPr="00894FD2">
        <w:rPr>
          <w:rFonts w:cs="Times New Roman"/>
          <w:noProof/>
          <w:sz w:val="24"/>
          <w:lang w:val="id-ID"/>
        </w:rPr>
        <w:t>[4]</w:t>
      </w:r>
      <w:r w:rsidRPr="00894FD2">
        <w:rPr>
          <w:rFonts w:cs="Times New Roman"/>
          <w:sz w:val="24"/>
          <w:lang w:val="id-ID"/>
        </w:rPr>
        <w:fldChar w:fldCharType="end"/>
      </w:r>
      <w:r w:rsidRPr="00894FD2">
        <w:rPr>
          <w:rFonts w:cs="Times New Roman"/>
          <w:sz w:val="24"/>
          <w:lang w:val="id-ID"/>
        </w:rPr>
        <w:t>.</w:t>
      </w:r>
    </w:p>
    <w:p w14:paraId="6EF0EA36" w14:textId="42F718F0" w:rsidR="00D207DD" w:rsidRPr="00894FD2" w:rsidRDefault="00D207DD" w:rsidP="00894FD2">
      <w:pPr>
        <w:autoSpaceDE w:val="0"/>
        <w:autoSpaceDN w:val="0"/>
        <w:adjustRightInd w:val="0"/>
        <w:spacing w:line="240" w:lineRule="auto"/>
        <w:rPr>
          <w:rFonts w:cs="Times New Roman"/>
          <w:sz w:val="24"/>
          <w:lang w:val="id-ID"/>
        </w:rPr>
      </w:pPr>
      <w:r w:rsidRPr="00894FD2">
        <w:rPr>
          <w:rFonts w:cs="Times New Roman"/>
          <w:sz w:val="24"/>
          <w:lang w:val="id-ID"/>
        </w:rPr>
        <w:t xml:space="preserve">  Metode MOORA terdiri dari 4 langkah utama </w:t>
      </w:r>
      <w:r w:rsidRPr="00894FD2">
        <w:rPr>
          <w:rFonts w:cs="Times New Roman"/>
          <w:sz w:val="24"/>
          <w:lang w:val="id-ID"/>
        </w:rPr>
        <w:fldChar w:fldCharType="begin" w:fldLock="1"/>
      </w:r>
      <w:r w:rsidR="00E214CE" w:rsidRPr="00894FD2">
        <w:rPr>
          <w:rFonts w:cs="Times New Roman"/>
          <w:sz w:val="24"/>
          <w:lang w:val="id-ID"/>
        </w:rPr>
        <w:instrText>ADDIN CSL_CITATION {"citationItems":[{"id":"ITEM-1","itemData":{"author":[{"dropping-particle":"","family":"Kusuma","given":"Ardi","non-dropping-particle":"","parse-names":false,"suffix":""},{"dropping-particle":"","family":"Nasution","given":"Amatillah","non-dropping-particle":"","parse-names":false,"suffix":""},{"dropping-particle":"","family":"Safarti","given":"Reka","non-dropping-particle":"","parse-names":false,"suffix":""},{"dropping-particle":"","family":"Hondro","given":"Rivalri Kristianto","non-dropping-particle":"","parse-names":false,"suffix":""},{"dropping-particle":"","family":"Buulolo","given":"Efori","non-dropping-particle":"","parse-names":false,"suffix":""}],"container-title":"Jurnal Riset Komputer (JURIKOM)","id":"ITEM-1","issue":"April","issued":{"date-parts":[["2018"]]},"page":"114-119","title":"Sistem Pendukung Keputusan Pemilihan Siswa / I Teladan Dengan Menggunakan Metode Multi-Objective Optimization on The Basis of Ratio Sistem Pendukung Keputusan Pemilihan Siswa / I Teladan Dengan Menggunakan Metode Multi-Objective Optimization on The Basis","type":"article-journal","volume":"Vol. 5 No."},"uris":["http://www.mendeley.com/documents/?uuid=d1c9dada-ee7c-4772-a204-b230ff0b230c"]}],"mendeley":{"formattedCitation":"[5]","plainTextFormattedCitation":"[5]","previouslyFormattedCitation":"[4]"},"properties":{"noteIndex":0},"schema":"https://github.com/citation-style-language/schema/raw/master/csl-citation.json"}</w:instrText>
      </w:r>
      <w:r w:rsidRPr="00894FD2">
        <w:rPr>
          <w:rFonts w:cs="Times New Roman"/>
          <w:sz w:val="24"/>
          <w:lang w:val="id-ID"/>
        </w:rPr>
        <w:fldChar w:fldCharType="separate"/>
      </w:r>
      <w:r w:rsidR="00E214CE" w:rsidRPr="00894FD2">
        <w:rPr>
          <w:rFonts w:cs="Times New Roman"/>
          <w:noProof/>
          <w:sz w:val="24"/>
          <w:lang w:val="id-ID"/>
        </w:rPr>
        <w:t>[5]</w:t>
      </w:r>
      <w:r w:rsidRPr="00894FD2">
        <w:rPr>
          <w:rFonts w:cs="Times New Roman"/>
          <w:sz w:val="24"/>
          <w:lang w:val="id-ID"/>
        </w:rPr>
        <w:fldChar w:fldCharType="end"/>
      </w:r>
      <w:r w:rsidRPr="00894FD2">
        <w:rPr>
          <w:rFonts w:cs="Times New Roman"/>
          <w:sz w:val="24"/>
          <w:lang w:val="id-ID"/>
        </w:rPr>
        <w:t xml:space="preserve"> sebagai berikut: </w:t>
      </w:r>
    </w:p>
    <w:p w14:paraId="2B55FB1A" w14:textId="77777777" w:rsidR="00D207DD" w:rsidRPr="00894FD2" w:rsidRDefault="00D207DD" w:rsidP="00894FD2">
      <w:pPr>
        <w:pStyle w:val="Default"/>
        <w:jc w:val="both"/>
      </w:pPr>
      <w:r w:rsidRPr="00894FD2">
        <w:t xml:space="preserve">1. Penentuan nilai matrik keputusan </w:t>
      </w:r>
    </w:p>
    <w:p w14:paraId="1C8ED410" w14:textId="77777777" w:rsidR="00D207DD" w:rsidRPr="00894FD2" w:rsidRDefault="00D207DD" w:rsidP="00894FD2">
      <w:pPr>
        <w:pStyle w:val="Default"/>
        <w:jc w:val="both"/>
      </w:pPr>
      <w:r w:rsidRPr="00894FD2">
        <w:t xml:space="preserve">Menentukan Tujuan untuk mengindentifikasi atribut evaluasi yang bersangkutan </w:t>
      </w:r>
    </w:p>
    <w:p w14:paraId="2E6A2575" w14:textId="77777777" w:rsidR="00D207DD" w:rsidRPr="00894FD2" w:rsidRDefault="00D207DD" w:rsidP="00894FD2">
      <w:pPr>
        <w:pStyle w:val="Default"/>
        <w:jc w:val="both"/>
      </w:pPr>
    </w:p>
    <w:p w14:paraId="392BC375" w14:textId="77777777" w:rsidR="00D207DD" w:rsidRPr="00894FD2" w:rsidRDefault="00D207DD" w:rsidP="00894FD2">
      <w:pPr>
        <w:pStyle w:val="Default"/>
        <w:jc w:val="both"/>
      </w:pPr>
      <w:r w:rsidRPr="00894FD2">
        <w:t>X = [</w:t>
      </w:r>
      <w:r w:rsidRPr="00894FD2">
        <w:rPr>
          <w:rFonts w:ascii="Cambria Math" w:hAnsi="Cambria Math" w:cs="Cambria Math"/>
        </w:rPr>
        <w:t>𝑥</w:t>
      </w:r>
      <w:r w:rsidRPr="00894FD2">
        <w:t>11</w:t>
      </w:r>
      <w:r w:rsidRPr="00894FD2">
        <w:rPr>
          <w:rFonts w:ascii="Cambria Math" w:hAnsi="Cambria Math" w:cs="Cambria Math"/>
        </w:rPr>
        <w:t>𝑥</w:t>
      </w:r>
      <w:r w:rsidRPr="00894FD2">
        <w:t>12</w:t>
      </w:r>
      <w:r w:rsidRPr="00894FD2">
        <w:rPr>
          <w:rFonts w:ascii="Cambria Math" w:hAnsi="Cambria Math" w:cs="Cambria Math"/>
        </w:rPr>
        <w:t>𝑥</w:t>
      </w:r>
      <w:r w:rsidRPr="00894FD2">
        <w:t>1</w:t>
      </w:r>
      <w:r w:rsidRPr="00894FD2">
        <w:rPr>
          <w:rFonts w:ascii="Cambria Math" w:hAnsi="Cambria Math" w:cs="Cambria Math"/>
        </w:rPr>
        <w:t>𝑛𝑥</w:t>
      </w:r>
      <w:r w:rsidRPr="00894FD2">
        <w:t>21</w:t>
      </w:r>
      <w:r w:rsidRPr="00894FD2">
        <w:rPr>
          <w:rFonts w:ascii="Cambria Math" w:hAnsi="Cambria Math" w:cs="Cambria Math"/>
        </w:rPr>
        <w:t>𝑥</w:t>
      </w:r>
      <w:r w:rsidRPr="00894FD2">
        <w:t>22</w:t>
      </w:r>
      <w:r w:rsidRPr="00894FD2">
        <w:rPr>
          <w:rFonts w:ascii="Cambria Math" w:hAnsi="Cambria Math" w:cs="Cambria Math"/>
        </w:rPr>
        <w:t>𝑥</w:t>
      </w:r>
      <w:r w:rsidRPr="00894FD2">
        <w:t>2</w:t>
      </w:r>
      <w:r w:rsidRPr="00894FD2">
        <w:rPr>
          <w:rFonts w:ascii="Cambria Math" w:hAnsi="Cambria Math" w:cs="Cambria Math"/>
        </w:rPr>
        <w:t>𝑛𝑥</w:t>
      </w:r>
      <w:r w:rsidRPr="00894FD2">
        <w:t>31</w:t>
      </w:r>
      <w:r w:rsidRPr="00894FD2">
        <w:rPr>
          <w:rFonts w:ascii="Cambria Math" w:hAnsi="Cambria Math" w:cs="Cambria Math"/>
        </w:rPr>
        <w:t>𝑥</w:t>
      </w:r>
      <w:r w:rsidRPr="00894FD2">
        <w:t>32</w:t>
      </w:r>
      <w:r w:rsidRPr="00894FD2">
        <w:rPr>
          <w:rFonts w:ascii="Cambria Math" w:hAnsi="Cambria Math" w:cs="Cambria Math"/>
        </w:rPr>
        <w:t>𝑥</w:t>
      </w:r>
      <w:r w:rsidRPr="00894FD2">
        <w:t>3</w:t>
      </w:r>
      <w:r w:rsidRPr="00894FD2">
        <w:rPr>
          <w:rFonts w:ascii="Cambria Math" w:hAnsi="Cambria Math" w:cs="Cambria Math"/>
        </w:rPr>
        <w:t>𝑛</w:t>
      </w:r>
      <w:r w:rsidRPr="00894FD2">
        <w:t xml:space="preserve">] </w:t>
      </w:r>
    </w:p>
    <w:p w14:paraId="5EF6440E" w14:textId="77777777" w:rsidR="00D207DD" w:rsidRPr="00894FD2" w:rsidRDefault="00D207DD" w:rsidP="00894FD2">
      <w:pPr>
        <w:pStyle w:val="Default"/>
        <w:jc w:val="both"/>
      </w:pPr>
    </w:p>
    <w:p w14:paraId="289DC426" w14:textId="77777777" w:rsidR="00D207DD" w:rsidRPr="00894FD2" w:rsidRDefault="00D207DD" w:rsidP="00894FD2">
      <w:pPr>
        <w:pStyle w:val="Default"/>
        <w:jc w:val="both"/>
      </w:pPr>
      <w:r w:rsidRPr="00894FD2">
        <w:t xml:space="preserve">2. Normalisasi matriks </w:t>
      </w:r>
    </w:p>
    <w:p w14:paraId="477AB155" w14:textId="1186939B" w:rsidR="00D207DD" w:rsidRPr="00894FD2" w:rsidRDefault="00D207DD" w:rsidP="00894FD2">
      <w:pPr>
        <w:pStyle w:val="Default"/>
        <w:jc w:val="both"/>
      </w:pPr>
      <w:r w:rsidRPr="00894FD2">
        <w:t xml:space="preserve">Breaures (2008) menyimpulkan bahwa untuk penyebut, pilihan terbaik adalah akar kuadrat dari jumlah kuadrat dan setiap alternatif peratribut. </w:t>
      </w:r>
    </w:p>
    <w:p w14:paraId="72D9620B" w14:textId="77777777" w:rsidR="00D207DD" w:rsidRPr="00894FD2" w:rsidRDefault="00D207DD" w:rsidP="00894FD2">
      <w:pPr>
        <w:pStyle w:val="Default"/>
        <w:jc w:val="both"/>
      </w:pPr>
    </w:p>
    <w:p w14:paraId="48F1E750" w14:textId="0B9E0892" w:rsidR="00D207DD" w:rsidRPr="00894FD2" w:rsidRDefault="00D207DD" w:rsidP="00894FD2">
      <w:pPr>
        <w:pStyle w:val="Default"/>
        <w:jc w:val="both"/>
      </w:pPr>
      <w:r w:rsidRPr="00894FD2">
        <w:t>X*ij = Xij / √[Σ</w:t>
      </w:r>
      <w:r w:rsidRPr="00894FD2">
        <w:rPr>
          <w:rFonts w:ascii="Cambria Math" w:hAnsi="Cambria Math" w:cs="Cambria Math"/>
        </w:rPr>
        <w:t>𝑥𝑖𝑗</w:t>
      </w:r>
      <w:r w:rsidRPr="00894FD2">
        <w:t xml:space="preserve"> 2]</w:t>
      </w:r>
      <w:r w:rsidRPr="00894FD2">
        <w:rPr>
          <w:rFonts w:ascii="Cambria Math" w:hAnsi="Cambria Math" w:cs="Cambria Math"/>
        </w:rPr>
        <w:t>𝑚𝑖</w:t>
      </w:r>
      <w:r w:rsidRPr="00894FD2">
        <w:t xml:space="preserve">=1…………........................… (1) </w:t>
      </w:r>
    </w:p>
    <w:p w14:paraId="48BB8342" w14:textId="77777777" w:rsidR="00D207DD" w:rsidRPr="00894FD2" w:rsidRDefault="00D207DD" w:rsidP="00894FD2">
      <w:pPr>
        <w:pStyle w:val="Default"/>
        <w:jc w:val="both"/>
      </w:pPr>
    </w:p>
    <w:p w14:paraId="0343D550" w14:textId="77777777" w:rsidR="00D207DD" w:rsidRPr="00894FD2" w:rsidRDefault="00D207DD" w:rsidP="00894FD2">
      <w:pPr>
        <w:pStyle w:val="Default"/>
        <w:jc w:val="both"/>
      </w:pPr>
      <w:r w:rsidRPr="00894FD2">
        <w:t xml:space="preserve">Untuk j = 1 2…m. </w:t>
      </w:r>
    </w:p>
    <w:p w14:paraId="5C5B0B18" w14:textId="77777777" w:rsidR="00D207DD" w:rsidRPr="00894FD2" w:rsidRDefault="00D207DD" w:rsidP="00894FD2">
      <w:pPr>
        <w:pStyle w:val="Default"/>
        <w:jc w:val="both"/>
      </w:pPr>
    </w:p>
    <w:p w14:paraId="2BC577EE" w14:textId="77777777" w:rsidR="00D207DD" w:rsidRPr="00894FD2" w:rsidRDefault="00D207DD" w:rsidP="00894FD2">
      <w:pPr>
        <w:pStyle w:val="Default"/>
        <w:jc w:val="both"/>
      </w:pPr>
      <w:r w:rsidRPr="00894FD2">
        <w:t xml:space="preserve">3. Mengoptimalkan Atribut </w:t>
      </w:r>
    </w:p>
    <w:p w14:paraId="5196B8A1" w14:textId="18933DCE" w:rsidR="00D207DD" w:rsidRPr="00894FD2" w:rsidRDefault="00D207DD" w:rsidP="00894FD2">
      <w:pPr>
        <w:pStyle w:val="Default"/>
        <w:jc w:val="both"/>
      </w:pPr>
      <w:r w:rsidRPr="00894FD2">
        <w:t xml:space="preserve">Untuk optimasi Multiobjektif, ukuran yang dinormalisasi ditambahkan dalam kasus maksimasi (untuk atribut yang menguntungkan) </w:t>
      </w:r>
      <w:r w:rsidRPr="00894FD2">
        <w:t xml:space="preserve">dan dikurangi dalam kasus minimasi (untuk atribut yang tidak menguntungkan). </w:t>
      </w:r>
    </w:p>
    <w:p w14:paraId="63B6BA69" w14:textId="77777777" w:rsidR="00D207DD" w:rsidRPr="00894FD2" w:rsidRDefault="00D207DD" w:rsidP="00894FD2">
      <w:pPr>
        <w:pStyle w:val="Default"/>
        <w:jc w:val="both"/>
      </w:pPr>
    </w:p>
    <w:p w14:paraId="1E35EA28" w14:textId="741A3F49" w:rsidR="00D207DD" w:rsidRPr="00894FD2" w:rsidRDefault="00D207DD" w:rsidP="00894FD2">
      <w:pPr>
        <w:pStyle w:val="Default"/>
        <w:jc w:val="both"/>
      </w:pPr>
      <w:r w:rsidRPr="00894FD2">
        <w:t>Yi =Σ− Σ</w:t>
      </w:r>
      <w:r w:rsidRPr="00894FD2">
        <w:rPr>
          <w:rFonts w:ascii="Cambria Math" w:hAnsi="Cambria Math" w:cs="Cambria Math"/>
        </w:rPr>
        <w:t>𝑥𝑖𝑗𝑥𝑛𝑗</w:t>
      </w:r>
      <w:r w:rsidRPr="00894FD2">
        <w:t>=</w:t>
      </w:r>
      <w:r w:rsidRPr="00894FD2">
        <w:rPr>
          <w:rFonts w:ascii="Cambria Math" w:hAnsi="Cambria Math" w:cs="Cambria Math"/>
        </w:rPr>
        <w:t>𝑔</w:t>
      </w:r>
      <w:r w:rsidRPr="00894FD2">
        <w:t>+1</w:t>
      </w:r>
      <w:r w:rsidRPr="00894FD2">
        <w:rPr>
          <w:rFonts w:ascii="Cambria Math" w:hAnsi="Cambria Math" w:cs="Cambria Math"/>
        </w:rPr>
        <w:t>𝑔𝑗</w:t>
      </w:r>
      <w:r w:rsidRPr="00894FD2">
        <w:t xml:space="preserve">=1 ……….……............................ (2) </w:t>
      </w:r>
    </w:p>
    <w:p w14:paraId="2DFAB800" w14:textId="77777777" w:rsidR="00D207DD" w:rsidRPr="00894FD2" w:rsidRDefault="00D207DD" w:rsidP="00894FD2">
      <w:pPr>
        <w:pStyle w:val="Default"/>
        <w:jc w:val="both"/>
      </w:pPr>
    </w:p>
    <w:p w14:paraId="1564C911" w14:textId="77777777" w:rsidR="00D207DD" w:rsidRPr="00894FD2" w:rsidRDefault="00D207DD" w:rsidP="00894FD2">
      <w:pPr>
        <w:pStyle w:val="Default"/>
        <w:jc w:val="both"/>
      </w:pPr>
      <w:r w:rsidRPr="00894FD2">
        <w:t xml:space="preserve">Dimana G adalah jumlah atribut yang akan dimaksimalkan, (n-g) adalah jumlah atribut yang akan diminimalkan, dan yi adalah nilai penilaian yang telah dinormalisasikan dari altenatif 1 terhadap semua atribut. </w:t>
      </w:r>
    </w:p>
    <w:p w14:paraId="56823E0F" w14:textId="0671A1CF" w:rsidR="00D207DD" w:rsidRPr="00894FD2" w:rsidRDefault="00D207DD" w:rsidP="00894FD2">
      <w:pPr>
        <w:pStyle w:val="Default"/>
        <w:jc w:val="both"/>
      </w:pPr>
      <w:r w:rsidRPr="00894FD2">
        <w:t xml:space="preserve">Saat atribut bobot dioertimbangkan, persamaan 3 menjadi sebagai berikut: </w:t>
      </w:r>
    </w:p>
    <w:p w14:paraId="50593274" w14:textId="77777777" w:rsidR="00D207DD" w:rsidRPr="00894FD2" w:rsidRDefault="00D207DD" w:rsidP="00894FD2">
      <w:pPr>
        <w:pStyle w:val="Default"/>
        <w:jc w:val="both"/>
      </w:pPr>
    </w:p>
    <w:p w14:paraId="5D9397B8" w14:textId="08F16516" w:rsidR="00D207DD" w:rsidRPr="00894FD2" w:rsidRDefault="00D207DD" w:rsidP="00894FD2">
      <w:pPr>
        <w:pStyle w:val="Default"/>
        <w:jc w:val="both"/>
      </w:pPr>
      <w:r w:rsidRPr="00894FD2">
        <w:t>Yi = Σ</w:t>
      </w:r>
      <w:r w:rsidRPr="00894FD2">
        <w:rPr>
          <w:rFonts w:ascii="Cambria Math" w:hAnsi="Cambria Math" w:cs="Cambria Math"/>
        </w:rPr>
        <w:t>𝑊𝑔𝑗</w:t>
      </w:r>
      <w:r w:rsidRPr="00894FD2">
        <w:t>=1j X*I j - Σ</w:t>
      </w:r>
      <w:r w:rsidRPr="00894FD2">
        <w:rPr>
          <w:rFonts w:ascii="Cambria Math" w:hAnsi="Cambria Math" w:cs="Cambria Math"/>
        </w:rPr>
        <w:t>𝑊𝑛𝑗</w:t>
      </w:r>
      <w:r w:rsidRPr="00894FD2">
        <w:t>=</w:t>
      </w:r>
      <w:r w:rsidRPr="00894FD2">
        <w:rPr>
          <w:rFonts w:ascii="Cambria Math" w:hAnsi="Cambria Math" w:cs="Cambria Math"/>
        </w:rPr>
        <w:t>𝑔</w:t>
      </w:r>
      <w:r w:rsidRPr="00894FD2">
        <w:t xml:space="preserve">+1j </w:t>
      </w:r>
      <w:r w:rsidRPr="00894FD2">
        <w:rPr>
          <w:rFonts w:ascii="Cambria Math" w:hAnsi="Cambria Math" w:cs="Cambria Math"/>
        </w:rPr>
        <w:t>𝑊𝑖𝑗∗</w:t>
      </w:r>
      <w:r w:rsidRPr="00894FD2">
        <w:t xml:space="preserve">………..……..... (3) </w:t>
      </w:r>
    </w:p>
    <w:p w14:paraId="2FBFA169" w14:textId="77777777" w:rsidR="00D207DD" w:rsidRPr="00894FD2" w:rsidRDefault="00D207DD" w:rsidP="00894FD2">
      <w:pPr>
        <w:pStyle w:val="Default"/>
        <w:jc w:val="both"/>
      </w:pPr>
    </w:p>
    <w:p w14:paraId="0230589F" w14:textId="77777777" w:rsidR="00D207DD" w:rsidRPr="00894FD2" w:rsidRDefault="00D207DD" w:rsidP="00894FD2">
      <w:pPr>
        <w:pStyle w:val="Default"/>
        <w:jc w:val="both"/>
      </w:pPr>
      <w:r w:rsidRPr="00894FD2">
        <w:t xml:space="preserve">Wj adalah bobot dari Jth atribut, yang dapat ditentukan dengan menerapkan applying analtic hieararchy process (AHP) atau metode entrophy. </w:t>
      </w:r>
    </w:p>
    <w:p w14:paraId="13C47905" w14:textId="77777777" w:rsidR="00D207DD" w:rsidRPr="00894FD2" w:rsidRDefault="00D207DD" w:rsidP="00894FD2">
      <w:pPr>
        <w:pStyle w:val="Default"/>
        <w:jc w:val="both"/>
      </w:pPr>
      <w:r w:rsidRPr="00894FD2">
        <w:t xml:space="preserve">4. Perangkingan nilai Yi </w:t>
      </w:r>
    </w:p>
    <w:p w14:paraId="6D6BA185" w14:textId="22176A5A" w:rsidR="00D207DD" w:rsidRPr="00894FD2" w:rsidRDefault="00D207DD" w:rsidP="00894FD2">
      <w:pPr>
        <w:pStyle w:val="ListParagraph"/>
        <w:spacing w:line="240" w:lineRule="auto"/>
        <w:ind w:left="0"/>
        <w:rPr>
          <w:rFonts w:cs="Times New Roman"/>
          <w:sz w:val="24"/>
          <w:lang w:val="id-ID"/>
        </w:rPr>
      </w:pPr>
      <w:r w:rsidRPr="00894FD2">
        <w:rPr>
          <w:rFonts w:cs="Times New Roman"/>
          <w:sz w:val="24"/>
          <w:lang w:val="id-ID"/>
        </w:rPr>
        <w:t>Nilai Yi bisa positif atau negatif tergantung dari total maksimal dan minimal dalam matriks keputusan. Sebuah urutan peringkat dan Yi menujukan pilihan terakhir. Dengan demikian alternatif terbaik memiliki nilai Yi tertinggi, sedangkan alternatif terburuk memiliki nilai yang rendah</w:t>
      </w:r>
      <w:r w:rsidR="00E214CE" w:rsidRPr="00894FD2">
        <w:rPr>
          <w:rFonts w:cs="Times New Roman"/>
          <w:sz w:val="24"/>
          <w:lang w:val="id-ID"/>
        </w:rPr>
        <w:t>.</w:t>
      </w:r>
    </w:p>
    <w:p w14:paraId="7757BBD5" w14:textId="77777777" w:rsidR="00E214CE" w:rsidRPr="00894FD2" w:rsidRDefault="00E214CE" w:rsidP="00894FD2">
      <w:pPr>
        <w:pStyle w:val="ListParagraph"/>
        <w:spacing w:line="240" w:lineRule="auto"/>
        <w:ind w:left="0"/>
        <w:rPr>
          <w:rFonts w:cs="Times New Roman"/>
          <w:sz w:val="24"/>
          <w:lang w:val="id-ID"/>
        </w:rPr>
      </w:pPr>
    </w:p>
    <w:p w14:paraId="44DD8F12" w14:textId="02C67531" w:rsidR="00D207DD" w:rsidRPr="00894FD2" w:rsidRDefault="00D207DD" w:rsidP="00894FD2">
      <w:pPr>
        <w:pStyle w:val="ListParagraph"/>
        <w:spacing w:line="240" w:lineRule="auto"/>
        <w:ind w:left="0"/>
        <w:rPr>
          <w:rFonts w:cs="Times New Roman"/>
          <w:b/>
          <w:sz w:val="24"/>
          <w:lang w:val="id-ID"/>
        </w:rPr>
      </w:pPr>
    </w:p>
    <w:p w14:paraId="128A8F80" w14:textId="264FD7D1" w:rsidR="00D207DD" w:rsidRPr="00894FD2" w:rsidRDefault="00D207DD" w:rsidP="00894FD2">
      <w:pPr>
        <w:pStyle w:val="Heading1"/>
        <w:numPr>
          <w:ilvl w:val="0"/>
          <w:numId w:val="9"/>
        </w:numPr>
        <w:spacing w:line="240" w:lineRule="auto"/>
        <w:rPr>
          <w:rFonts w:cs="Times New Roman"/>
          <w:sz w:val="24"/>
          <w:szCs w:val="24"/>
        </w:rPr>
      </w:pPr>
      <w:r w:rsidRPr="00894FD2">
        <w:rPr>
          <w:rFonts w:cs="Times New Roman"/>
          <w:sz w:val="24"/>
          <w:szCs w:val="24"/>
        </w:rPr>
        <w:t>PEMBAHASAN</w:t>
      </w:r>
    </w:p>
    <w:p w14:paraId="36489B67" w14:textId="3ACE3F40" w:rsidR="00D207DD" w:rsidRPr="00894FD2" w:rsidRDefault="00D207DD" w:rsidP="00894FD2">
      <w:pPr>
        <w:autoSpaceDE w:val="0"/>
        <w:autoSpaceDN w:val="0"/>
        <w:adjustRightInd w:val="0"/>
        <w:spacing w:line="240" w:lineRule="auto"/>
        <w:ind w:left="60" w:firstLine="360"/>
        <w:rPr>
          <w:rFonts w:cs="Times New Roman"/>
          <w:sz w:val="24"/>
          <w:lang w:val="id-ID"/>
        </w:rPr>
      </w:pPr>
      <w:r w:rsidRPr="00894FD2">
        <w:rPr>
          <w:rFonts w:cs="Times New Roman"/>
          <w:sz w:val="24"/>
          <w:lang w:val="id-ID"/>
        </w:rPr>
        <w:t>Pada pembahasan berikut peneliti menyelesaikan permasalahan yang dihadapi kota Pematangsiantar dalam menentukan SMA Negeri terfavorit dengan menggunakan MOORA dalam perhitungannya. Proses – proses yang dilakukan pada metode Multi-Objective Optimization On The Basic Of Ratio Analysist (MOORA) sebagai berikut:</w:t>
      </w:r>
    </w:p>
    <w:p w14:paraId="155D4DF3" w14:textId="378412A2" w:rsidR="00D207DD" w:rsidRPr="00894FD2" w:rsidRDefault="00D207DD" w:rsidP="00894FD2">
      <w:pPr>
        <w:autoSpaceDE w:val="0"/>
        <w:autoSpaceDN w:val="0"/>
        <w:adjustRightInd w:val="0"/>
        <w:spacing w:line="240" w:lineRule="auto"/>
        <w:ind w:left="60" w:firstLine="360"/>
        <w:rPr>
          <w:rFonts w:cs="Times New Roman"/>
          <w:sz w:val="24"/>
          <w:lang w:val="id-ID"/>
        </w:rPr>
      </w:pPr>
    </w:p>
    <w:p w14:paraId="68BE3845" w14:textId="77777777" w:rsidR="00D207DD" w:rsidRPr="00894FD2" w:rsidRDefault="00D207DD" w:rsidP="00894FD2">
      <w:pPr>
        <w:autoSpaceDE w:val="0"/>
        <w:autoSpaceDN w:val="0"/>
        <w:adjustRightInd w:val="0"/>
        <w:spacing w:line="240" w:lineRule="auto"/>
        <w:rPr>
          <w:rFonts w:cs="Times New Roman"/>
          <w:sz w:val="24"/>
          <w:lang w:val="id-ID"/>
        </w:rPr>
      </w:pPr>
      <w:r w:rsidRPr="00894FD2">
        <w:rPr>
          <w:rFonts w:cs="Times New Roman"/>
          <w:sz w:val="24"/>
          <w:lang w:val="id-ID"/>
        </w:rPr>
        <w:t>Tabel 1. Data Alternatif</w:t>
      </w:r>
    </w:p>
    <w:tbl>
      <w:tblPr>
        <w:tblW w:w="3700" w:type="dxa"/>
        <w:tblLook w:val="04A0" w:firstRow="1" w:lastRow="0" w:firstColumn="1" w:lastColumn="0" w:noHBand="0" w:noVBand="1"/>
      </w:tblPr>
      <w:tblGrid>
        <w:gridCol w:w="1420"/>
        <w:gridCol w:w="2280"/>
      </w:tblGrid>
      <w:tr w:rsidR="00D207DD" w:rsidRPr="00894FD2" w14:paraId="7EE1A0FB" w14:textId="77777777" w:rsidTr="00F531A5">
        <w:trPr>
          <w:trHeight w:val="31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18BAD"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Alternatif</w:t>
            </w:r>
          </w:p>
        </w:tc>
        <w:tc>
          <w:tcPr>
            <w:tcW w:w="2280" w:type="dxa"/>
            <w:tcBorders>
              <w:top w:val="single" w:sz="4" w:space="0" w:color="auto"/>
              <w:left w:val="nil"/>
              <w:bottom w:val="single" w:sz="4" w:space="0" w:color="auto"/>
              <w:right w:val="single" w:sz="4" w:space="0" w:color="auto"/>
            </w:tcBorders>
            <w:shd w:val="clear" w:color="auto" w:fill="auto"/>
            <w:noWrap/>
            <w:vAlign w:val="center"/>
          </w:tcPr>
          <w:p w14:paraId="58D8592B"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Keterangan</w:t>
            </w:r>
          </w:p>
        </w:tc>
      </w:tr>
      <w:tr w:rsidR="00D207DD" w:rsidRPr="00894FD2" w14:paraId="764C9F31" w14:textId="77777777" w:rsidTr="00F531A5">
        <w:trPr>
          <w:trHeight w:val="31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9BFA3"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S1</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12698CD6"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SMA N 1</w:t>
            </w:r>
          </w:p>
        </w:tc>
      </w:tr>
      <w:tr w:rsidR="00D207DD" w:rsidRPr="00894FD2" w14:paraId="2BBE8C2B" w14:textId="77777777" w:rsidTr="00F531A5">
        <w:trPr>
          <w:trHeight w:val="31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4841681"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S2</w:t>
            </w:r>
          </w:p>
        </w:tc>
        <w:tc>
          <w:tcPr>
            <w:tcW w:w="2280" w:type="dxa"/>
            <w:tcBorders>
              <w:top w:val="nil"/>
              <w:left w:val="nil"/>
              <w:bottom w:val="single" w:sz="4" w:space="0" w:color="auto"/>
              <w:right w:val="single" w:sz="4" w:space="0" w:color="auto"/>
            </w:tcBorders>
            <w:shd w:val="clear" w:color="auto" w:fill="auto"/>
            <w:noWrap/>
            <w:vAlign w:val="center"/>
            <w:hideMark/>
          </w:tcPr>
          <w:p w14:paraId="0A604EE0"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SMA N 2</w:t>
            </w:r>
          </w:p>
        </w:tc>
      </w:tr>
      <w:tr w:rsidR="00D207DD" w:rsidRPr="00894FD2" w14:paraId="6D212A1D" w14:textId="77777777" w:rsidTr="00F531A5">
        <w:trPr>
          <w:trHeight w:val="31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8140837"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S3</w:t>
            </w:r>
          </w:p>
        </w:tc>
        <w:tc>
          <w:tcPr>
            <w:tcW w:w="2280" w:type="dxa"/>
            <w:tcBorders>
              <w:top w:val="nil"/>
              <w:left w:val="nil"/>
              <w:bottom w:val="single" w:sz="4" w:space="0" w:color="auto"/>
              <w:right w:val="single" w:sz="4" w:space="0" w:color="auto"/>
            </w:tcBorders>
            <w:shd w:val="clear" w:color="auto" w:fill="auto"/>
            <w:noWrap/>
            <w:vAlign w:val="center"/>
            <w:hideMark/>
          </w:tcPr>
          <w:p w14:paraId="438C0178"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SMA N 3</w:t>
            </w:r>
          </w:p>
        </w:tc>
      </w:tr>
      <w:tr w:rsidR="00D207DD" w:rsidRPr="00894FD2" w14:paraId="3EA30922" w14:textId="77777777" w:rsidTr="00F531A5">
        <w:trPr>
          <w:trHeight w:val="31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C598C5A"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S4</w:t>
            </w:r>
          </w:p>
        </w:tc>
        <w:tc>
          <w:tcPr>
            <w:tcW w:w="2280" w:type="dxa"/>
            <w:tcBorders>
              <w:top w:val="nil"/>
              <w:left w:val="nil"/>
              <w:bottom w:val="single" w:sz="4" w:space="0" w:color="auto"/>
              <w:right w:val="single" w:sz="4" w:space="0" w:color="auto"/>
            </w:tcBorders>
            <w:shd w:val="clear" w:color="auto" w:fill="auto"/>
            <w:noWrap/>
            <w:vAlign w:val="center"/>
            <w:hideMark/>
          </w:tcPr>
          <w:p w14:paraId="026A2F3E"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SMA N 4</w:t>
            </w:r>
          </w:p>
        </w:tc>
      </w:tr>
      <w:tr w:rsidR="00D207DD" w:rsidRPr="00894FD2" w14:paraId="20CA239C" w14:textId="77777777" w:rsidTr="00F531A5">
        <w:trPr>
          <w:trHeight w:val="31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FA22C42"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S5</w:t>
            </w:r>
          </w:p>
        </w:tc>
        <w:tc>
          <w:tcPr>
            <w:tcW w:w="2280" w:type="dxa"/>
            <w:tcBorders>
              <w:top w:val="nil"/>
              <w:left w:val="nil"/>
              <w:bottom w:val="single" w:sz="4" w:space="0" w:color="auto"/>
              <w:right w:val="single" w:sz="4" w:space="0" w:color="auto"/>
            </w:tcBorders>
            <w:shd w:val="clear" w:color="auto" w:fill="auto"/>
            <w:noWrap/>
            <w:vAlign w:val="center"/>
            <w:hideMark/>
          </w:tcPr>
          <w:p w14:paraId="5B888E5B"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SMA N 5</w:t>
            </w:r>
          </w:p>
        </w:tc>
      </w:tr>
      <w:tr w:rsidR="00D207DD" w:rsidRPr="00894FD2" w14:paraId="13EF2750" w14:textId="77777777" w:rsidTr="00F531A5">
        <w:trPr>
          <w:trHeight w:val="31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5C4D664"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S6</w:t>
            </w:r>
          </w:p>
        </w:tc>
        <w:tc>
          <w:tcPr>
            <w:tcW w:w="2280" w:type="dxa"/>
            <w:tcBorders>
              <w:top w:val="nil"/>
              <w:left w:val="nil"/>
              <w:bottom w:val="single" w:sz="4" w:space="0" w:color="auto"/>
              <w:right w:val="single" w:sz="4" w:space="0" w:color="auto"/>
            </w:tcBorders>
            <w:shd w:val="clear" w:color="auto" w:fill="auto"/>
            <w:noWrap/>
            <w:vAlign w:val="center"/>
            <w:hideMark/>
          </w:tcPr>
          <w:p w14:paraId="6B616F13"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SMA N 6</w:t>
            </w:r>
          </w:p>
        </w:tc>
      </w:tr>
    </w:tbl>
    <w:p w14:paraId="58C3E1D5" w14:textId="77777777" w:rsidR="00D207DD" w:rsidRPr="00894FD2" w:rsidRDefault="00D207DD" w:rsidP="00894FD2">
      <w:pPr>
        <w:autoSpaceDE w:val="0"/>
        <w:autoSpaceDN w:val="0"/>
        <w:adjustRightInd w:val="0"/>
        <w:spacing w:line="240" w:lineRule="auto"/>
        <w:rPr>
          <w:rFonts w:cs="Times New Roman"/>
          <w:sz w:val="24"/>
          <w:lang w:val="id-ID"/>
        </w:rPr>
      </w:pPr>
    </w:p>
    <w:p w14:paraId="6DBB83F0" w14:textId="77777777" w:rsidR="00D207DD" w:rsidRPr="00894FD2" w:rsidRDefault="00D207DD" w:rsidP="00894FD2">
      <w:pPr>
        <w:autoSpaceDE w:val="0"/>
        <w:autoSpaceDN w:val="0"/>
        <w:adjustRightInd w:val="0"/>
        <w:spacing w:line="240" w:lineRule="auto"/>
        <w:rPr>
          <w:rFonts w:cs="Times New Roman"/>
          <w:sz w:val="24"/>
          <w:lang w:val="id-ID"/>
        </w:rPr>
      </w:pPr>
      <w:r w:rsidRPr="00894FD2">
        <w:rPr>
          <w:rFonts w:cs="Times New Roman"/>
          <w:sz w:val="24"/>
          <w:lang w:val="id-ID"/>
        </w:rPr>
        <w:lastRenderedPageBreak/>
        <w:t>Tabel 2. Kriteria</w:t>
      </w:r>
    </w:p>
    <w:tbl>
      <w:tblPr>
        <w:tblW w:w="4614" w:type="dxa"/>
        <w:tblLook w:val="04A0" w:firstRow="1" w:lastRow="0" w:firstColumn="1" w:lastColumn="0" w:noHBand="0" w:noVBand="1"/>
      </w:tblPr>
      <w:tblGrid>
        <w:gridCol w:w="937"/>
        <w:gridCol w:w="1990"/>
        <w:gridCol w:w="827"/>
        <w:gridCol w:w="910"/>
      </w:tblGrid>
      <w:tr w:rsidR="00D207DD" w:rsidRPr="00894FD2" w14:paraId="6620F5E6" w14:textId="77777777" w:rsidTr="00D207DD">
        <w:trPr>
          <w:trHeight w:val="295"/>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18D0A"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Kriteria</w:t>
            </w:r>
          </w:p>
        </w:tc>
        <w:tc>
          <w:tcPr>
            <w:tcW w:w="2054" w:type="dxa"/>
            <w:tcBorders>
              <w:top w:val="single" w:sz="4" w:space="0" w:color="auto"/>
              <w:left w:val="nil"/>
              <w:bottom w:val="single" w:sz="4" w:space="0" w:color="auto"/>
              <w:right w:val="single" w:sz="4" w:space="0" w:color="auto"/>
            </w:tcBorders>
            <w:shd w:val="clear" w:color="auto" w:fill="auto"/>
            <w:noWrap/>
            <w:vAlign w:val="center"/>
            <w:hideMark/>
          </w:tcPr>
          <w:p w14:paraId="154CA668"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 xml:space="preserve">Keterangan </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38989B3B"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 xml:space="preserve">Bobot </w:t>
            </w: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14:paraId="5187E9CB"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Jenis</w:t>
            </w:r>
          </w:p>
        </w:tc>
      </w:tr>
      <w:tr w:rsidR="00D207DD" w:rsidRPr="00894FD2" w14:paraId="5260C0BE" w14:textId="77777777" w:rsidTr="00D207DD">
        <w:trPr>
          <w:trHeight w:val="29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9865AA3"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C1</w:t>
            </w:r>
          </w:p>
        </w:tc>
        <w:tc>
          <w:tcPr>
            <w:tcW w:w="2054" w:type="dxa"/>
            <w:tcBorders>
              <w:top w:val="nil"/>
              <w:left w:val="nil"/>
              <w:bottom w:val="single" w:sz="4" w:space="0" w:color="auto"/>
              <w:right w:val="single" w:sz="4" w:space="0" w:color="auto"/>
            </w:tcBorders>
            <w:shd w:val="clear" w:color="auto" w:fill="auto"/>
            <w:noWrap/>
            <w:vAlign w:val="center"/>
            <w:hideMark/>
          </w:tcPr>
          <w:p w14:paraId="524FF023"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Akreditasi</w:t>
            </w:r>
          </w:p>
        </w:tc>
        <w:tc>
          <w:tcPr>
            <w:tcW w:w="849" w:type="dxa"/>
            <w:tcBorders>
              <w:top w:val="nil"/>
              <w:left w:val="nil"/>
              <w:bottom w:val="single" w:sz="4" w:space="0" w:color="auto"/>
              <w:right w:val="single" w:sz="4" w:space="0" w:color="auto"/>
            </w:tcBorders>
            <w:shd w:val="clear" w:color="auto" w:fill="auto"/>
            <w:noWrap/>
            <w:vAlign w:val="center"/>
            <w:hideMark/>
          </w:tcPr>
          <w:p w14:paraId="5FBC4F25"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25%</w:t>
            </w:r>
          </w:p>
        </w:tc>
        <w:tc>
          <w:tcPr>
            <w:tcW w:w="935" w:type="dxa"/>
            <w:tcBorders>
              <w:top w:val="nil"/>
              <w:left w:val="nil"/>
              <w:bottom w:val="single" w:sz="4" w:space="0" w:color="auto"/>
              <w:right w:val="single" w:sz="4" w:space="0" w:color="auto"/>
            </w:tcBorders>
            <w:shd w:val="clear" w:color="auto" w:fill="auto"/>
            <w:noWrap/>
            <w:vAlign w:val="center"/>
            <w:hideMark/>
          </w:tcPr>
          <w:p w14:paraId="563535E0"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Benefit</w:t>
            </w:r>
          </w:p>
        </w:tc>
      </w:tr>
      <w:tr w:rsidR="00D207DD" w:rsidRPr="00894FD2" w14:paraId="212F2408" w14:textId="77777777" w:rsidTr="00D207DD">
        <w:trPr>
          <w:trHeight w:val="29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4CF2837"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C2</w:t>
            </w:r>
          </w:p>
        </w:tc>
        <w:tc>
          <w:tcPr>
            <w:tcW w:w="2054" w:type="dxa"/>
            <w:tcBorders>
              <w:top w:val="nil"/>
              <w:left w:val="nil"/>
              <w:bottom w:val="nil"/>
              <w:right w:val="nil"/>
            </w:tcBorders>
            <w:shd w:val="clear" w:color="auto" w:fill="auto"/>
            <w:noWrap/>
            <w:vAlign w:val="center"/>
            <w:hideMark/>
          </w:tcPr>
          <w:p w14:paraId="7A46B519"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Tingkat Kelulusan</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059E683C"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15%</w:t>
            </w:r>
          </w:p>
        </w:tc>
        <w:tc>
          <w:tcPr>
            <w:tcW w:w="935" w:type="dxa"/>
            <w:tcBorders>
              <w:top w:val="nil"/>
              <w:left w:val="nil"/>
              <w:bottom w:val="single" w:sz="4" w:space="0" w:color="auto"/>
              <w:right w:val="single" w:sz="4" w:space="0" w:color="auto"/>
            </w:tcBorders>
            <w:shd w:val="clear" w:color="auto" w:fill="auto"/>
            <w:noWrap/>
            <w:vAlign w:val="center"/>
            <w:hideMark/>
          </w:tcPr>
          <w:p w14:paraId="29118BDB"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Benefit</w:t>
            </w:r>
          </w:p>
        </w:tc>
      </w:tr>
      <w:tr w:rsidR="00D207DD" w:rsidRPr="00894FD2" w14:paraId="6688E689" w14:textId="77777777" w:rsidTr="00D207DD">
        <w:trPr>
          <w:trHeight w:val="29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88607B9"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C3</w:t>
            </w:r>
          </w:p>
        </w:tc>
        <w:tc>
          <w:tcPr>
            <w:tcW w:w="2054" w:type="dxa"/>
            <w:tcBorders>
              <w:top w:val="single" w:sz="4" w:space="0" w:color="auto"/>
              <w:left w:val="nil"/>
              <w:bottom w:val="single" w:sz="4" w:space="0" w:color="auto"/>
              <w:right w:val="single" w:sz="4" w:space="0" w:color="auto"/>
            </w:tcBorders>
            <w:shd w:val="clear" w:color="auto" w:fill="auto"/>
            <w:noWrap/>
            <w:vAlign w:val="center"/>
            <w:hideMark/>
          </w:tcPr>
          <w:p w14:paraId="38E2FC41"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Jumlah Siswa</w:t>
            </w:r>
          </w:p>
        </w:tc>
        <w:tc>
          <w:tcPr>
            <w:tcW w:w="849" w:type="dxa"/>
            <w:tcBorders>
              <w:top w:val="nil"/>
              <w:left w:val="nil"/>
              <w:bottom w:val="single" w:sz="4" w:space="0" w:color="auto"/>
              <w:right w:val="single" w:sz="4" w:space="0" w:color="auto"/>
            </w:tcBorders>
            <w:shd w:val="clear" w:color="auto" w:fill="auto"/>
            <w:noWrap/>
            <w:vAlign w:val="center"/>
            <w:hideMark/>
          </w:tcPr>
          <w:p w14:paraId="76F41E5B"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15%</w:t>
            </w:r>
          </w:p>
        </w:tc>
        <w:tc>
          <w:tcPr>
            <w:tcW w:w="935" w:type="dxa"/>
            <w:tcBorders>
              <w:top w:val="nil"/>
              <w:left w:val="nil"/>
              <w:bottom w:val="single" w:sz="4" w:space="0" w:color="auto"/>
              <w:right w:val="single" w:sz="4" w:space="0" w:color="auto"/>
            </w:tcBorders>
            <w:shd w:val="clear" w:color="auto" w:fill="auto"/>
            <w:noWrap/>
            <w:vAlign w:val="center"/>
            <w:hideMark/>
          </w:tcPr>
          <w:p w14:paraId="0E3D739C"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Benefit</w:t>
            </w:r>
          </w:p>
        </w:tc>
      </w:tr>
      <w:tr w:rsidR="00D207DD" w:rsidRPr="00894FD2" w14:paraId="618A78F6" w14:textId="77777777" w:rsidTr="00D207DD">
        <w:trPr>
          <w:trHeight w:val="29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D00FED2"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C4</w:t>
            </w:r>
          </w:p>
        </w:tc>
        <w:tc>
          <w:tcPr>
            <w:tcW w:w="2054" w:type="dxa"/>
            <w:tcBorders>
              <w:top w:val="nil"/>
              <w:left w:val="nil"/>
              <w:bottom w:val="single" w:sz="4" w:space="0" w:color="auto"/>
              <w:right w:val="single" w:sz="4" w:space="0" w:color="auto"/>
            </w:tcBorders>
            <w:shd w:val="clear" w:color="auto" w:fill="auto"/>
            <w:noWrap/>
            <w:vAlign w:val="center"/>
            <w:hideMark/>
          </w:tcPr>
          <w:p w14:paraId="1A3C8B18"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 xml:space="preserve">Prestasi </w:t>
            </w:r>
          </w:p>
        </w:tc>
        <w:tc>
          <w:tcPr>
            <w:tcW w:w="849" w:type="dxa"/>
            <w:tcBorders>
              <w:top w:val="nil"/>
              <w:left w:val="nil"/>
              <w:bottom w:val="single" w:sz="4" w:space="0" w:color="auto"/>
              <w:right w:val="single" w:sz="4" w:space="0" w:color="auto"/>
            </w:tcBorders>
            <w:shd w:val="clear" w:color="auto" w:fill="auto"/>
            <w:noWrap/>
            <w:vAlign w:val="center"/>
            <w:hideMark/>
          </w:tcPr>
          <w:p w14:paraId="1FB0D22A"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25%</w:t>
            </w:r>
          </w:p>
        </w:tc>
        <w:tc>
          <w:tcPr>
            <w:tcW w:w="935" w:type="dxa"/>
            <w:tcBorders>
              <w:top w:val="nil"/>
              <w:left w:val="nil"/>
              <w:bottom w:val="single" w:sz="4" w:space="0" w:color="auto"/>
              <w:right w:val="single" w:sz="4" w:space="0" w:color="auto"/>
            </w:tcBorders>
            <w:shd w:val="clear" w:color="auto" w:fill="auto"/>
            <w:noWrap/>
            <w:hideMark/>
          </w:tcPr>
          <w:p w14:paraId="5D7B62CF"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Benefit</w:t>
            </w:r>
          </w:p>
        </w:tc>
      </w:tr>
      <w:tr w:rsidR="00D207DD" w:rsidRPr="00894FD2" w14:paraId="61D7185B" w14:textId="77777777" w:rsidTr="00D207DD">
        <w:trPr>
          <w:trHeight w:val="29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84F6670"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C5</w:t>
            </w:r>
          </w:p>
        </w:tc>
        <w:tc>
          <w:tcPr>
            <w:tcW w:w="2054" w:type="dxa"/>
            <w:tcBorders>
              <w:top w:val="nil"/>
              <w:left w:val="nil"/>
              <w:bottom w:val="single" w:sz="4" w:space="0" w:color="auto"/>
              <w:right w:val="single" w:sz="4" w:space="0" w:color="auto"/>
            </w:tcBorders>
            <w:shd w:val="clear" w:color="auto" w:fill="auto"/>
            <w:noWrap/>
            <w:vAlign w:val="center"/>
            <w:hideMark/>
          </w:tcPr>
          <w:p w14:paraId="39198DD6"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Tenaga Pendidik</w:t>
            </w:r>
          </w:p>
        </w:tc>
        <w:tc>
          <w:tcPr>
            <w:tcW w:w="849" w:type="dxa"/>
            <w:tcBorders>
              <w:top w:val="nil"/>
              <w:left w:val="nil"/>
              <w:bottom w:val="single" w:sz="4" w:space="0" w:color="auto"/>
              <w:right w:val="single" w:sz="4" w:space="0" w:color="auto"/>
            </w:tcBorders>
            <w:shd w:val="clear" w:color="auto" w:fill="auto"/>
            <w:noWrap/>
            <w:vAlign w:val="center"/>
            <w:hideMark/>
          </w:tcPr>
          <w:p w14:paraId="24631898"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20%</w:t>
            </w:r>
          </w:p>
        </w:tc>
        <w:tc>
          <w:tcPr>
            <w:tcW w:w="935" w:type="dxa"/>
            <w:tcBorders>
              <w:top w:val="nil"/>
              <w:left w:val="nil"/>
              <w:bottom w:val="single" w:sz="4" w:space="0" w:color="auto"/>
              <w:right w:val="single" w:sz="4" w:space="0" w:color="auto"/>
            </w:tcBorders>
            <w:shd w:val="clear" w:color="auto" w:fill="auto"/>
            <w:noWrap/>
            <w:hideMark/>
          </w:tcPr>
          <w:p w14:paraId="08B34E7F" w14:textId="77777777" w:rsidR="00D207DD" w:rsidRPr="00894FD2" w:rsidRDefault="00D207DD"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Benefit</w:t>
            </w:r>
          </w:p>
        </w:tc>
      </w:tr>
    </w:tbl>
    <w:p w14:paraId="60CBA2E5" w14:textId="77777777" w:rsidR="00D207DD" w:rsidRPr="00894FD2" w:rsidRDefault="00D207DD" w:rsidP="00894FD2">
      <w:pPr>
        <w:autoSpaceDE w:val="0"/>
        <w:autoSpaceDN w:val="0"/>
        <w:adjustRightInd w:val="0"/>
        <w:spacing w:line="240" w:lineRule="auto"/>
        <w:ind w:left="60" w:firstLine="360"/>
        <w:rPr>
          <w:rFonts w:cs="Times New Roman"/>
          <w:sz w:val="24"/>
          <w:lang w:val="id-ID"/>
        </w:rPr>
      </w:pPr>
    </w:p>
    <w:p w14:paraId="43B0B752" w14:textId="77777777" w:rsidR="007B1C9B" w:rsidRPr="00894FD2" w:rsidRDefault="007B1C9B" w:rsidP="00894FD2">
      <w:pPr>
        <w:autoSpaceDE w:val="0"/>
        <w:autoSpaceDN w:val="0"/>
        <w:adjustRightInd w:val="0"/>
        <w:spacing w:line="240" w:lineRule="auto"/>
        <w:rPr>
          <w:rFonts w:cs="Times New Roman"/>
          <w:sz w:val="24"/>
          <w:lang w:val="id-ID"/>
        </w:rPr>
      </w:pPr>
      <w:r w:rsidRPr="00894FD2">
        <w:rPr>
          <w:rFonts w:cs="Times New Roman"/>
          <w:sz w:val="24"/>
          <w:lang w:val="id-ID"/>
        </w:rPr>
        <w:t>Tabel 3. Kriteria Akreditas dan Prestasi</w:t>
      </w:r>
    </w:p>
    <w:tbl>
      <w:tblPr>
        <w:tblW w:w="3360" w:type="dxa"/>
        <w:tblLook w:val="04A0" w:firstRow="1" w:lastRow="0" w:firstColumn="1" w:lastColumn="0" w:noHBand="0" w:noVBand="1"/>
      </w:tblPr>
      <w:tblGrid>
        <w:gridCol w:w="2120"/>
        <w:gridCol w:w="1240"/>
      </w:tblGrid>
      <w:tr w:rsidR="007B1C9B" w:rsidRPr="00894FD2" w14:paraId="7ADDAE20" w14:textId="77777777" w:rsidTr="00F531A5">
        <w:trPr>
          <w:trHeight w:val="555"/>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5A179"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Akreditas / Prestasi</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4C0933F"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Bobot</w:t>
            </w:r>
          </w:p>
        </w:tc>
      </w:tr>
      <w:tr w:rsidR="007B1C9B" w:rsidRPr="00894FD2" w14:paraId="055FBA3F" w14:textId="77777777" w:rsidTr="00F531A5">
        <w:trPr>
          <w:trHeight w:val="31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256E0474"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Baik</w:t>
            </w:r>
          </w:p>
        </w:tc>
        <w:tc>
          <w:tcPr>
            <w:tcW w:w="1240" w:type="dxa"/>
            <w:tcBorders>
              <w:top w:val="nil"/>
              <w:left w:val="nil"/>
              <w:bottom w:val="single" w:sz="4" w:space="0" w:color="auto"/>
              <w:right w:val="single" w:sz="4" w:space="0" w:color="auto"/>
            </w:tcBorders>
            <w:shd w:val="clear" w:color="auto" w:fill="auto"/>
            <w:noWrap/>
            <w:vAlign w:val="center"/>
            <w:hideMark/>
          </w:tcPr>
          <w:p w14:paraId="08AD8F51"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r>
      <w:tr w:rsidR="007B1C9B" w:rsidRPr="00894FD2" w14:paraId="52E02ABC" w14:textId="77777777" w:rsidTr="00F531A5">
        <w:trPr>
          <w:trHeight w:val="31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4478AF9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Baik</w:t>
            </w:r>
          </w:p>
        </w:tc>
        <w:tc>
          <w:tcPr>
            <w:tcW w:w="1240" w:type="dxa"/>
            <w:tcBorders>
              <w:top w:val="nil"/>
              <w:left w:val="nil"/>
              <w:bottom w:val="single" w:sz="4" w:space="0" w:color="auto"/>
              <w:right w:val="single" w:sz="4" w:space="0" w:color="auto"/>
            </w:tcBorders>
            <w:shd w:val="clear" w:color="auto" w:fill="auto"/>
            <w:noWrap/>
            <w:vAlign w:val="center"/>
            <w:hideMark/>
          </w:tcPr>
          <w:p w14:paraId="64F62B18"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r>
      <w:tr w:rsidR="007B1C9B" w:rsidRPr="00894FD2" w14:paraId="034B8F9A" w14:textId="77777777" w:rsidTr="00F531A5">
        <w:trPr>
          <w:trHeight w:val="31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7CD4412A"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Cukup Baik</w:t>
            </w:r>
          </w:p>
        </w:tc>
        <w:tc>
          <w:tcPr>
            <w:tcW w:w="1240" w:type="dxa"/>
            <w:tcBorders>
              <w:top w:val="nil"/>
              <w:left w:val="nil"/>
              <w:bottom w:val="single" w:sz="4" w:space="0" w:color="auto"/>
              <w:right w:val="single" w:sz="4" w:space="0" w:color="auto"/>
            </w:tcBorders>
            <w:shd w:val="clear" w:color="auto" w:fill="auto"/>
            <w:noWrap/>
            <w:vAlign w:val="center"/>
            <w:hideMark/>
          </w:tcPr>
          <w:p w14:paraId="75D4E469"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3</w:t>
            </w:r>
          </w:p>
        </w:tc>
      </w:tr>
      <w:tr w:rsidR="007B1C9B" w:rsidRPr="00894FD2" w14:paraId="6212F431" w14:textId="77777777" w:rsidTr="00F531A5">
        <w:trPr>
          <w:trHeight w:val="31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04D0B960"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Kurang Baik</w:t>
            </w:r>
          </w:p>
        </w:tc>
        <w:tc>
          <w:tcPr>
            <w:tcW w:w="1240" w:type="dxa"/>
            <w:tcBorders>
              <w:top w:val="nil"/>
              <w:left w:val="nil"/>
              <w:bottom w:val="single" w:sz="4" w:space="0" w:color="auto"/>
              <w:right w:val="single" w:sz="4" w:space="0" w:color="auto"/>
            </w:tcBorders>
            <w:shd w:val="clear" w:color="auto" w:fill="auto"/>
            <w:noWrap/>
            <w:vAlign w:val="center"/>
            <w:hideMark/>
          </w:tcPr>
          <w:p w14:paraId="566454B8"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2</w:t>
            </w:r>
          </w:p>
        </w:tc>
      </w:tr>
    </w:tbl>
    <w:p w14:paraId="0C2EF929" w14:textId="77777777" w:rsidR="007B1C9B" w:rsidRPr="00894FD2" w:rsidRDefault="007B1C9B" w:rsidP="00894FD2">
      <w:pPr>
        <w:autoSpaceDE w:val="0"/>
        <w:autoSpaceDN w:val="0"/>
        <w:adjustRightInd w:val="0"/>
        <w:spacing w:line="240" w:lineRule="auto"/>
        <w:rPr>
          <w:rFonts w:cs="Times New Roman"/>
          <w:sz w:val="24"/>
          <w:lang w:val="id-ID"/>
        </w:rPr>
      </w:pPr>
    </w:p>
    <w:p w14:paraId="011948F4" w14:textId="77777777" w:rsidR="007B1C9B" w:rsidRPr="00894FD2" w:rsidRDefault="007B1C9B" w:rsidP="00894FD2">
      <w:pPr>
        <w:autoSpaceDE w:val="0"/>
        <w:autoSpaceDN w:val="0"/>
        <w:adjustRightInd w:val="0"/>
        <w:spacing w:line="240" w:lineRule="auto"/>
        <w:rPr>
          <w:rFonts w:cs="Times New Roman"/>
          <w:sz w:val="24"/>
          <w:lang w:val="id-ID"/>
        </w:rPr>
      </w:pPr>
      <w:r w:rsidRPr="00894FD2">
        <w:rPr>
          <w:rFonts w:cs="Times New Roman"/>
          <w:sz w:val="24"/>
          <w:lang w:val="id-ID"/>
        </w:rPr>
        <w:t>Tabel 4. Kriteria Tingkat Kelulusan</w:t>
      </w:r>
    </w:p>
    <w:tbl>
      <w:tblPr>
        <w:tblW w:w="2923" w:type="dxa"/>
        <w:tblLook w:val="04A0" w:firstRow="1" w:lastRow="0" w:firstColumn="1" w:lastColumn="0" w:noHBand="0" w:noVBand="1"/>
      </w:tblPr>
      <w:tblGrid>
        <w:gridCol w:w="2122"/>
        <w:gridCol w:w="803"/>
      </w:tblGrid>
      <w:tr w:rsidR="007B1C9B" w:rsidRPr="00894FD2" w14:paraId="16D485F6" w14:textId="77777777" w:rsidTr="007B1C9B">
        <w:trPr>
          <w:trHeight w:val="261"/>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06ED0"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Keterangan</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B7807EB"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Bobot</w:t>
            </w:r>
          </w:p>
        </w:tc>
      </w:tr>
      <w:tr w:rsidR="007B1C9B" w:rsidRPr="00894FD2" w14:paraId="57576C6F" w14:textId="77777777" w:rsidTr="007B1C9B">
        <w:trPr>
          <w:trHeight w:val="261"/>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223DBB2"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Lulus 100%</w:t>
            </w:r>
          </w:p>
        </w:tc>
        <w:tc>
          <w:tcPr>
            <w:tcW w:w="801" w:type="dxa"/>
            <w:tcBorders>
              <w:top w:val="nil"/>
              <w:left w:val="nil"/>
              <w:bottom w:val="single" w:sz="4" w:space="0" w:color="auto"/>
              <w:right w:val="single" w:sz="4" w:space="0" w:color="auto"/>
            </w:tcBorders>
            <w:shd w:val="clear" w:color="auto" w:fill="auto"/>
            <w:noWrap/>
            <w:vAlign w:val="center"/>
            <w:hideMark/>
          </w:tcPr>
          <w:p w14:paraId="64B037B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r>
      <w:tr w:rsidR="007B1C9B" w:rsidRPr="00894FD2" w14:paraId="0A7D3BA6" w14:textId="77777777" w:rsidTr="007B1C9B">
        <w:trPr>
          <w:trHeight w:val="261"/>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FE7B431"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Tidak Lulus (&lt;100%)</w:t>
            </w:r>
          </w:p>
        </w:tc>
        <w:tc>
          <w:tcPr>
            <w:tcW w:w="801" w:type="dxa"/>
            <w:tcBorders>
              <w:top w:val="nil"/>
              <w:left w:val="nil"/>
              <w:bottom w:val="single" w:sz="4" w:space="0" w:color="auto"/>
              <w:right w:val="single" w:sz="4" w:space="0" w:color="auto"/>
            </w:tcBorders>
            <w:shd w:val="clear" w:color="auto" w:fill="auto"/>
            <w:noWrap/>
            <w:vAlign w:val="center"/>
            <w:hideMark/>
          </w:tcPr>
          <w:p w14:paraId="06F89BCA"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w:t>
            </w:r>
          </w:p>
        </w:tc>
      </w:tr>
    </w:tbl>
    <w:p w14:paraId="016609AE" w14:textId="77777777" w:rsidR="007B1C9B" w:rsidRPr="00894FD2" w:rsidRDefault="007B1C9B" w:rsidP="00894FD2">
      <w:pPr>
        <w:autoSpaceDE w:val="0"/>
        <w:autoSpaceDN w:val="0"/>
        <w:adjustRightInd w:val="0"/>
        <w:spacing w:line="240" w:lineRule="auto"/>
        <w:rPr>
          <w:rFonts w:cs="Times New Roman"/>
          <w:sz w:val="24"/>
          <w:lang w:val="id-ID"/>
        </w:rPr>
      </w:pPr>
    </w:p>
    <w:p w14:paraId="428DF86E" w14:textId="77777777" w:rsidR="007B1C9B" w:rsidRPr="00894FD2" w:rsidRDefault="007B1C9B" w:rsidP="00894FD2">
      <w:pPr>
        <w:autoSpaceDE w:val="0"/>
        <w:autoSpaceDN w:val="0"/>
        <w:adjustRightInd w:val="0"/>
        <w:spacing w:line="240" w:lineRule="auto"/>
        <w:rPr>
          <w:rFonts w:cs="Times New Roman"/>
          <w:sz w:val="24"/>
          <w:lang w:val="id-ID"/>
        </w:rPr>
      </w:pPr>
      <w:r w:rsidRPr="00894FD2">
        <w:rPr>
          <w:rFonts w:cs="Times New Roman"/>
          <w:sz w:val="24"/>
          <w:lang w:val="id-ID"/>
        </w:rPr>
        <w:t>Tabel 5. Perangkingan Kriteria Jumlah Siswa</w:t>
      </w:r>
    </w:p>
    <w:tbl>
      <w:tblPr>
        <w:tblW w:w="4424" w:type="dxa"/>
        <w:tblLook w:val="04A0" w:firstRow="1" w:lastRow="0" w:firstColumn="1" w:lastColumn="0" w:noHBand="0" w:noVBand="1"/>
      </w:tblPr>
      <w:tblGrid>
        <w:gridCol w:w="2081"/>
        <w:gridCol w:w="1503"/>
        <w:gridCol w:w="840"/>
      </w:tblGrid>
      <w:tr w:rsidR="007B1C9B" w:rsidRPr="00894FD2" w14:paraId="2B9CBCD4" w14:textId="77777777" w:rsidTr="007B1C9B">
        <w:trPr>
          <w:trHeight w:val="277"/>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071D9"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Jumlah</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14:paraId="699C679F"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Jangkauan</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0403E24"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Bobot</w:t>
            </w:r>
          </w:p>
        </w:tc>
      </w:tr>
      <w:tr w:rsidR="007B1C9B" w:rsidRPr="00894FD2" w14:paraId="1D90C3B4" w14:textId="77777777" w:rsidTr="007B1C9B">
        <w:trPr>
          <w:trHeight w:val="277"/>
        </w:trPr>
        <w:tc>
          <w:tcPr>
            <w:tcW w:w="2081" w:type="dxa"/>
            <w:tcBorders>
              <w:top w:val="nil"/>
              <w:left w:val="single" w:sz="4" w:space="0" w:color="auto"/>
              <w:bottom w:val="single" w:sz="4" w:space="0" w:color="auto"/>
              <w:right w:val="single" w:sz="4" w:space="0" w:color="auto"/>
            </w:tcBorders>
            <w:shd w:val="clear" w:color="auto" w:fill="auto"/>
            <w:noWrap/>
            <w:vAlign w:val="center"/>
            <w:hideMark/>
          </w:tcPr>
          <w:p w14:paraId="3704CB03"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Banyak</w:t>
            </w:r>
          </w:p>
        </w:tc>
        <w:tc>
          <w:tcPr>
            <w:tcW w:w="1503" w:type="dxa"/>
            <w:tcBorders>
              <w:top w:val="nil"/>
              <w:left w:val="nil"/>
              <w:bottom w:val="single" w:sz="4" w:space="0" w:color="auto"/>
              <w:right w:val="single" w:sz="4" w:space="0" w:color="auto"/>
            </w:tcBorders>
            <w:shd w:val="clear" w:color="auto" w:fill="auto"/>
            <w:noWrap/>
            <w:vAlign w:val="center"/>
            <w:hideMark/>
          </w:tcPr>
          <w:p w14:paraId="4DECFC32"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&gt;1100</w:t>
            </w:r>
          </w:p>
        </w:tc>
        <w:tc>
          <w:tcPr>
            <w:tcW w:w="840" w:type="dxa"/>
            <w:tcBorders>
              <w:top w:val="nil"/>
              <w:left w:val="nil"/>
              <w:bottom w:val="single" w:sz="4" w:space="0" w:color="auto"/>
              <w:right w:val="single" w:sz="4" w:space="0" w:color="auto"/>
            </w:tcBorders>
            <w:shd w:val="clear" w:color="auto" w:fill="auto"/>
            <w:noWrap/>
            <w:vAlign w:val="center"/>
            <w:hideMark/>
          </w:tcPr>
          <w:p w14:paraId="1793D64B"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r>
      <w:tr w:rsidR="007B1C9B" w:rsidRPr="00894FD2" w14:paraId="454AF20D" w14:textId="77777777" w:rsidTr="007B1C9B">
        <w:trPr>
          <w:trHeight w:val="277"/>
        </w:trPr>
        <w:tc>
          <w:tcPr>
            <w:tcW w:w="2081" w:type="dxa"/>
            <w:tcBorders>
              <w:top w:val="nil"/>
              <w:left w:val="single" w:sz="4" w:space="0" w:color="auto"/>
              <w:bottom w:val="single" w:sz="4" w:space="0" w:color="auto"/>
              <w:right w:val="single" w:sz="4" w:space="0" w:color="auto"/>
            </w:tcBorders>
            <w:shd w:val="clear" w:color="auto" w:fill="auto"/>
            <w:noWrap/>
            <w:vAlign w:val="center"/>
            <w:hideMark/>
          </w:tcPr>
          <w:p w14:paraId="55B09CAB"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Banyak</w:t>
            </w:r>
          </w:p>
        </w:tc>
        <w:tc>
          <w:tcPr>
            <w:tcW w:w="1503" w:type="dxa"/>
            <w:tcBorders>
              <w:top w:val="nil"/>
              <w:left w:val="nil"/>
              <w:bottom w:val="single" w:sz="4" w:space="0" w:color="auto"/>
              <w:right w:val="single" w:sz="4" w:space="0" w:color="auto"/>
            </w:tcBorders>
            <w:shd w:val="clear" w:color="auto" w:fill="auto"/>
            <w:noWrap/>
            <w:vAlign w:val="center"/>
            <w:hideMark/>
          </w:tcPr>
          <w:p w14:paraId="73772283"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 901-1100</w:t>
            </w:r>
          </w:p>
        </w:tc>
        <w:tc>
          <w:tcPr>
            <w:tcW w:w="840" w:type="dxa"/>
            <w:tcBorders>
              <w:top w:val="nil"/>
              <w:left w:val="nil"/>
              <w:bottom w:val="single" w:sz="4" w:space="0" w:color="auto"/>
              <w:right w:val="single" w:sz="4" w:space="0" w:color="auto"/>
            </w:tcBorders>
            <w:shd w:val="clear" w:color="auto" w:fill="auto"/>
            <w:noWrap/>
            <w:vAlign w:val="center"/>
            <w:hideMark/>
          </w:tcPr>
          <w:p w14:paraId="3C73E5FD"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r>
      <w:tr w:rsidR="007B1C9B" w:rsidRPr="00894FD2" w14:paraId="64611629" w14:textId="77777777" w:rsidTr="007B1C9B">
        <w:trPr>
          <w:trHeight w:val="277"/>
        </w:trPr>
        <w:tc>
          <w:tcPr>
            <w:tcW w:w="2081" w:type="dxa"/>
            <w:tcBorders>
              <w:top w:val="nil"/>
              <w:left w:val="single" w:sz="4" w:space="0" w:color="auto"/>
              <w:bottom w:val="single" w:sz="4" w:space="0" w:color="auto"/>
              <w:right w:val="single" w:sz="4" w:space="0" w:color="auto"/>
            </w:tcBorders>
            <w:shd w:val="clear" w:color="auto" w:fill="auto"/>
            <w:noWrap/>
            <w:vAlign w:val="center"/>
            <w:hideMark/>
          </w:tcPr>
          <w:p w14:paraId="6734C013"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Cukup Banyak</w:t>
            </w:r>
          </w:p>
        </w:tc>
        <w:tc>
          <w:tcPr>
            <w:tcW w:w="1503" w:type="dxa"/>
            <w:tcBorders>
              <w:top w:val="nil"/>
              <w:left w:val="nil"/>
              <w:bottom w:val="single" w:sz="4" w:space="0" w:color="auto"/>
              <w:right w:val="single" w:sz="4" w:space="0" w:color="auto"/>
            </w:tcBorders>
            <w:shd w:val="clear" w:color="auto" w:fill="auto"/>
            <w:noWrap/>
            <w:vAlign w:val="center"/>
            <w:hideMark/>
          </w:tcPr>
          <w:p w14:paraId="6DB9938F"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 701-900</w:t>
            </w:r>
          </w:p>
        </w:tc>
        <w:tc>
          <w:tcPr>
            <w:tcW w:w="840" w:type="dxa"/>
            <w:tcBorders>
              <w:top w:val="nil"/>
              <w:left w:val="nil"/>
              <w:bottom w:val="single" w:sz="4" w:space="0" w:color="auto"/>
              <w:right w:val="single" w:sz="4" w:space="0" w:color="auto"/>
            </w:tcBorders>
            <w:shd w:val="clear" w:color="auto" w:fill="auto"/>
            <w:noWrap/>
            <w:vAlign w:val="center"/>
            <w:hideMark/>
          </w:tcPr>
          <w:p w14:paraId="035EBC0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3</w:t>
            </w:r>
          </w:p>
        </w:tc>
      </w:tr>
      <w:tr w:rsidR="007B1C9B" w:rsidRPr="00894FD2" w14:paraId="2A634053" w14:textId="77777777" w:rsidTr="007B1C9B">
        <w:trPr>
          <w:trHeight w:val="277"/>
        </w:trPr>
        <w:tc>
          <w:tcPr>
            <w:tcW w:w="2081" w:type="dxa"/>
            <w:tcBorders>
              <w:top w:val="nil"/>
              <w:left w:val="single" w:sz="4" w:space="0" w:color="auto"/>
              <w:bottom w:val="single" w:sz="4" w:space="0" w:color="auto"/>
              <w:right w:val="single" w:sz="4" w:space="0" w:color="auto"/>
            </w:tcBorders>
            <w:shd w:val="clear" w:color="auto" w:fill="auto"/>
            <w:noWrap/>
            <w:vAlign w:val="center"/>
            <w:hideMark/>
          </w:tcPr>
          <w:p w14:paraId="7B9C221F"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Sedikit</w:t>
            </w:r>
          </w:p>
        </w:tc>
        <w:tc>
          <w:tcPr>
            <w:tcW w:w="1503" w:type="dxa"/>
            <w:tcBorders>
              <w:top w:val="nil"/>
              <w:left w:val="nil"/>
              <w:bottom w:val="single" w:sz="4" w:space="0" w:color="auto"/>
              <w:right w:val="single" w:sz="4" w:space="0" w:color="auto"/>
            </w:tcBorders>
            <w:shd w:val="clear" w:color="auto" w:fill="auto"/>
            <w:noWrap/>
            <w:vAlign w:val="center"/>
            <w:hideMark/>
          </w:tcPr>
          <w:p w14:paraId="2FD5E970"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 0-700</w:t>
            </w:r>
          </w:p>
        </w:tc>
        <w:tc>
          <w:tcPr>
            <w:tcW w:w="840" w:type="dxa"/>
            <w:tcBorders>
              <w:top w:val="nil"/>
              <w:left w:val="nil"/>
              <w:bottom w:val="single" w:sz="4" w:space="0" w:color="auto"/>
              <w:right w:val="single" w:sz="4" w:space="0" w:color="auto"/>
            </w:tcBorders>
            <w:shd w:val="clear" w:color="auto" w:fill="auto"/>
            <w:noWrap/>
            <w:vAlign w:val="center"/>
            <w:hideMark/>
          </w:tcPr>
          <w:p w14:paraId="3C693000"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w:t>
            </w:r>
          </w:p>
        </w:tc>
      </w:tr>
    </w:tbl>
    <w:p w14:paraId="3CA77F34" w14:textId="77777777" w:rsidR="007B1C9B" w:rsidRPr="00894FD2" w:rsidRDefault="007B1C9B" w:rsidP="00894FD2">
      <w:pPr>
        <w:autoSpaceDE w:val="0"/>
        <w:autoSpaceDN w:val="0"/>
        <w:adjustRightInd w:val="0"/>
        <w:spacing w:line="240" w:lineRule="auto"/>
        <w:rPr>
          <w:rFonts w:cs="Times New Roman"/>
          <w:sz w:val="24"/>
          <w:lang w:val="id-ID"/>
        </w:rPr>
      </w:pPr>
    </w:p>
    <w:p w14:paraId="00C7B993" w14:textId="77777777" w:rsidR="007B1C9B" w:rsidRPr="00894FD2" w:rsidRDefault="007B1C9B" w:rsidP="00894FD2">
      <w:pPr>
        <w:autoSpaceDE w:val="0"/>
        <w:autoSpaceDN w:val="0"/>
        <w:adjustRightInd w:val="0"/>
        <w:spacing w:line="240" w:lineRule="auto"/>
        <w:rPr>
          <w:rFonts w:cs="Times New Roman"/>
          <w:sz w:val="24"/>
          <w:lang w:val="id-ID"/>
        </w:rPr>
      </w:pPr>
      <w:r w:rsidRPr="00894FD2">
        <w:rPr>
          <w:rFonts w:cs="Times New Roman"/>
          <w:sz w:val="24"/>
          <w:lang w:val="id-ID"/>
        </w:rPr>
        <w:t>Tabel 6. Kriteria Tenaga Pendidik</w:t>
      </w:r>
    </w:p>
    <w:tbl>
      <w:tblPr>
        <w:tblW w:w="2844" w:type="dxa"/>
        <w:tblLook w:val="04A0" w:firstRow="1" w:lastRow="0" w:firstColumn="1" w:lastColumn="0" w:noHBand="0" w:noVBand="1"/>
      </w:tblPr>
      <w:tblGrid>
        <w:gridCol w:w="2122"/>
        <w:gridCol w:w="803"/>
      </w:tblGrid>
      <w:tr w:rsidR="007B1C9B" w:rsidRPr="00894FD2" w14:paraId="61E80F6E" w14:textId="77777777" w:rsidTr="007B1C9B">
        <w:trPr>
          <w:trHeight w:val="263"/>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6DB0D"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Tenaga Pendidik</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32AE405D"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Bobot</w:t>
            </w:r>
          </w:p>
        </w:tc>
      </w:tr>
      <w:tr w:rsidR="007B1C9B" w:rsidRPr="00894FD2" w14:paraId="35B34381" w14:textId="77777777" w:rsidTr="007B1C9B">
        <w:trPr>
          <w:trHeight w:val="26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EA4D6C7"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Kompeten</w:t>
            </w:r>
          </w:p>
        </w:tc>
        <w:tc>
          <w:tcPr>
            <w:tcW w:w="722" w:type="dxa"/>
            <w:tcBorders>
              <w:top w:val="nil"/>
              <w:left w:val="nil"/>
              <w:bottom w:val="single" w:sz="4" w:space="0" w:color="auto"/>
              <w:right w:val="single" w:sz="4" w:space="0" w:color="auto"/>
            </w:tcBorders>
            <w:shd w:val="clear" w:color="auto" w:fill="auto"/>
            <w:noWrap/>
            <w:vAlign w:val="center"/>
            <w:hideMark/>
          </w:tcPr>
          <w:p w14:paraId="34D049FD"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r>
      <w:tr w:rsidR="007B1C9B" w:rsidRPr="00894FD2" w14:paraId="02E5B929" w14:textId="77777777" w:rsidTr="007B1C9B">
        <w:trPr>
          <w:trHeight w:val="26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931887A"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Kompeten</w:t>
            </w:r>
          </w:p>
        </w:tc>
        <w:tc>
          <w:tcPr>
            <w:tcW w:w="722" w:type="dxa"/>
            <w:tcBorders>
              <w:top w:val="nil"/>
              <w:left w:val="nil"/>
              <w:bottom w:val="single" w:sz="4" w:space="0" w:color="auto"/>
              <w:right w:val="single" w:sz="4" w:space="0" w:color="auto"/>
            </w:tcBorders>
            <w:shd w:val="clear" w:color="auto" w:fill="auto"/>
            <w:noWrap/>
            <w:vAlign w:val="center"/>
            <w:hideMark/>
          </w:tcPr>
          <w:p w14:paraId="3C4D7747"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r>
      <w:tr w:rsidR="007B1C9B" w:rsidRPr="00894FD2" w14:paraId="3984AF30" w14:textId="77777777" w:rsidTr="007B1C9B">
        <w:trPr>
          <w:trHeight w:val="26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1FD0F9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Cukup Kompeten</w:t>
            </w:r>
          </w:p>
        </w:tc>
        <w:tc>
          <w:tcPr>
            <w:tcW w:w="722" w:type="dxa"/>
            <w:tcBorders>
              <w:top w:val="nil"/>
              <w:left w:val="nil"/>
              <w:bottom w:val="single" w:sz="4" w:space="0" w:color="auto"/>
              <w:right w:val="single" w:sz="4" w:space="0" w:color="auto"/>
            </w:tcBorders>
            <w:shd w:val="clear" w:color="auto" w:fill="auto"/>
            <w:noWrap/>
            <w:vAlign w:val="center"/>
            <w:hideMark/>
          </w:tcPr>
          <w:p w14:paraId="244D034F"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3</w:t>
            </w:r>
          </w:p>
        </w:tc>
      </w:tr>
    </w:tbl>
    <w:p w14:paraId="324194D6" w14:textId="54F26D8D" w:rsidR="007B1C9B" w:rsidRPr="00894FD2" w:rsidRDefault="007B1C9B" w:rsidP="00894FD2">
      <w:pPr>
        <w:autoSpaceDE w:val="0"/>
        <w:autoSpaceDN w:val="0"/>
        <w:adjustRightInd w:val="0"/>
        <w:spacing w:line="240" w:lineRule="auto"/>
        <w:rPr>
          <w:rFonts w:cs="Times New Roman"/>
          <w:sz w:val="24"/>
          <w:lang w:val="id-ID"/>
        </w:rPr>
      </w:pPr>
    </w:p>
    <w:p w14:paraId="73619662" w14:textId="01D3177B" w:rsidR="007B1C9B" w:rsidRPr="00894FD2" w:rsidRDefault="007B1C9B" w:rsidP="00894FD2">
      <w:pPr>
        <w:autoSpaceDE w:val="0"/>
        <w:autoSpaceDN w:val="0"/>
        <w:adjustRightInd w:val="0"/>
        <w:spacing w:line="240" w:lineRule="auto"/>
        <w:rPr>
          <w:rFonts w:cs="Times New Roman"/>
          <w:sz w:val="24"/>
          <w:lang w:val="id-ID"/>
        </w:rPr>
      </w:pPr>
    </w:p>
    <w:p w14:paraId="5B513517" w14:textId="7915E0BE" w:rsidR="007B1C9B" w:rsidRDefault="007B1C9B" w:rsidP="00894FD2">
      <w:pPr>
        <w:autoSpaceDE w:val="0"/>
        <w:autoSpaceDN w:val="0"/>
        <w:adjustRightInd w:val="0"/>
        <w:spacing w:line="240" w:lineRule="auto"/>
        <w:rPr>
          <w:rFonts w:cs="Times New Roman"/>
          <w:sz w:val="24"/>
          <w:lang w:val="id-ID"/>
        </w:rPr>
      </w:pPr>
    </w:p>
    <w:p w14:paraId="575BD5DA" w14:textId="7927FDB5" w:rsidR="00894FD2" w:rsidRDefault="00894FD2" w:rsidP="00894FD2">
      <w:pPr>
        <w:autoSpaceDE w:val="0"/>
        <w:autoSpaceDN w:val="0"/>
        <w:adjustRightInd w:val="0"/>
        <w:spacing w:line="240" w:lineRule="auto"/>
        <w:rPr>
          <w:rFonts w:cs="Times New Roman"/>
          <w:sz w:val="24"/>
          <w:lang w:val="id-ID"/>
        </w:rPr>
      </w:pPr>
    </w:p>
    <w:p w14:paraId="0E3D1014" w14:textId="579E848A" w:rsidR="00894FD2" w:rsidRDefault="00894FD2" w:rsidP="00894FD2">
      <w:pPr>
        <w:autoSpaceDE w:val="0"/>
        <w:autoSpaceDN w:val="0"/>
        <w:adjustRightInd w:val="0"/>
        <w:spacing w:line="240" w:lineRule="auto"/>
        <w:rPr>
          <w:rFonts w:cs="Times New Roman"/>
          <w:sz w:val="24"/>
          <w:lang w:val="id-ID"/>
        </w:rPr>
      </w:pPr>
    </w:p>
    <w:p w14:paraId="774F8197" w14:textId="402B676E" w:rsidR="00894FD2" w:rsidRDefault="00894FD2" w:rsidP="00894FD2">
      <w:pPr>
        <w:autoSpaceDE w:val="0"/>
        <w:autoSpaceDN w:val="0"/>
        <w:adjustRightInd w:val="0"/>
        <w:spacing w:line="240" w:lineRule="auto"/>
        <w:rPr>
          <w:rFonts w:cs="Times New Roman"/>
          <w:sz w:val="24"/>
          <w:lang w:val="id-ID"/>
        </w:rPr>
      </w:pPr>
    </w:p>
    <w:p w14:paraId="5C2BBE40" w14:textId="152E8E8B" w:rsidR="00894FD2" w:rsidRDefault="00894FD2" w:rsidP="00894FD2">
      <w:pPr>
        <w:autoSpaceDE w:val="0"/>
        <w:autoSpaceDN w:val="0"/>
        <w:adjustRightInd w:val="0"/>
        <w:spacing w:line="240" w:lineRule="auto"/>
        <w:rPr>
          <w:rFonts w:cs="Times New Roman"/>
          <w:sz w:val="24"/>
          <w:lang w:val="id-ID"/>
        </w:rPr>
      </w:pPr>
    </w:p>
    <w:p w14:paraId="361F368D" w14:textId="667C80B5" w:rsidR="00894FD2" w:rsidRDefault="00894FD2" w:rsidP="00894FD2">
      <w:pPr>
        <w:autoSpaceDE w:val="0"/>
        <w:autoSpaceDN w:val="0"/>
        <w:adjustRightInd w:val="0"/>
        <w:spacing w:line="240" w:lineRule="auto"/>
        <w:rPr>
          <w:rFonts w:cs="Times New Roman"/>
          <w:sz w:val="24"/>
          <w:lang w:val="id-ID"/>
        </w:rPr>
      </w:pPr>
    </w:p>
    <w:p w14:paraId="51629684" w14:textId="4E351BF8" w:rsidR="00894FD2" w:rsidRDefault="00894FD2" w:rsidP="00894FD2">
      <w:pPr>
        <w:autoSpaceDE w:val="0"/>
        <w:autoSpaceDN w:val="0"/>
        <w:adjustRightInd w:val="0"/>
        <w:spacing w:line="240" w:lineRule="auto"/>
        <w:rPr>
          <w:rFonts w:cs="Times New Roman"/>
          <w:sz w:val="24"/>
          <w:lang w:val="id-ID"/>
        </w:rPr>
      </w:pPr>
    </w:p>
    <w:p w14:paraId="667EE703" w14:textId="77777777" w:rsidR="00894FD2" w:rsidRPr="00894FD2" w:rsidRDefault="00894FD2" w:rsidP="00894FD2">
      <w:pPr>
        <w:autoSpaceDE w:val="0"/>
        <w:autoSpaceDN w:val="0"/>
        <w:adjustRightInd w:val="0"/>
        <w:spacing w:line="240" w:lineRule="auto"/>
        <w:rPr>
          <w:rFonts w:cs="Times New Roman"/>
          <w:sz w:val="24"/>
          <w:lang w:val="id-ID"/>
        </w:rPr>
      </w:pPr>
    </w:p>
    <w:p w14:paraId="118CAD68" w14:textId="77777777" w:rsidR="007B1C9B" w:rsidRPr="00894FD2" w:rsidRDefault="007B1C9B" w:rsidP="00894FD2">
      <w:pPr>
        <w:autoSpaceDE w:val="0"/>
        <w:autoSpaceDN w:val="0"/>
        <w:adjustRightInd w:val="0"/>
        <w:spacing w:line="240" w:lineRule="auto"/>
        <w:rPr>
          <w:rFonts w:cs="Times New Roman"/>
          <w:sz w:val="24"/>
          <w:lang w:val="id-ID"/>
        </w:rPr>
      </w:pPr>
    </w:p>
    <w:p w14:paraId="18F7ABC3" w14:textId="77777777" w:rsidR="007B1C9B" w:rsidRPr="00894FD2" w:rsidRDefault="007B1C9B" w:rsidP="00894FD2">
      <w:pPr>
        <w:autoSpaceDE w:val="0"/>
        <w:autoSpaceDN w:val="0"/>
        <w:adjustRightInd w:val="0"/>
        <w:spacing w:line="240" w:lineRule="auto"/>
        <w:rPr>
          <w:rFonts w:cs="Times New Roman"/>
          <w:sz w:val="24"/>
          <w:lang w:val="id-ID"/>
        </w:rPr>
      </w:pPr>
      <w:r w:rsidRPr="00894FD2">
        <w:rPr>
          <w:rFonts w:cs="Times New Roman"/>
          <w:sz w:val="24"/>
          <w:lang w:val="id-ID"/>
        </w:rPr>
        <w:t>Tabel 7. Pemberian Nilai Setiap Penelitian</w:t>
      </w:r>
    </w:p>
    <w:tbl>
      <w:tblPr>
        <w:tblW w:w="3539" w:type="dxa"/>
        <w:tblInd w:w="-5" w:type="dxa"/>
        <w:tblLook w:val="04A0" w:firstRow="1" w:lastRow="0" w:firstColumn="1" w:lastColumn="0" w:noHBand="0" w:noVBand="1"/>
      </w:tblPr>
      <w:tblGrid>
        <w:gridCol w:w="900"/>
        <w:gridCol w:w="695"/>
        <w:gridCol w:w="627"/>
        <w:gridCol w:w="754"/>
        <w:gridCol w:w="744"/>
        <w:gridCol w:w="949"/>
      </w:tblGrid>
      <w:tr w:rsidR="00894FD2" w:rsidRPr="00894FD2" w14:paraId="1612CB4B" w14:textId="77777777" w:rsidTr="00894FD2">
        <w:trPr>
          <w:trHeight w:val="172"/>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51F65"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Alternatif</w:t>
            </w:r>
          </w:p>
        </w:tc>
        <w:tc>
          <w:tcPr>
            <w:tcW w:w="559" w:type="dxa"/>
            <w:tcBorders>
              <w:top w:val="single" w:sz="4" w:space="0" w:color="auto"/>
              <w:left w:val="nil"/>
              <w:bottom w:val="single" w:sz="4" w:space="0" w:color="auto"/>
              <w:right w:val="single" w:sz="4" w:space="0" w:color="auto"/>
            </w:tcBorders>
            <w:shd w:val="clear" w:color="auto" w:fill="auto"/>
            <w:noWrap/>
            <w:vAlign w:val="bottom"/>
            <w:hideMark/>
          </w:tcPr>
          <w:p w14:paraId="3E125170"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FCB1751"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C2</w:t>
            </w:r>
          </w:p>
        </w:tc>
        <w:tc>
          <w:tcPr>
            <w:tcW w:w="563" w:type="dxa"/>
            <w:tcBorders>
              <w:top w:val="single" w:sz="4" w:space="0" w:color="auto"/>
              <w:left w:val="nil"/>
              <w:bottom w:val="single" w:sz="4" w:space="0" w:color="auto"/>
              <w:right w:val="single" w:sz="4" w:space="0" w:color="auto"/>
            </w:tcBorders>
            <w:shd w:val="clear" w:color="auto" w:fill="auto"/>
            <w:noWrap/>
            <w:vAlign w:val="bottom"/>
            <w:hideMark/>
          </w:tcPr>
          <w:p w14:paraId="0D4A7245"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C3</w:t>
            </w:r>
          </w:p>
        </w:tc>
        <w:tc>
          <w:tcPr>
            <w:tcW w:w="555" w:type="dxa"/>
            <w:tcBorders>
              <w:top w:val="single" w:sz="4" w:space="0" w:color="auto"/>
              <w:left w:val="nil"/>
              <w:bottom w:val="single" w:sz="4" w:space="0" w:color="auto"/>
              <w:right w:val="single" w:sz="4" w:space="0" w:color="auto"/>
            </w:tcBorders>
            <w:shd w:val="clear" w:color="auto" w:fill="auto"/>
            <w:noWrap/>
            <w:vAlign w:val="bottom"/>
            <w:hideMark/>
          </w:tcPr>
          <w:p w14:paraId="7C0E6D7F"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C4</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08B9653"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C5</w:t>
            </w:r>
          </w:p>
        </w:tc>
      </w:tr>
      <w:tr w:rsidR="00894FD2" w:rsidRPr="00894FD2" w14:paraId="08E3AFF0" w14:textId="77777777" w:rsidTr="00894FD2">
        <w:trPr>
          <w:trHeight w:val="172"/>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6A0DA741"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S1</w:t>
            </w:r>
          </w:p>
        </w:tc>
        <w:tc>
          <w:tcPr>
            <w:tcW w:w="559" w:type="dxa"/>
            <w:tcBorders>
              <w:top w:val="nil"/>
              <w:left w:val="nil"/>
              <w:bottom w:val="single" w:sz="4" w:space="0" w:color="auto"/>
              <w:right w:val="single" w:sz="4" w:space="0" w:color="auto"/>
            </w:tcBorders>
            <w:shd w:val="clear" w:color="auto" w:fill="auto"/>
            <w:noWrap/>
            <w:vAlign w:val="bottom"/>
            <w:hideMark/>
          </w:tcPr>
          <w:p w14:paraId="28D64C7F"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Baik</w:t>
            </w:r>
          </w:p>
        </w:tc>
        <w:tc>
          <w:tcPr>
            <w:tcW w:w="460" w:type="dxa"/>
            <w:tcBorders>
              <w:top w:val="nil"/>
              <w:left w:val="nil"/>
              <w:bottom w:val="single" w:sz="4" w:space="0" w:color="auto"/>
              <w:right w:val="single" w:sz="4" w:space="0" w:color="auto"/>
            </w:tcBorders>
            <w:shd w:val="clear" w:color="auto" w:fill="auto"/>
            <w:noWrap/>
            <w:vAlign w:val="bottom"/>
            <w:hideMark/>
          </w:tcPr>
          <w:p w14:paraId="40415C7C"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Lulus 100%</w:t>
            </w:r>
          </w:p>
        </w:tc>
        <w:tc>
          <w:tcPr>
            <w:tcW w:w="563" w:type="dxa"/>
            <w:tcBorders>
              <w:top w:val="nil"/>
              <w:left w:val="nil"/>
              <w:bottom w:val="single" w:sz="4" w:space="0" w:color="auto"/>
              <w:right w:val="single" w:sz="4" w:space="0" w:color="auto"/>
            </w:tcBorders>
            <w:shd w:val="clear" w:color="auto" w:fill="auto"/>
            <w:noWrap/>
            <w:vAlign w:val="bottom"/>
            <w:hideMark/>
          </w:tcPr>
          <w:p w14:paraId="2685CB4D"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Banyak</w:t>
            </w:r>
          </w:p>
        </w:tc>
        <w:tc>
          <w:tcPr>
            <w:tcW w:w="555" w:type="dxa"/>
            <w:tcBorders>
              <w:top w:val="nil"/>
              <w:left w:val="nil"/>
              <w:bottom w:val="single" w:sz="4" w:space="0" w:color="auto"/>
              <w:right w:val="single" w:sz="4" w:space="0" w:color="auto"/>
            </w:tcBorders>
            <w:shd w:val="clear" w:color="auto" w:fill="auto"/>
            <w:noWrap/>
            <w:vAlign w:val="bottom"/>
            <w:hideMark/>
          </w:tcPr>
          <w:p w14:paraId="75D52309"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Cukup Baik</w:t>
            </w:r>
          </w:p>
        </w:tc>
        <w:tc>
          <w:tcPr>
            <w:tcW w:w="721" w:type="dxa"/>
            <w:tcBorders>
              <w:top w:val="nil"/>
              <w:left w:val="nil"/>
              <w:bottom w:val="single" w:sz="4" w:space="0" w:color="auto"/>
              <w:right w:val="single" w:sz="4" w:space="0" w:color="auto"/>
            </w:tcBorders>
            <w:shd w:val="clear" w:color="auto" w:fill="auto"/>
            <w:noWrap/>
            <w:vAlign w:val="bottom"/>
            <w:hideMark/>
          </w:tcPr>
          <w:p w14:paraId="0CADF6DA"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Kompeten</w:t>
            </w:r>
          </w:p>
        </w:tc>
      </w:tr>
      <w:tr w:rsidR="00894FD2" w:rsidRPr="00894FD2" w14:paraId="656EE696" w14:textId="77777777" w:rsidTr="00894FD2">
        <w:trPr>
          <w:trHeight w:val="172"/>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21E13A25"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S2</w:t>
            </w:r>
          </w:p>
        </w:tc>
        <w:tc>
          <w:tcPr>
            <w:tcW w:w="559" w:type="dxa"/>
            <w:tcBorders>
              <w:top w:val="nil"/>
              <w:left w:val="nil"/>
              <w:bottom w:val="single" w:sz="4" w:space="0" w:color="auto"/>
              <w:right w:val="single" w:sz="4" w:space="0" w:color="auto"/>
            </w:tcBorders>
            <w:shd w:val="clear" w:color="auto" w:fill="auto"/>
            <w:noWrap/>
            <w:vAlign w:val="bottom"/>
            <w:hideMark/>
          </w:tcPr>
          <w:p w14:paraId="58805A82"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Baik</w:t>
            </w:r>
          </w:p>
        </w:tc>
        <w:tc>
          <w:tcPr>
            <w:tcW w:w="460" w:type="dxa"/>
            <w:tcBorders>
              <w:top w:val="nil"/>
              <w:left w:val="nil"/>
              <w:bottom w:val="single" w:sz="4" w:space="0" w:color="auto"/>
              <w:right w:val="single" w:sz="4" w:space="0" w:color="auto"/>
            </w:tcBorders>
            <w:shd w:val="clear" w:color="auto" w:fill="auto"/>
            <w:noWrap/>
            <w:vAlign w:val="bottom"/>
            <w:hideMark/>
          </w:tcPr>
          <w:p w14:paraId="4F1D087D"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Lulus 100%</w:t>
            </w:r>
          </w:p>
        </w:tc>
        <w:tc>
          <w:tcPr>
            <w:tcW w:w="563" w:type="dxa"/>
            <w:tcBorders>
              <w:top w:val="nil"/>
              <w:left w:val="nil"/>
              <w:bottom w:val="single" w:sz="4" w:space="0" w:color="auto"/>
              <w:right w:val="single" w:sz="4" w:space="0" w:color="auto"/>
            </w:tcBorders>
            <w:shd w:val="clear" w:color="auto" w:fill="auto"/>
            <w:noWrap/>
            <w:vAlign w:val="bottom"/>
            <w:hideMark/>
          </w:tcPr>
          <w:p w14:paraId="27DB8664"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Banyak</w:t>
            </w:r>
          </w:p>
        </w:tc>
        <w:tc>
          <w:tcPr>
            <w:tcW w:w="555" w:type="dxa"/>
            <w:tcBorders>
              <w:top w:val="nil"/>
              <w:left w:val="nil"/>
              <w:bottom w:val="single" w:sz="4" w:space="0" w:color="auto"/>
              <w:right w:val="single" w:sz="4" w:space="0" w:color="auto"/>
            </w:tcBorders>
            <w:shd w:val="clear" w:color="auto" w:fill="auto"/>
            <w:noWrap/>
            <w:vAlign w:val="bottom"/>
            <w:hideMark/>
          </w:tcPr>
          <w:p w14:paraId="2BBF8225"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Baik</w:t>
            </w:r>
          </w:p>
        </w:tc>
        <w:tc>
          <w:tcPr>
            <w:tcW w:w="721" w:type="dxa"/>
            <w:tcBorders>
              <w:top w:val="nil"/>
              <w:left w:val="nil"/>
              <w:bottom w:val="single" w:sz="4" w:space="0" w:color="auto"/>
              <w:right w:val="single" w:sz="4" w:space="0" w:color="auto"/>
            </w:tcBorders>
            <w:shd w:val="clear" w:color="auto" w:fill="auto"/>
            <w:noWrap/>
            <w:vAlign w:val="bottom"/>
            <w:hideMark/>
          </w:tcPr>
          <w:p w14:paraId="6CF09AC8"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Kompeten</w:t>
            </w:r>
          </w:p>
        </w:tc>
      </w:tr>
      <w:tr w:rsidR="00894FD2" w:rsidRPr="00894FD2" w14:paraId="502F5525" w14:textId="77777777" w:rsidTr="00894FD2">
        <w:trPr>
          <w:trHeight w:val="172"/>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6A90F31D"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S3</w:t>
            </w:r>
          </w:p>
        </w:tc>
        <w:tc>
          <w:tcPr>
            <w:tcW w:w="559" w:type="dxa"/>
            <w:tcBorders>
              <w:top w:val="nil"/>
              <w:left w:val="nil"/>
              <w:bottom w:val="single" w:sz="4" w:space="0" w:color="auto"/>
              <w:right w:val="single" w:sz="4" w:space="0" w:color="auto"/>
            </w:tcBorders>
            <w:shd w:val="clear" w:color="auto" w:fill="auto"/>
            <w:noWrap/>
            <w:vAlign w:val="bottom"/>
            <w:hideMark/>
          </w:tcPr>
          <w:p w14:paraId="55CB8B95"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Baik</w:t>
            </w:r>
          </w:p>
        </w:tc>
        <w:tc>
          <w:tcPr>
            <w:tcW w:w="460" w:type="dxa"/>
            <w:tcBorders>
              <w:top w:val="nil"/>
              <w:left w:val="nil"/>
              <w:bottom w:val="single" w:sz="4" w:space="0" w:color="auto"/>
              <w:right w:val="single" w:sz="4" w:space="0" w:color="auto"/>
            </w:tcBorders>
            <w:shd w:val="clear" w:color="auto" w:fill="auto"/>
            <w:noWrap/>
            <w:vAlign w:val="bottom"/>
            <w:hideMark/>
          </w:tcPr>
          <w:p w14:paraId="7CB6AA1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Lulus 100%</w:t>
            </w:r>
          </w:p>
        </w:tc>
        <w:tc>
          <w:tcPr>
            <w:tcW w:w="563" w:type="dxa"/>
            <w:tcBorders>
              <w:top w:val="nil"/>
              <w:left w:val="nil"/>
              <w:bottom w:val="single" w:sz="4" w:space="0" w:color="auto"/>
              <w:right w:val="single" w:sz="4" w:space="0" w:color="auto"/>
            </w:tcBorders>
            <w:shd w:val="clear" w:color="auto" w:fill="auto"/>
            <w:noWrap/>
            <w:vAlign w:val="bottom"/>
            <w:hideMark/>
          </w:tcPr>
          <w:p w14:paraId="06A93CAF"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Banyak</w:t>
            </w:r>
          </w:p>
        </w:tc>
        <w:tc>
          <w:tcPr>
            <w:tcW w:w="555" w:type="dxa"/>
            <w:tcBorders>
              <w:top w:val="nil"/>
              <w:left w:val="nil"/>
              <w:bottom w:val="single" w:sz="4" w:space="0" w:color="auto"/>
              <w:right w:val="single" w:sz="4" w:space="0" w:color="auto"/>
            </w:tcBorders>
            <w:shd w:val="clear" w:color="auto" w:fill="auto"/>
            <w:noWrap/>
            <w:vAlign w:val="bottom"/>
            <w:hideMark/>
          </w:tcPr>
          <w:p w14:paraId="2589BBC0"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Baik</w:t>
            </w:r>
          </w:p>
        </w:tc>
        <w:tc>
          <w:tcPr>
            <w:tcW w:w="721" w:type="dxa"/>
            <w:tcBorders>
              <w:top w:val="nil"/>
              <w:left w:val="nil"/>
              <w:bottom w:val="single" w:sz="4" w:space="0" w:color="auto"/>
              <w:right w:val="single" w:sz="4" w:space="0" w:color="auto"/>
            </w:tcBorders>
            <w:shd w:val="clear" w:color="auto" w:fill="auto"/>
            <w:noWrap/>
            <w:vAlign w:val="bottom"/>
            <w:hideMark/>
          </w:tcPr>
          <w:p w14:paraId="2FF474BD"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Cukup Kompeten</w:t>
            </w:r>
          </w:p>
        </w:tc>
      </w:tr>
      <w:tr w:rsidR="00894FD2" w:rsidRPr="00894FD2" w14:paraId="7C0DC98A" w14:textId="77777777" w:rsidTr="00894FD2">
        <w:trPr>
          <w:trHeight w:val="172"/>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2E24827" w14:textId="2B7F8EA6"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S4</w:t>
            </w:r>
            <w:r w:rsidR="002E32D7" w:rsidRPr="00894FD2">
              <w:rPr>
                <w:rFonts w:eastAsia="Times New Roman" w:cs="Times New Roman"/>
                <w:color w:val="000000"/>
                <w:sz w:val="24"/>
                <w:lang w:val="id-ID" w:eastAsia="id-ID"/>
              </w:rPr>
              <w:t>n</w:t>
            </w:r>
          </w:p>
        </w:tc>
        <w:tc>
          <w:tcPr>
            <w:tcW w:w="559" w:type="dxa"/>
            <w:tcBorders>
              <w:top w:val="nil"/>
              <w:left w:val="nil"/>
              <w:bottom w:val="single" w:sz="4" w:space="0" w:color="auto"/>
              <w:right w:val="single" w:sz="4" w:space="0" w:color="auto"/>
            </w:tcBorders>
            <w:shd w:val="clear" w:color="auto" w:fill="auto"/>
            <w:noWrap/>
            <w:vAlign w:val="bottom"/>
            <w:hideMark/>
          </w:tcPr>
          <w:p w14:paraId="7DF6E697"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Baik</w:t>
            </w:r>
          </w:p>
        </w:tc>
        <w:tc>
          <w:tcPr>
            <w:tcW w:w="460" w:type="dxa"/>
            <w:tcBorders>
              <w:top w:val="nil"/>
              <w:left w:val="nil"/>
              <w:bottom w:val="single" w:sz="4" w:space="0" w:color="auto"/>
              <w:right w:val="single" w:sz="4" w:space="0" w:color="auto"/>
            </w:tcBorders>
            <w:shd w:val="clear" w:color="auto" w:fill="auto"/>
            <w:noWrap/>
            <w:vAlign w:val="bottom"/>
            <w:hideMark/>
          </w:tcPr>
          <w:p w14:paraId="03F93AAD"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Lulus 100%</w:t>
            </w:r>
          </w:p>
        </w:tc>
        <w:tc>
          <w:tcPr>
            <w:tcW w:w="563" w:type="dxa"/>
            <w:tcBorders>
              <w:top w:val="nil"/>
              <w:left w:val="nil"/>
              <w:bottom w:val="single" w:sz="4" w:space="0" w:color="auto"/>
              <w:right w:val="single" w:sz="4" w:space="0" w:color="auto"/>
            </w:tcBorders>
            <w:shd w:val="clear" w:color="auto" w:fill="auto"/>
            <w:noWrap/>
            <w:vAlign w:val="bottom"/>
            <w:hideMark/>
          </w:tcPr>
          <w:p w14:paraId="0B4CB03B"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Banyak</w:t>
            </w:r>
          </w:p>
        </w:tc>
        <w:tc>
          <w:tcPr>
            <w:tcW w:w="555" w:type="dxa"/>
            <w:tcBorders>
              <w:top w:val="nil"/>
              <w:left w:val="nil"/>
              <w:bottom w:val="single" w:sz="4" w:space="0" w:color="auto"/>
              <w:right w:val="single" w:sz="4" w:space="0" w:color="auto"/>
            </w:tcBorders>
            <w:shd w:val="clear" w:color="auto" w:fill="auto"/>
            <w:noWrap/>
            <w:vAlign w:val="bottom"/>
            <w:hideMark/>
          </w:tcPr>
          <w:p w14:paraId="18116F73"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Baik</w:t>
            </w:r>
          </w:p>
        </w:tc>
        <w:tc>
          <w:tcPr>
            <w:tcW w:w="721" w:type="dxa"/>
            <w:tcBorders>
              <w:top w:val="nil"/>
              <w:left w:val="nil"/>
              <w:bottom w:val="single" w:sz="4" w:space="0" w:color="auto"/>
              <w:right w:val="single" w:sz="4" w:space="0" w:color="auto"/>
            </w:tcBorders>
            <w:shd w:val="clear" w:color="auto" w:fill="auto"/>
            <w:noWrap/>
            <w:vAlign w:val="bottom"/>
            <w:hideMark/>
          </w:tcPr>
          <w:p w14:paraId="6FED421A"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Sangat Kompeten</w:t>
            </w:r>
          </w:p>
        </w:tc>
      </w:tr>
      <w:tr w:rsidR="00894FD2" w:rsidRPr="00894FD2" w14:paraId="3FDEBB0C" w14:textId="77777777" w:rsidTr="00894FD2">
        <w:trPr>
          <w:trHeight w:val="172"/>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37F9BB21"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S5</w:t>
            </w:r>
          </w:p>
        </w:tc>
        <w:tc>
          <w:tcPr>
            <w:tcW w:w="559" w:type="dxa"/>
            <w:tcBorders>
              <w:top w:val="nil"/>
              <w:left w:val="nil"/>
              <w:bottom w:val="single" w:sz="4" w:space="0" w:color="auto"/>
              <w:right w:val="single" w:sz="4" w:space="0" w:color="auto"/>
            </w:tcBorders>
            <w:shd w:val="clear" w:color="auto" w:fill="auto"/>
            <w:noWrap/>
            <w:vAlign w:val="bottom"/>
            <w:hideMark/>
          </w:tcPr>
          <w:p w14:paraId="028CAE8B"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Baik</w:t>
            </w:r>
          </w:p>
        </w:tc>
        <w:tc>
          <w:tcPr>
            <w:tcW w:w="460" w:type="dxa"/>
            <w:tcBorders>
              <w:top w:val="nil"/>
              <w:left w:val="nil"/>
              <w:bottom w:val="single" w:sz="4" w:space="0" w:color="auto"/>
              <w:right w:val="single" w:sz="4" w:space="0" w:color="auto"/>
            </w:tcBorders>
            <w:shd w:val="clear" w:color="auto" w:fill="auto"/>
            <w:noWrap/>
            <w:vAlign w:val="bottom"/>
            <w:hideMark/>
          </w:tcPr>
          <w:p w14:paraId="6A10BDE5"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Lulus 100%</w:t>
            </w:r>
          </w:p>
        </w:tc>
        <w:tc>
          <w:tcPr>
            <w:tcW w:w="563" w:type="dxa"/>
            <w:tcBorders>
              <w:top w:val="nil"/>
              <w:left w:val="nil"/>
              <w:bottom w:val="single" w:sz="4" w:space="0" w:color="auto"/>
              <w:right w:val="single" w:sz="4" w:space="0" w:color="auto"/>
            </w:tcBorders>
            <w:shd w:val="clear" w:color="auto" w:fill="auto"/>
            <w:noWrap/>
            <w:vAlign w:val="bottom"/>
            <w:hideMark/>
          </w:tcPr>
          <w:p w14:paraId="1F51EB43"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Banyak</w:t>
            </w:r>
          </w:p>
        </w:tc>
        <w:tc>
          <w:tcPr>
            <w:tcW w:w="555" w:type="dxa"/>
            <w:tcBorders>
              <w:top w:val="nil"/>
              <w:left w:val="nil"/>
              <w:bottom w:val="single" w:sz="4" w:space="0" w:color="auto"/>
              <w:right w:val="single" w:sz="4" w:space="0" w:color="auto"/>
            </w:tcBorders>
            <w:shd w:val="clear" w:color="auto" w:fill="auto"/>
            <w:noWrap/>
            <w:vAlign w:val="bottom"/>
            <w:hideMark/>
          </w:tcPr>
          <w:p w14:paraId="24BB377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Cukup Baik</w:t>
            </w:r>
          </w:p>
        </w:tc>
        <w:tc>
          <w:tcPr>
            <w:tcW w:w="721" w:type="dxa"/>
            <w:tcBorders>
              <w:top w:val="nil"/>
              <w:left w:val="nil"/>
              <w:bottom w:val="single" w:sz="4" w:space="0" w:color="auto"/>
              <w:right w:val="single" w:sz="4" w:space="0" w:color="auto"/>
            </w:tcBorders>
            <w:shd w:val="clear" w:color="auto" w:fill="auto"/>
            <w:noWrap/>
            <w:vAlign w:val="bottom"/>
            <w:hideMark/>
          </w:tcPr>
          <w:p w14:paraId="3D4CA18F"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Cukup Kompeten</w:t>
            </w:r>
          </w:p>
        </w:tc>
      </w:tr>
      <w:tr w:rsidR="00894FD2" w:rsidRPr="00894FD2" w14:paraId="76FAD7F8" w14:textId="77777777" w:rsidTr="00894FD2">
        <w:trPr>
          <w:trHeight w:val="172"/>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5EBA9BD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S6</w:t>
            </w:r>
          </w:p>
        </w:tc>
        <w:tc>
          <w:tcPr>
            <w:tcW w:w="559" w:type="dxa"/>
            <w:tcBorders>
              <w:top w:val="nil"/>
              <w:left w:val="nil"/>
              <w:bottom w:val="single" w:sz="4" w:space="0" w:color="auto"/>
              <w:right w:val="single" w:sz="4" w:space="0" w:color="auto"/>
            </w:tcBorders>
            <w:shd w:val="clear" w:color="auto" w:fill="auto"/>
            <w:noWrap/>
            <w:vAlign w:val="bottom"/>
            <w:hideMark/>
          </w:tcPr>
          <w:p w14:paraId="37FA6BB1"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Baik</w:t>
            </w:r>
          </w:p>
        </w:tc>
        <w:tc>
          <w:tcPr>
            <w:tcW w:w="460" w:type="dxa"/>
            <w:tcBorders>
              <w:top w:val="nil"/>
              <w:left w:val="nil"/>
              <w:bottom w:val="single" w:sz="4" w:space="0" w:color="auto"/>
              <w:right w:val="single" w:sz="4" w:space="0" w:color="auto"/>
            </w:tcBorders>
            <w:shd w:val="clear" w:color="auto" w:fill="auto"/>
            <w:noWrap/>
            <w:vAlign w:val="bottom"/>
            <w:hideMark/>
          </w:tcPr>
          <w:p w14:paraId="1D022930"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Lulus 100%</w:t>
            </w:r>
          </w:p>
        </w:tc>
        <w:tc>
          <w:tcPr>
            <w:tcW w:w="563" w:type="dxa"/>
            <w:tcBorders>
              <w:top w:val="nil"/>
              <w:left w:val="nil"/>
              <w:bottom w:val="single" w:sz="4" w:space="0" w:color="auto"/>
              <w:right w:val="single" w:sz="4" w:space="0" w:color="auto"/>
            </w:tcBorders>
            <w:shd w:val="clear" w:color="auto" w:fill="auto"/>
            <w:noWrap/>
            <w:vAlign w:val="bottom"/>
            <w:hideMark/>
          </w:tcPr>
          <w:p w14:paraId="76F2DFA4"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Banyak</w:t>
            </w:r>
          </w:p>
        </w:tc>
        <w:tc>
          <w:tcPr>
            <w:tcW w:w="555" w:type="dxa"/>
            <w:tcBorders>
              <w:top w:val="nil"/>
              <w:left w:val="nil"/>
              <w:bottom w:val="single" w:sz="4" w:space="0" w:color="auto"/>
              <w:right w:val="single" w:sz="4" w:space="0" w:color="auto"/>
            </w:tcBorders>
            <w:shd w:val="clear" w:color="auto" w:fill="auto"/>
            <w:noWrap/>
            <w:vAlign w:val="bottom"/>
            <w:hideMark/>
          </w:tcPr>
          <w:p w14:paraId="5E7A822C"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Kurang Baik</w:t>
            </w:r>
          </w:p>
        </w:tc>
        <w:tc>
          <w:tcPr>
            <w:tcW w:w="721" w:type="dxa"/>
            <w:tcBorders>
              <w:top w:val="nil"/>
              <w:left w:val="nil"/>
              <w:bottom w:val="single" w:sz="4" w:space="0" w:color="auto"/>
              <w:right w:val="single" w:sz="4" w:space="0" w:color="auto"/>
            </w:tcBorders>
            <w:shd w:val="clear" w:color="auto" w:fill="auto"/>
            <w:noWrap/>
            <w:vAlign w:val="bottom"/>
            <w:hideMark/>
          </w:tcPr>
          <w:p w14:paraId="1CE0CBE5"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Cukup Kompeten</w:t>
            </w:r>
          </w:p>
        </w:tc>
      </w:tr>
    </w:tbl>
    <w:p w14:paraId="103C45C0" w14:textId="77777777" w:rsidR="007B1C9B" w:rsidRPr="00894FD2" w:rsidRDefault="007B1C9B" w:rsidP="00894FD2">
      <w:pPr>
        <w:autoSpaceDE w:val="0"/>
        <w:autoSpaceDN w:val="0"/>
        <w:adjustRightInd w:val="0"/>
        <w:spacing w:line="240" w:lineRule="auto"/>
        <w:rPr>
          <w:rFonts w:cs="Times New Roman"/>
          <w:sz w:val="24"/>
          <w:lang w:val="id-ID"/>
        </w:rPr>
      </w:pPr>
    </w:p>
    <w:p w14:paraId="734C8594" w14:textId="77777777" w:rsidR="007B1C9B" w:rsidRPr="00894FD2" w:rsidRDefault="007B1C9B" w:rsidP="00894FD2">
      <w:pPr>
        <w:autoSpaceDE w:val="0"/>
        <w:autoSpaceDN w:val="0"/>
        <w:adjustRightInd w:val="0"/>
        <w:spacing w:line="240" w:lineRule="auto"/>
        <w:rPr>
          <w:rFonts w:cs="Times New Roman"/>
          <w:sz w:val="24"/>
          <w:lang w:val="id-ID"/>
        </w:rPr>
      </w:pPr>
      <w:r w:rsidRPr="00894FD2">
        <w:rPr>
          <w:rFonts w:cs="Times New Roman"/>
          <w:sz w:val="24"/>
          <w:lang w:val="id-ID"/>
        </w:rPr>
        <w:t>Adapun diperoleh perubahan nilai setiap alternatif sebagai berikut</w:t>
      </w:r>
    </w:p>
    <w:p w14:paraId="59AD6CC2" w14:textId="77777777" w:rsidR="007B1C9B" w:rsidRPr="00894FD2" w:rsidRDefault="007B1C9B" w:rsidP="00894FD2">
      <w:pPr>
        <w:autoSpaceDE w:val="0"/>
        <w:autoSpaceDN w:val="0"/>
        <w:adjustRightInd w:val="0"/>
        <w:spacing w:line="240" w:lineRule="auto"/>
        <w:rPr>
          <w:rFonts w:cs="Times New Roman"/>
          <w:sz w:val="24"/>
          <w:lang w:val="id-ID"/>
        </w:rPr>
      </w:pPr>
      <w:r w:rsidRPr="00894FD2">
        <w:rPr>
          <w:rFonts w:cs="Times New Roman"/>
          <w:sz w:val="24"/>
          <w:lang w:val="id-ID"/>
        </w:rPr>
        <w:t>Tabel 8. Perubahan Nilai Setiap Alternatif</w:t>
      </w:r>
    </w:p>
    <w:tbl>
      <w:tblPr>
        <w:tblW w:w="3681" w:type="dxa"/>
        <w:tblLook w:val="04A0" w:firstRow="1" w:lastRow="0" w:firstColumn="1" w:lastColumn="0" w:noHBand="0" w:noVBand="1"/>
      </w:tblPr>
      <w:tblGrid>
        <w:gridCol w:w="1149"/>
        <w:gridCol w:w="497"/>
        <w:gridCol w:w="497"/>
        <w:gridCol w:w="546"/>
        <w:gridCol w:w="567"/>
        <w:gridCol w:w="497"/>
      </w:tblGrid>
      <w:tr w:rsidR="007B1C9B" w:rsidRPr="00894FD2" w14:paraId="40BD8A0B" w14:textId="77777777" w:rsidTr="00F531A5">
        <w:trPr>
          <w:trHeight w:val="31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24130"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Alternatif</w:t>
            </w:r>
          </w:p>
        </w:tc>
        <w:tc>
          <w:tcPr>
            <w:tcW w:w="497" w:type="dxa"/>
            <w:tcBorders>
              <w:top w:val="single" w:sz="4" w:space="0" w:color="auto"/>
              <w:left w:val="nil"/>
              <w:bottom w:val="single" w:sz="4" w:space="0" w:color="auto"/>
              <w:right w:val="single" w:sz="4" w:space="0" w:color="auto"/>
            </w:tcBorders>
            <w:shd w:val="clear" w:color="auto" w:fill="auto"/>
            <w:noWrap/>
            <w:vAlign w:val="bottom"/>
            <w:hideMark/>
          </w:tcPr>
          <w:p w14:paraId="3BFBD229"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C1</w:t>
            </w:r>
          </w:p>
        </w:tc>
        <w:tc>
          <w:tcPr>
            <w:tcW w:w="497" w:type="dxa"/>
            <w:tcBorders>
              <w:top w:val="single" w:sz="4" w:space="0" w:color="auto"/>
              <w:left w:val="nil"/>
              <w:bottom w:val="single" w:sz="4" w:space="0" w:color="auto"/>
              <w:right w:val="single" w:sz="4" w:space="0" w:color="auto"/>
            </w:tcBorders>
            <w:shd w:val="clear" w:color="auto" w:fill="auto"/>
            <w:noWrap/>
            <w:vAlign w:val="bottom"/>
            <w:hideMark/>
          </w:tcPr>
          <w:p w14:paraId="46BA5552"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C2</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14:paraId="7568103D"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43F21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C296A"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C5</w:t>
            </w:r>
          </w:p>
        </w:tc>
      </w:tr>
      <w:tr w:rsidR="007B1C9B" w:rsidRPr="00894FD2" w14:paraId="6BBDCD9E" w14:textId="77777777" w:rsidTr="00F531A5">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265AD39"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S1</w:t>
            </w:r>
          </w:p>
        </w:tc>
        <w:tc>
          <w:tcPr>
            <w:tcW w:w="497" w:type="dxa"/>
            <w:tcBorders>
              <w:top w:val="nil"/>
              <w:left w:val="nil"/>
              <w:bottom w:val="single" w:sz="4" w:space="0" w:color="auto"/>
              <w:right w:val="single" w:sz="4" w:space="0" w:color="auto"/>
            </w:tcBorders>
            <w:shd w:val="clear" w:color="auto" w:fill="auto"/>
            <w:noWrap/>
            <w:vAlign w:val="bottom"/>
            <w:hideMark/>
          </w:tcPr>
          <w:p w14:paraId="51B34CC1"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497" w:type="dxa"/>
            <w:tcBorders>
              <w:top w:val="nil"/>
              <w:left w:val="nil"/>
              <w:bottom w:val="single" w:sz="4" w:space="0" w:color="auto"/>
              <w:right w:val="single" w:sz="4" w:space="0" w:color="auto"/>
            </w:tcBorders>
            <w:shd w:val="clear" w:color="auto" w:fill="auto"/>
            <w:noWrap/>
            <w:vAlign w:val="bottom"/>
            <w:hideMark/>
          </w:tcPr>
          <w:p w14:paraId="66947B47"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46" w:type="dxa"/>
            <w:tcBorders>
              <w:top w:val="nil"/>
              <w:left w:val="nil"/>
              <w:bottom w:val="single" w:sz="4" w:space="0" w:color="auto"/>
              <w:right w:val="single" w:sz="4" w:space="0" w:color="auto"/>
            </w:tcBorders>
            <w:shd w:val="clear" w:color="auto" w:fill="auto"/>
            <w:noWrap/>
            <w:vAlign w:val="bottom"/>
            <w:hideMark/>
          </w:tcPr>
          <w:p w14:paraId="694A3399"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67" w:type="dxa"/>
            <w:tcBorders>
              <w:top w:val="nil"/>
              <w:left w:val="nil"/>
              <w:bottom w:val="single" w:sz="4" w:space="0" w:color="auto"/>
              <w:right w:val="single" w:sz="4" w:space="0" w:color="auto"/>
            </w:tcBorders>
            <w:shd w:val="clear" w:color="auto" w:fill="auto"/>
            <w:noWrap/>
            <w:vAlign w:val="bottom"/>
            <w:hideMark/>
          </w:tcPr>
          <w:p w14:paraId="5EAA687F"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3</w:t>
            </w:r>
          </w:p>
        </w:tc>
        <w:tc>
          <w:tcPr>
            <w:tcW w:w="425" w:type="dxa"/>
            <w:tcBorders>
              <w:top w:val="nil"/>
              <w:left w:val="nil"/>
              <w:bottom w:val="single" w:sz="4" w:space="0" w:color="auto"/>
              <w:right w:val="single" w:sz="4" w:space="0" w:color="auto"/>
            </w:tcBorders>
            <w:shd w:val="clear" w:color="auto" w:fill="auto"/>
            <w:noWrap/>
            <w:vAlign w:val="bottom"/>
            <w:hideMark/>
          </w:tcPr>
          <w:p w14:paraId="4A77A9E7"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r>
      <w:tr w:rsidR="007B1C9B" w:rsidRPr="00894FD2" w14:paraId="06E58C3A" w14:textId="77777777" w:rsidTr="00F531A5">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B862A45"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S2</w:t>
            </w:r>
          </w:p>
        </w:tc>
        <w:tc>
          <w:tcPr>
            <w:tcW w:w="497" w:type="dxa"/>
            <w:tcBorders>
              <w:top w:val="nil"/>
              <w:left w:val="nil"/>
              <w:bottom w:val="single" w:sz="4" w:space="0" w:color="auto"/>
              <w:right w:val="single" w:sz="4" w:space="0" w:color="auto"/>
            </w:tcBorders>
            <w:shd w:val="clear" w:color="auto" w:fill="auto"/>
            <w:noWrap/>
            <w:vAlign w:val="bottom"/>
            <w:hideMark/>
          </w:tcPr>
          <w:p w14:paraId="15108D48"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497" w:type="dxa"/>
            <w:tcBorders>
              <w:top w:val="nil"/>
              <w:left w:val="nil"/>
              <w:bottom w:val="single" w:sz="4" w:space="0" w:color="auto"/>
              <w:right w:val="single" w:sz="4" w:space="0" w:color="auto"/>
            </w:tcBorders>
            <w:shd w:val="clear" w:color="auto" w:fill="auto"/>
            <w:noWrap/>
            <w:vAlign w:val="bottom"/>
            <w:hideMark/>
          </w:tcPr>
          <w:p w14:paraId="3708D282"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46" w:type="dxa"/>
            <w:tcBorders>
              <w:top w:val="nil"/>
              <w:left w:val="nil"/>
              <w:bottom w:val="single" w:sz="4" w:space="0" w:color="auto"/>
              <w:right w:val="single" w:sz="4" w:space="0" w:color="auto"/>
            </w:tcBorders>
            <w:shd w:val="clear" w:color="auto" w:fill="auto"/>
            <w:noWrap/>
            <w:vAlign w:val="bottom"/>
            <w:hideMark/>
          </w:tcPr>
          <w:p w14:paraId="68808669"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67" w:type="dxa"/>
            <w:tcBorders>
              <w:top w:val="nil"/>
              <w:left w:val="nil"/>
              <w:bottom w:val="single" w:sz="4" w:space="0" w:color="auto"/>
              <w:right w:val="single" w:sz="4" w:space="0" w:color="auto"/>
            </w:tcBorders>
            <w:shd w:val="clear" w:color="auto" w:fill="auto"/>
            <w:noWrap/>
            <w:vAlign w:val="bottom"/>
            <w:hideMark/>
          </w:tcPr>
          <w:p w14:paraId="25B16B66"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425" w:type="dxa"/>
            <w:tcBorders>
              <w:top w:val="nil"/>
              <w:left w:val="nil"/>
              <w:bottom w:val="single" w:sz="4" w:space="0" w:color="auto"/>
              <w:right w:val="single" w:sz="4" w:space="0" w:color="auto"/>
            </w:tcBorders>
            <w:shd w:val="clear" w:color="auto" w:fill="auto"/>
            <w:noWrap/>
            <w:vAlign w:val="bottom"/>
            <w:hideMark/>
          </w:tcPr>
          <w:p w14:paraId="2271E832"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r>
      <w:tr w:rsidR="007B1C9B" w:rsidRPr="00894FD2" w14:paraId="087C48CB" w14:textId="77777777" w:rsidTr="00F531A5">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F413A2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S3</w:t>
            </w:r>
          </w:p>
        </w:tc>
        <w:tc>
          <w:tcPr>
            <w:tcW w:w="497" w:type="dxa"/>
            <w:tcBorders>
              <w:top w:val="nil"/>
              <w:left w:val="nil"/>
              <w:bottom w:val="single" w:sz="4" w:space="0" w:color="auto"/>
              <w:right w:val="single" w:sz="4" w:space="0" w:color="auto"/>
            </w:tcBorders>
            <w:shd w:val="clear" w:color="auto" w:fill="auto"/>
            <w:noWrap/>
            <w:vAlign w:val="bottom"/>
            <w:hideMark/>
          </w:tcPr>
          <w:p w14:paraId="7461B785"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497" w:type="dxa"/>
            <w:tcBorders>
              <w:top w:val="nil"/>
              <w:left w:val="nil"/>
              <w:bottom w:val="single" w:sz="4" w:space="0" w:color="auto"/>
              <w:right w:val="single" w:sz="4" w:space="0" w:color="auto"/>
            </w:tcBorders>
            <w:shd w:val="clear" w:color="auto" w:fill="auto"/>
            <w:noWrap/>
            <w:vAlign w:val="bottom"/>
            <w:hideMark/>
          </w:tcPr>
          <w:p w14:paraId="63CA6E16"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46" w:type="dxa"/>
            <w:tcBorders>
              <w:top w:val="nil"/>
              <w:left w:val="nil"/>
              <w:bottom w:val="single" w:sz="4" w:space="0" w:color="auto"/>
              <w:right w:val="single" w:sz="4" w:space="0" w:color="auto"/>
            </w:tcBorders>
            <w:shd w:val="clear" w:color="auto" w:fill="auto"/>
            <w:noWrap/>
            <w:vAlign w:val="bottom"/>
            <w:hideMark/>
          </w:tcPr>
          <w:p w14:paraId="67EE3D19"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67" w:type="dxa"/>
            <w:tcBorders>
              <w:top w:val="nil"/>
              <w:left w:val="nil"/>
              <w:bottom w:val="single" w:sz="4" w:space="0" w:color="auto"/>
              <w:right w:val="single" w:sz="4" w:space="0" w:color="auto"/>
            </w:tcBorders>
            <w:shd w:val="clear" w:color="auto" w:fill="auto"/>
            <w:noWrap/>
            <w:vAlign w:val="bottom"/>
            <w:hideMark/>
          </w:tcPr>
          <w:p w14:paraId="39AAD2A1"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c>
          <w:tcPr>
            <w:tcW w:w="425" w:type="dxa"/>
            <w:tcBorders>
              <w:top w:val="nil"/>
              <w:left w:val="nil"/>
              <w:bottom w:val="single" w:sz="4" w:space="0" w:color="auto"/>
              <w:right w:val="single" w:sz="4" w:space="0" w:color="auto"/>
            </w:tcBorders>
            <w:shd w:val="clear" w:color="auto" w:fill="auto"/>
            <w:noWrap/>
            <w:vAlign w:val="bottom"/>
            <w:hideMark/>
          </w:tcPr>
          <w:p w14:paraId="695F4F90"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r>
      <w:tr w:rsidR="007B1C9B" w:rsidRPr="00894FD2" w14:paraId="74F5A966" w14:textId="77777777" w:rsidTr="00F531A5">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301426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S4</w:t>
            </w:r>
          </w:p>
        </w:tc>
        <w:tc>
          <w:tcPr>
            <w:tcW w:w="497" w:type="dxa"/>
            <w:tcBorders>
              <w:top w:val="nil"/>
              <w:left w:val="nil"/>
              <w:bottom w:val="single" w:sz="4" w:space="0" w:color="auto"/>
              <w:right w:val="single" w:sz="4" w:space="0" w:color="auto"/>
            </w:tcBorders>
            <w:shd w:val="clear" w:color="auto" w:fill="auto"/>
            <w:noWrap/>
            <w:vAlign w:val="bottom"/>
            <w:hideMark/>
          </w:tcPr>
          <w:p w14:paraId="025E2FA9"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497" w:type="dxa"/>
            <w:tcBorders>
              <w:top w:val="nil"/>
              <w:left w:val="nil"/>
              <w:bottom w:val="single" w:sz="4" w:space="0" w:color="auto"/>
              <w:right w:val="single" w:sz="4" w:space="0" w:color="auto"/>
            </w:tcBorders>
            <w:shd w:val="clear" w:color="auto" w:fill="auto"/>
            <w:noWrap/>
            <w:vAlign w:val="bottom"/>
            <w:hideMark/>
          </w:tcPr>
          <w:p w14:paraId="7257149F"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46" w:type="dxa"/>
            <w:tcBorders>
              <w:top w:val="nil"/>
              <w:left w:val="nil"/>
              <w:bottom w:val="single" w:sz="4" w:space="0" w:color="auto"/>
              <w:right w:val="single" w:sz="4" w:space="0" w:color="auto"/>
            </w:tcBorders>
            <w:shd w:val="clear" w:color="auto" w:fill="auto"/>
            <w:noWrap/>
            <w:vAlign w:val="bottom"/>
            <w:hideMark/>
          </w:tcPr>
          <w:p w14:paraId="11BF1AB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67" w:type="dxa"/>
            <w:tcBorders>
              <w:top w:val="nil"/>
              <w:left w:val="nil"/>
              <w:bottom w:val="single" w:sz="4" w:space="0" w:color="auto"/>
              <w:right w:val="single" w:sz="4" w:space="0" w:color="auto"/>
            </w:tcBorders>
            <w:shd w:val="clear" w:color="auto" w:fill="auto"/>
            <w:noWrap/>
            <w:vAlign w:val="bottom"/>
            <w:hideMark/>
          </w:tcPr>
          <w:p w14:paraId="6B71A2B1"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c>
          <w:tcPr>
            <w:tcW w:w="425" w:type="dxa"/>
            <w:tcBorders>
              <w:top w:val="nil"/>
              <w:left w:val="nil"/>
              <w:bottom w:val="single" w:sz="4" w:space="0" w:color="auto"/>
              <w:right w:val="single" w:sz="4" w:space="0" w:color="auto"/>
            </w:tcBorders>
            <w:shd w:val="clear" w:color="auto" w:fill="auto"/>
            <w:noWrap/>
            <w:vAlign w:val="bottom"/>
            <w:hideMark/>
          </w:tcPr>
          <w:p w14:paraId="017B5EEF"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r>
      <w:tr w:rsidR="007B1C9B" w:rsidRPr="00894FD2" w14:paraId="4C85ADB8" w14:textId="77777777" w:rsidTr="00F531A5">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F709F33"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S5</w:t>
            </w:r>
          </w:p>
        </w:tc>
        <w:tc>
          <w:tcPr>
            <w:tcW w:w="497" w:type="dxa"/>
            <w:tcBorders>
              <w:top w:val="nil"/>
              <w:left w:val="nil"/>
              <w:bottom w:val="single" w:sz="4" w:space="0" w:color="auto"/>
              <w:right w:val="single" w:sz="4" w:space="0" w:color="auto"/>
            </w:tcBorders>
            <w:shd w:val="clear" w:color="auto" w:fill="auto"/>
            <w:noWrap/>
            <w:vAlign w:val="bottom"/>
            <w:hideMark/>
          </w:tcPr>
          <w:p w14:paraId="6E98312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c>
          <w:tcPr>
            <w:tcW w:w="497" w:type="dxa"/>
            <w:tcBorders>
              <w:top w:val="nil"/>
              <w:left w:val="nil"/>
              <w:bottom w:val="single" w:sz="4" w:space="0" w:color="auto"/>
              <w:right w:val="single" w:sz="4" w:space="0" w:color="auto"/>
            </w:tcBorders>
            <w:shd w:val="clear" w:color="auto" w:fill="auto"/>
            <w:noWrap/>
            <w:vAlign w:val="bottom"/>
            <w:hideMark/>
          </w:tcPr>
          <w:p w14:paraId="5FA3A0C1"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46" w:type="dxa"/>
            <w:tcBorders>
              <w:top w:val="nil"/>
              <w:left w:val="nil"/>
              <w:bottom w:val="single" w:sz="4" w:space="0" w:color="auto"/>
              <w:right w:val="single" w:sz="4" w:space="0" w:color="auto"/>
            </w:tcBorders>
            <w:shd w:val="clear" w:color="auto" w:fill="auto"/>
            <w:noWrap/>
            <w:vAlign w:val="bottom"/>
            <w:hideMark/>
          </w:tcPr>
          <w:p w14:paraId="235AED72"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c>
          <w:tcPr>
            <w:tcW w:w="567" w:type="dxa"/>
            <w:tcBorders>
              <w:top w:val="nil"/>
              <w:left w:val="nil"/>
              <w:bottom w:val="single" w:sz="4" w:space="0" w:color="auto"/>
              <w:right w:val="single" w:sz="4" w:space="0" w:color="auto"/>
            </w:tcBorders>
            <w:shd w:val="clear" w:color="auto" w:fill="auto"/>
            <w:noWrap/>
            <w:vAlign w:val="bottom"/>
            <w:hideMark/>
          </w:tcPr>
          <w:p w14:paraId="72540661"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3</w:t>
            </w:r>
          </w:p>
        </w:tc>
        <w:tc>
          <w:tcPr>
            <w:tcW w:w="425" w:type="dxa"/>
            <w:tcBorders>
              <w:top w:val="nil"/>
              <w:left w:val="nil"/>
              <w:bottom w:val="single" w:sz="4" w:space="0" w:color="auto"/>
              <w:right w:val="single" w:sz="4" w:space="0" w:color="auto"/>
            </w:tcBorders>
            <w:shd w:val="clear" w:color="auto" w:fill="auto"/>
            <w:noWrap/>
            <w:vAlign w:val="bottom"/>
            <w:hideMark/>
          </w:tcPr>
          <w:p w14:paraId="1C859A85"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3</w:t>
            </w:r>
          </w:p>
        </w:tc>
      </w:tr>
      <w:tr w:rsidR="007B1C9B" w:rsidRPr="00894FD2" w14:paraId="23771358" w14:textId="77777777" w:rsidTr="00F531A5">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F6637AC"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S6</w:t>
            </w:r>
          </w:p>
        </w:tc>
        <w:tc>
          <w:tcPr>
            <w:tcW w:w="497" w:type="dxa"/>
            <w:tcBorders>
              <w:top w:val="nil"/>
              <w:left w:val="nil"/>
              <w:bottom w:val="single" w:sz="4" w:space="0" w:color="auto"/>
              <w:right w:val="single" w:sz="4" w:space="0" w:color="auto"/>
            </w:tcBorders>
            <w:shd w:val="clear" w:color="auto" w:fill="auto"/>
            <w:noWrap/>
            <w:vAlign w:val="bottom"/>
            <w:hideMark/>
          </w:tcPr>
          <w:p w14:paraId="4F72946E"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c>
          <w:tcPr>
            <w:tcW w:w="497" w:type="dxa"/>
            <w:tcBorders>
              <w:top w:val="nil"/>
              <w:left w:val="nil"/>
              <w:bottom w:val="single" w:sz="4" w:space="0" w:color="auto"/>
              <w:right w:val="single" w:sz="4" w:space="0" w:color="auto"/>
            </w:tcBorders>
            <w:shd w:val="clear" w:color="auto" w:fill="auto"/>
            <w:noWrap/>
            <w:vAlign w:val="bottom"/>
            <w:hideMark/>
          </w:tcPr>
          <w:p w14:paraId="79B51CB8"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46" w:type="dxa"/>
            <w:tcBorders>
              <w:top w:val="nil"/>
              <w:left w:val="nil"/>
              <w:bottom w:val="single" w:sz="4" w:space="0" w:color="auto"/>
              <w:right w:val="single" w:sz="4" w:space="0" w:color="auto"/>
            </w:tcBorders>
            <w:shd w:val="clear" w:color="auto" w:fill="auto"/>
            <w:noWrap/>
            <w:vAlign w:val="bottom"/>
            <w:hideMark/>
          </w:tcPr>
          <w:p w14:paraId="341BBA1A"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c>
          <w:tcPr>
            <w:tcW w:w="567" w:type="dxa"/>
            <w:tcBorders>
              <w:top w:val="nil"/>
              <w:left w:val="nil"/>
              <w:bottom w:val="single" w:sz="4" w:space="0" w:color="auto"/>
              <w:right w:val="single" w:sz="4" w:space="0" w:color="auto"/>
            </w:tcBorders>
            <w:shd w:val="clear" w:color="auto" w:fill="auto"/>
            <w:noWrap/>
            <w:vAlign w:val="bottom"/>
            <w:hideMark/>
          </w:tcPr>
          <w:p w14:paraId="26BF49A5"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2</w:t>
            </w:r>
          </w:p>
        </w:tc>
        <w:tc>
          <w:tcPr>
            <w:tcW w:w="425" w:type="dxa"/>
            <w:tcBorders>
              <w:top w:val="nil"/>
              <w:left w:val="nil"/>
              <w:bottom w:val="single" w:sz="4" w:space="0" w:color="auto"/>
              <w:right w:val="single" w:sz="4" w:space="0" w:color="auto"/>
            </w:tcBorders>
            <w:shd w:val="clear" w:color="auto" w:fill="auto"/>
            <w:noWrap/>
            <w:vAlign w:val="bottom"/>
            <w:hideMark/>
          </w:tcPr>
          <w:p w14:paraId="1378FC63" w14:textId="77777777" w:rsidR="007B1C9B" w:rsidRPr="00894FD2" w:rsidRDefault="007B1C9B"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3</w:t>
            </w:r>
          </w:p>
        </w:tc>
      </w:tr>
    </w:tbl>
    <w:p w14:paraId="60172E56" w14:textId="36EA969D" w:rsidR="00D207DD" w:rsidRPr="00894FD2" w:rsidRDefault="00D207DD" w:rsidP="00894FD2">
      <w:pPr>
        <w:spacing w:line="240" w:lineRule="auto"/>
        <w:rPr>
          <w:rFonts w:cs="Times New Roman"/>
          <w:sz w:val="24"/>
          <w:lang w:val="id-ID"/>
        </w:rPr>
      </w:pPr>
    </w:p>
    <w:p w14:paraId="16D805F2"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Berdasarkan data diatas dapat dibuat matriks keputusan sebagai berikut:</w:t>
      </w:r>
    </w:p>
    <w:p w14:paraId="61E3B81F"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Tabel 9. Matriks Keputusan</w:t>
      </w:r>
    </w:p>
    <w:tbl>
      <w:tblPr>
        <w:tblW w:w="3681" w:type="dxa"/>
        <w:tblLook w:val="04A0" w:firstRow="1" w:lastRow="0" w:firstColumn="1" w:lastColumn="0" w:noHBand="0" w:noVBand="1"/>
      </w:tblPr>
      <w:tblGrid>
        <w:gridCol w:w="722"/>
        <w:gridCol w:w="723"/>
        <w:gridCol w:w="794"/>
        <w:gridCol w:w="824"/>
        <w:gridCol w:w="618"/>
      </w:tblGrid>
      <w:tr w:rsidR="00F531A5" w:rsidRPr="00894FD2" w14:paraId="4056F81D" w14:textId="77777777" w:rsidTr="00F531A5">
        <w:trPr>
          <w:trHeight w:val="315"/>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B70DF"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497" w:type="dxa"/>
            <w:tcBorders>
              <w:top w:val="single" w:sz="4" w:space="0" w:color="auto"/>
              <w:left w:val="nil"/>
              <w:bottom w:val="single" w:sz="4" w:space="0" w:color="auto"/>
              <w:right w:val="single" w:sz="4" w:space="0" w:color="auto"/>
            </w:tcBorders>
            <w:shd w:val="clear" w:color="auto" w:fill="auto"/>
            <w:noWrap/>
            <w:vAlign w:val="bottom"/>
            <w:hideMark/>
          </w:tcPr>
          <w:p w14:paraId="4FC625A1"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14:paraId="7F9E6CD3"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C1C499"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01BCA"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r>
      <w:tr w:rsidR="00F531A5" w:rsidRPr="00894FD2" w14:paraId="3C2EB033" w14:textId="77777777" w:rsidTr="00F531A5">
        <w:trPr>
          <w:trHeight w:val="31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379414E"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497" w:type="dxa"/>
            <w:tcBorders>
              <w:top w:val="nil"/>
              <w:left w:val="nil"/>
              <w:bottom w:val="single" w:sz="4" w:space="0" w:color="auto"/>
              <w:right w:val="single" w:sz="4" w:space="0" w:color="auto"/>
            </w:tcBorders>
            <w:shd w:val="clear" w:color="auto" w:fill="auto"/>
            <w:noWrap/>
            <w:vAlign w:val="bottom"/>
            <w:hideMark/>
          </w:tcPr>
          <w:p w14:paraId="3DCB4632"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46" w:type="dxa"/>
            <w:tcBorders>
              <w:top w:val="nil"/>
              <w:left w:val="nil"/>
              <w:bottom w:val="single" w:sz="4" w:space="0" w:color="auto"/>
              <w:right w:val="single" w:sz="4" w:space="0" w:color="auto"/>
            </w:tcBorders>
            <w:shd w:val="clear" w:color="auto" w:fill="auto"/>
            <w:noWrap/>
            <w:vAlign w:val="bottom"/>
            <w:hideMark/>
          </w:tcPr>
          <w:p w14:paraId="3A50C57B"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67" w:type="dxa"/>
            <w:tcBorders>
              <w:top w:val="nil"/>
              <w:left w:val="nil"/>
              <w:bottom w:val="single" w:sz="4" w:space="0" w:color="auto"/>
              <w:right w:val="single" w:sz="4" w:space="0" w:color="auto"/>
            </w:tcBorders>
            <w:shd w:val="clear" w:color="auto" w:fill="auto"/>
            <w:noWrap/>
            <w:vAlign w:val="bottom"/>
            <w:hideMark/>
          </w:tcPr>
          <w:p w14:paraId="47B4C6F1"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425" w:type="dxa"/>
            <w:tcBorders>
              <w:top w:val="nil"/>
              <w:left w:val="nil"/>
              <w:bottom w:val="single" w:sz="4" w:space="0" w:color="auto"/>
              <w:right w:val="single" w:sz="4" w:space="0" w:color="auto"/>
            </w:tcBorders>
            <w:shd w:val="clear" w:color="auto" w:fill="auto"/>
            <w:noWrap/>
            <w:vAlign w:val="bottom"/>
            <w:hideMark/>
          </w:tcPr>
          <w:p w14:paraId="7D40DB6C"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r>
      <w:tr w:rsidR="00F531A5" w:rsidRPr="00894FD2" w14:paraId="264E46BF" w14:textId="77777777" w:rsidTr="00F531A5">
        <w:trPr>
          <w:trHeight w:val="31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62A7901"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497" w:type="dxa"/>
            <w:tcBorders>
              <w:top w:val="nil"/>
              <w:left w:val="nil"/>
              <w:bottom w:val="single" w:sz="4" w:space="0" w:color="auto"/>
              <w:right w:val="single" w:sz="4" w:space="0" w:color="auto"/>
            </w:tcBorders>
            <w:shd w:val="clear" w:color="auto" w:fill="auto"/>
            <w:noWrap/>
            <w:vAlign w:val="bottom"/>
            <w:hideMark/>
          </w:tcPr>
          <w:p w14:paraId="06710B76"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46" w:type="dxa"/>
            <w:tcBorders>
              <w:top w:val="nil"/>
              <w:left w:val="nil"/>
              <w:bottom w:val="single" w:sz="4" w:space="0" w:color="auto"/>
              <w:right w:val="single" w:sz="4" w:space="0" w:color="auto"/>
            </w:tcBorders>
            <w:shd w:val="clear" w:color="auto" w:fill="auto"/>
            <w:noWrap/>
            <w:vAlign w:val="bottom"/>
            <w:hideMark/>
          </w:tcPr>
          <w:p w14:paraId="39D15727"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67" w:type="dxa"/>
            <w:tcBorders>
              <w:top w:val="nil"/>
              <w:left w:val="nil"/>
              <w:bottom w:val="single" w:sz="4" w:space="0" w:color="auto"/>
              <w:right w:val="single" w:sz="4" w:space="0" w:color="auto"/>
            </w:tcBorders>
            <w:shd w:val="clear" w:color="auto" w:fill="auto"/>
            <w:noWrap/>
            <w:vAlign w:val="bottom"/>
            <w:hideMark/>
          </w:tcPr>
          <w:p w14:paraId="2F09503B"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c>
          <w:tcPr>
            <w:tcW w:w="425" w:type="dxa"/>
            <w:tcBorders>
              <w:top w:val="nil"/>
              <w:left w:val="nil"/>
              <w:bottom w:val="single" w:sz="4" w:space="0" w:color="auto"/>
              <w:right w:val="single" w:sz="4" w:space="0" w:color="auto"/>
            </w:tcBorders>
            <w:shd w:val="clear" w:color="auto" w:fill="auto"/>
            <w:noWrap/>
            <w:vAlign w:val="bottom"/>
            <w:hideMark/>
          </w:tcPr>
          <w:p w14:paraId="1357B1D7"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r>
      <w:tr w:rsidR="00F531A5" w:rsidRPr="00894FD2" w14:paraId="772A7BFC" w14:textId="77777777" w:rsidTr="00F531A5">
        <w:trPr>
          <w:trHeight w:val="31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23FCC55C"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497" w:type="dxa"/>
            <w:tcBorders>
              <w:top w:val="nil"/>
              <w:left w:val="nil"/>
              <w:bottom w:val="single" w:sz="4" w:space="0" w:color="auto"/>
              <w:right w:val="single" w:sz="4" w:space="0" w:color="auto"/>
            </w:tcBorders>
            <w:shd w:val="clear" w:color="auto" w:fill="auto"/>
            <w:noWrap/>
            <w:vAlign w:val="bottom"/>
            <w:hideMark/>
          </w:tcPr>
          <w:p w14:paraId="332C2833"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46" w:type="dxa"/>
            <w:tcBorders>
              <w:top w:val="nil"/>
              <w:left w:val="nil"/>
              <w:bottom w:val="single" w:sz="4" w:space="0" w:color="auto"/>
              <w:right w:val="single" w:sz="4" w:space="0" w:color="auto"/>
            </w:tcBorders>
            <w:shd w:val="clear" w:color="auto" w:fill="auto"/>
            <w:noWrap/>
            <w:vAlign w:val="bottom"/>
            <w:hideMark/>
          </w:tcPr>
          <w:p w14:paraId="400EF4D5"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67" w:type="dxa"/>
            <w:tcBorders>
              <w:top w:val="nil"/>
              <w:left w:val="nil"/>
              <w:bottom w:val="single" w:sz="4" w:space="0" w:color="auto"/>
              <w:right w:val="single" w:sz="4" w:space="0" w:color="auto"/>
            </w:tcBorders>
            <w:shd w:val="clear" w:color="auto" w:fill="auto"/>
            <w:noWrap/>
            <w:vAlign w:val="bottom"/>
            <w:hideMark/>
          </w:tcPr>
          <w:p w14:paraId="18D37416"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c>
          <w:tcPr>
            <w:tcW w:w="425" w:type="dxa"/>
            <w:tcBorders>
              <w:top w:val="nil"/>
              <w:left w:val="nil"/>
              <w:bottom w:val="single" w:sz="4" w:space="0" w:color="auto"/>
              <w:right w:val="single" w:sz="4" w:space="0" w:color="auto"/>
            </w:tcBorders>
            <w:shd w:val="clear" w:color="auto" w:fill="auto"/>
            <w:noWrap/>
            <w:vAlign w:val="bottom"/>
            <w:hideMark/>
          </w:tcPr>
          <w:p w14:paraId="03192844"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r>
      <w:tr w:rsidR="00F531A5" w:rsidRPr="00894FD2" w14:paraId="07BF9F9D" w14:textId="77777777" w:rsidTr="00F531A5">
        <w:trPr>
          <w:trHeight w:val="31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3E37719"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c>
          <w:tcPr>
            <w:tcW w:w="497" w:type="dxa"/>
            <w:tcBorders>
              <w:top w:val="nil"/>
              <w:left w:val="nil"/>
              <w:bottom w:val="single" w:sz="4" w:space="0" w:color="auto"/>
              <w:right w:val="single" w:sz="4" w:space="0" w:color="auto"/>
            </w:tcBorders>
            <w:shd w:val="clear" w:color="auto" w:fill="auto"/>
            <w:noWrap/>
            <w:vAlign w:val="bottom"/>
            <w:hideMark/>
          </w:tcPr>
          <w:p w14:paraId="385CD0ED"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46" w:type="dxa"/>
            <w:tcBorders>
              <w:top w:val="nil"/>
              <w:left w:val="nil"/>
              <w:bottom w:val="single" w:sz="4" w:space="0" w:color="auto"/>
              <w:right w:val="single" w:sz="4" w:space="0" w:color="auto"/>
            </w:tcBorders>
            <w:shd w:val="clear" w:color="auto" w:fill="auto"/>
            <w:noWrap/>
            <w:vAlign w:val="bottom"/>
            <w:hideMark/>
          </w:tcPr>
          <w:p w14:paraId="5BC7DB94"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c>
          <w:tcPr>
            <w:tcW w:w="567" w:type="dxa"/>
            <w:tcBorders>
              <w:top w:val="nil"/>
              <w:left w:val="nil"/>
              <w:bottom w:val="single" w:sz="4" w:space="0" w:color="auto"/>
              <w:right w:val="single" w:sz="4" w:space="0" w:color="auto"/>
            </w:tcBorders>
            <w:shd w:val="clear" w:color="auto" w:fill="auto"/>
            <w:noWrap/>
            <w:vAlign w:val="bottom"/>
            <w:hideMark/>
          </w:tcPr>
          <w:p w14:paraId="1D3FA18C"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3</w:t>
            </w:r>
          </w:p>
        </w:tc>
        <w:tc>
          <w:tcPr>
            <w:tcW w:w="425" w:type="dxa"/>
            <w:tcBorders>
              <w:top w:val="nil"/>
              <w:left w:val="nil"/>
              <w:bottom w:val="single" w:sz="4" w:space="0" w:color="auto"/>
              <w:right w:val="single" w:sz="4" w:space="0" w:color="auto"/>
            </w:tcBorders>
            <w:shd w:val="clear" w:color="auto" w:fill="auto"/>
            <w:noWrap/>
            <w:vAlign w:val="bottom"/>
            <w:hideMark/>
          </w:tcPr>
          <w:p w14:paraId="2D25371A"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3</w:t>
            </w:r>
          </w:p>
        </w:tc>
      </w:tr>
      <w:tr w:rsidR="00F531A5" w:rsidRPr="00894FD2" w14:paraId="7FF95262" w14:textId="77777777" w:rsidTr="00F531A5">
        <w:trPr>
          <w:trHeight w:val="31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5D5B023B"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c>
          <w:tcPr>
            <w:tcW w:w="497" w:type="dxa"/>
            <w:tcBorders>
              <w:top w:val="nil"/>
              <w:left w:val="nil"/>
              <w:bottom w:val="single" w:sz="4" w:space="0" w:color="auto"/>
              <w:right w:val="single" w:sz="4" w:space="0" w:color="auto"/>
            </w:tcBorders>
            <w:shd w:val="clear" w:color="auto" w:fill="auto"/>
            <w:noWrap/>
            <w:vAlign w:val="bottom"/>
            <w:hideMark/>
          </w:tcPr>
          <w:p w14:paraId="0771741E"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c>
          <w:tcPr>
            <w:tcW w:w="546" w:type="dxa"/>
            <w:tcBorders>
              <w:top w:val="nil"/>
              <w:left w:val="nil"/>
              <w:bottom w:val="single" w:sz="4" w:space="0" w:color="auto"/>
              <w:right w:val="single" w:sz="4" w:space="0" w:color="auto"/>
            </w:tcBorders>
            <w:shd w:val="clear" w:color="auto" w:fill="auto"/>
            <w:noWrap/>
            <w:vAlign w:val="bottom"/>
            <w:hideMark/>
          </w:tcPr>
          <w:p w14:paraId="26805ED8"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c>
          <w:tcPr>
            <w:tcW w:w="567" w:type="dxa"/>
            <w:tcBorders>
              <w:top w:val="nil"/>
              <w:left w:val="nil"/>
              <w:bottom w:val="single" w:sz="4" w:space="0" w:color="auto"/>
              <w:right w:val="single" w:sz="4" w:space="0" w:color="auto"/>
            </w:tcBorders>
            <w:shd w:val="clear" w:color="auto" w:fill="auto"/>
            <w:noWrap/>
            <w:vAlign w:val="bottom"/>
            <w:hideMark/>
          </w:tcPr>
          <w:p w14:paraId="25C343EF"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2</w:t>
            </w:r>
          </w:p>
        </w:tc>
        <w:tc>
          <w:tcPr>
            <w:tcW w:w="425" w:type="dxa"/>
            <w:tcBorders>
              <w:top w:val="nil"/>
              <w:left w:val="nil"/>
              <w:bottom w:val="single" w:sz="4" w:space="0" w:color="auto"/>
              <w:right w:val="single" w:sz="4" w:space="0" w:color="auto"/>
            </w:tcBorders>
            <w:shd w:val="clear" w:color="auto" w:fill="auto"/>
            <w:noWrap/>
            <w:vAlign w:val="bottom"/>
            <w:hideMark/>
          </w:tcPr>
          <w:p w14:paraId="4F11FBE5"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3</w:t>
            </w:r>
          </w:p>
        </w:tc>
      </w:tr>
    </w:tbl>
    <w:p w14:paraId="1ADA83C6" w14:textId="77777777" w:rsidR="00F531A5" w:rsidRPr="00894FD2" w:rsidRDefault="00F531A5" w:rsidP="00894FD2">
      <w:pPr>
        <w:autoSpaceDE w:val="0"/>
        <w:autoSpaceDN w:val="0"/>
        <w:adjustRightInd w:val="0"/>
        <w:spacing w:line="240" w:lineRule="auto"/>
        <w:rPr>
          <w:rFonts w:cs="Times New Roman"/>
          <w:sz w:val="24"/>
          <w:lang w:val="id-ID"/>
        </w:rPr>
      </w:pPr>
    </w:p>
    <w:p w14:paraId="4BFDF44F" w14:textId="77777777" w:rsidR="00F531A5" w:rsidRPr="00894FD2" w:rsidRDefault="00F531A5" w:rsidP="00894FD2">
      <w:pPr>
        <w:autoSpaceDE w:val="0"/>
        <w:autoSpaceDN w:val="0"/>
        <w:adjustRightInd w:val="0"/>
        <w:spacing w:line="240" w:lineRule="auto"/>
        <w:ind w:hanging="142"/>
        <w:rPr>
          <w:rFonts w:cs="Times New Roman"/>
          <w:sz w:val="24"/>
          <w:lang w:val="id-ID"/>
        </w:rPr>
      </w:pPr>
      <w:r w:rsidRPr="00894FD2">
        <w:rPr>
          <w:rFonts w:cs="Times New Roman"/>
          <w:sz w:val="24"/>
          <w:lang w:val="id-ID"/>
        </w:rPr>
        <w:lastRenderedPageBreak/>
        <w:t>C1</w:t>
      </w:r>
      <w:r w:rsidRPr="00894FD2">
        <w:rPr>
          <w:rFonts w:cs="Times New Roman"/>
          <w:sz w:val="24"/>
          <w:lang w:val="id-ID"/>
        </w:rPr>
        <w:tab/>
        <w:t xml:space="preserve">= </w:t>
      </w:r>
      <m:oMath>
        <m:rad>
          <m:radPr>
            <m:degHide m:val="1"/>
            <m:ctrlPr>
              <w:rPr>
                <w:rFonts w:ascii="Cambria Math" w:hAnsi="Cambria Math" w:cs="Times New Roman"/>
                <w:i/>
                <w:sz w:val="24"/>
                <w:lang w:val="id-ID"/>
              </w:rPr>
            </m:ctrlPr>
          </m:radPr>
          <m:deg/>
          <m:e>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4</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4</m:t>
                </m:r>
              </m:e>
              <m:sup>
                <m:r>
                  <w:rPr>
                    <w:rFonts w:ascii="Cambria Math" w:hAnsi="Cambria Math" w:cs="Times New Roman"/>
                    <w:sz w:val="24"/>
                    <w:lang w:val="id-ID"/>
                  </w:rPr>
                  <m:t>2</m:t>
                </m:r>
              </m:sup>
            </m:sSup>
          </m:e>
        </m:rad>
      </m:oMath>
      <w:r w:rsidRPr="00894FD2">
        <w:rPr>
          <w:rFonts w:eastAsiaTheme="minorEastAsia" w:cs="Times New Roman"/>
          <w:sz w:val="24"/>
          <w:lang w:val="id-ID"/>
        </w:rPr>
        <w:t xml:space="preserve"> </w:t>
      </w:r>
      <w:r w:rsidRPr="00894FD2">
        <w:rPr>
          <w:rFonts w:cs="Times New Roman"/>
          <w:sz w:val="24"/>
          <w:lang w:val="id-ID"/>
        </w:rPr>
        <w:t>=11,489</w:t>
      </w:r>
    </w:p>
    <w:p w14:paraId="68924912" w14:textId="77777777" w:rsidR="00F531A5" w:rsidRPr="00894FD2" w:rsidRDefault="00F531A5" w:rsidP="00894FD2">
      <w:pPr>
        <w:autoSpaceDE w:val="0"/>
        <w:autoSpaceDN w:val="0"/>
        <w:adjustRightInd w:val="0"/>
        <w:spacing w:line="240" w:lineRule="auto"/>
        <w:rPr>
          <w:rFonts w:eastAsiaTheme="minorEastAsia" w:cs="Times New Roman"/>
          <w:sz w:val="24"/>
          <w:lang w:val="id-ID"/>
        </w:rPr>
      </w:pPr>
    </w:p>
    <w:p w14:paraId="4F0A3797"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11</w:t>
      </w:r>
      <w:r w:rsidRPr="00894FD2">
        <w:rPr>
          <w:rFonts w:cs="Times New Roman"/>
          <w:sz w:val="24"/>
          <w:lang w:val="id-ID"/>
        </w:rPr>
        <w:tab/>
        <w:t>=5/11,489 =0,4352</w:t>
      </w:r>
    </w:p>
    <w:p w14:paraId="560385F4"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21</w:t>
      </w:r>
      <w:r w:rsidRPr="00894FD2">
        <w:rPr>
          <w:rFonts w:cs="Times New Roman"/>
          <w:sz w:val="24"/>
          <w:lang w:val="id-ID"/>
        </w:rPr>
        <w:tab/>
        <w:t>=5/11,489 =0,4352</w:t>
      </w:r>
    </w:p>
    <w:p w14:paraId="6036C345"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31</w:t>
      </w:r>
      <w:r w:rsidRPr="00894FD2">
        <w:rPr>
          <w:rFonts w:cs="Times New Roman"/>
          <w:sz w:val="24"/>
          <w:lang w:val="id-ID"/>
        </w:rPr>
        <w:tab/>
        <w:t>=5/11,489 =0,4352</w:t>
      </w:r>
    </w:p>
    <w:p w14:paraId="2FEE21E8"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41</w:t>
      </w:r>
      <w:r w:rsidRPr="00894FD2">
        <w:rPr>
          <w:rFonts w:cs="Times New Roman"/>
          <w:sz w:val="24"/>
          <w:lang w:val="id-ID"/>
        </w:rPr>
        <w:tab/>
        <w:t>=5/11,489 =0,4352</w:t>
      </w:r>
    </w:p>
    <w:p w14:paraId="5D979413"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51</w:t>
      </w:r>
      <w:r w:rsidRPr="00894FD2">
        <w:rPr>
          <w:rFonts w:cs="Times New Roman"/>
          <w:sz w:val="24"/>
          <w:lang w:val="id-ID"/>
        </w:rPr>
        <w:tab/>
        <w:t>=4/11,489 =0,34816</w:t>
      </w:r>
    </w:p>
    <w:p w14:paraId="1B189218"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61</w:t>
      </w:r>
      <w:r w:rsidRPr="00894FD2">
        <w:rPr>
          <w:rFonts w:cs="Times New Roman"/>
          <w:sz w:val="24"/>
          <w:lang w:val="id-ID"/>
        </w:rPr>
        <w:tab/>
        <w:t>=4/11,489 =0,34816</w:t>
      </w:r>
    </w:p>
    <w:p w14:paraId="18A9597E" w14:textId="77777777" w:rsidR="00F531A5" w:rsidRPr="00894FD2" w:rsidRDefault="00F531A5" w:rsidP="00894FD2">
      <w:pPr>
        <w:autoSpaceDE w:val="0"/>
        <w:autoSpaceDN w:val="0"/>
        <w:adjustRightInd w:val="0"/>
        <w:spacing w:line="240" w:lineRule="auto"/>
        <w:rPr>
          <w:rFonts w:cs="Times New Roman"/>
          <w:sz w:val="24"/>
          <w:lang w:val="id-ID"/>
        </w:rPr>
      </w:pPr>
    </w:p>
    <w:p w14:paraId="33DB0826" w14:textId="77777777" w:rsidR="00F531A5" w:rsidRPr="00894FD2" w:rsidRDefault="00F531A5" w:rsidP="00894FD2">
      <w:pPr>
        <w:autoSpaceDE w:val="0"/>
        <w:autoSpaceDN w:val="0"/>
        <w:adjustRightInd w:val="0"/>
        <w:spacing w:line="240" w:lineRule="auto"/>
        <w:rPr>
          <w:rFonts w:eastAsiaTheme="minorEastAsia" w:cs="Times New Roman"/>
          <w:sz w:val="24"/>
          <w:lang w:val="id-ID"/>
        </w:rPr>
      </w:pPr>
      <w:r w:rsidRPr="00894FD2">
        <w:rPr>
          <w:rFonts w:cs="Times New Roman"/>
          <w:sz w:val="24"/>
          <w:lang w:val="id-ID"/>
        </w:rPr>
        <w:t>C2</w:t>
      </w:r>
      <w:r w:rsidRPr="00894FD2">
        <w:rPr>
          <w:rFonts w:cs="Times New Roman"/>
          <w:sz w:val="24"/>
          <w:lang w:val="id-ID"/>
        </w:rPr>
        <w:tab/>
        <w:t xml:space="preserve">= </w:t>
      </w:r>
      <m:oMath>
        <m:rad>
          <m:radPr>
            <m:degHide m:val="1"/>
            <m:ctrlPr>
              <w:rPr>
                <w:rFonts w:ascii="Cambria Math" w:hAnsi="Cambria Math" w:cs="Times New Roman"/>
                <w:i/>
                <w:sz w:val="24"/>
                <w:lang w:val="id-ID"/>
              </w:rPr>
            </m:ctrlPr>
          </m:radPr>
          <m:deg/>
          <m:e>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e>
        </m:rad>
      </m:oMath>
      <w:r w:rsidRPr="00894FD2">
        <w:rPr>
          <w:rFonts w:eastAsiaTheme="minorEastAsia" w:cs="Times New Roman"/>
          <w:sz w:val="24"/>
          <w:lang w:val="id-ID"/>
        </w:rPr>
        <w:t xml:space="preserve"> </w:t>
      </w:r>
      <w:r w:rsidRPr="00894FD2">
        <w:rPr>
          <w:rFonts w:cs="Times New Roman"/>
          <w:sz w:val="24"/>
          <w:lang w:val="id-ID"/>
        </w:rPr>
        <w:t>=12,247</w:t>
      </w:r>
      <w:r w:rsidRPr="00894FD2">
        <w:rPr>
          <w:rFonts w:cs="Times New Roman"/>
          <w:sz w:val="24"/>
          <w:lang w:val="id-ID"/>
        </w:rPr>
        <w:tab/>
      </w:r>
    </w:p>
    <w:p w14:paraId="74D45751"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12</w:t>
      </w:r>
      <w:r w:rsidRPr="00894FD2">
        <w:rPr>
          <w:rFonts w:cs="Times New Roman"/>
          <w:sz w:val="24"/>
          <w:lang w:val="id-ID"/>
        </w:rPr>
        <w:tab/>
        <w:t>=5/12,247 =0,408263</w:t>
      </w:r>
    </w:p>
    <w:p w14:paraId="1126C380"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22</w:t>
      </w:r>
      <w:r w:rsidRPr="00894FD2">
        <w:rPr>
          <w:rFonts w:cs="Times New Roman"/>
          <w:sz w:val="24"/>
          <w:lang w:val="id-ID"/>
        </w:rPr>
        <w:tab/>
        <w:t>=5/12,247 =0,408263</w:t>
      </w:r>
    </w:p>
    <w:p w14:paraId="1726CFC2"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32</w:t>
      </w:r>
      <w:r w:rsidRPr="00894FD2">
        <w:rPr>
          <w:rFonts w:cs="Times New Roman"/>
          <w:sz w:val="24"/>
          <w:lang w:val="id-ID"/>
        </w:rPr>
        <w:tab/>
        <w:t>=5/12,247 =0,408263</w:t>
      </w:r>
    </w:p>
    <w:p w14:paraId="46FCF92D"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42</w:t>
      </w:r>
      <w:r w:rsidRPr="00894FD2">
        <w:rPr>
          <w:rFonts w:cs="Times New Roman"/>
          <w:sz w:val="24"/>
          <w:lang w:val="id-ID"/>
        </w:rPr>
        <w:tab/>
        <w:t>=5/12,247 =0,408263</w:t>
      </w:r>
    </w:p>
    <w:p w14:paraId="71F019EC"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52</w:t>
      </w:r>
      <w:r w:rsidRPr="00894FD2">
        <w:rPr>
          <w:rFonts w:cs="Times New Roman"/>
          <w:sz w:val="24"/>
          <w:lang w:val="id-ID"/>
        </w:rPr>
        <w:tab/>
        <w:t>=5/12,247 =0,408263</w:t>
      </w:r>
    </w:p>
    <w:p w14:paraId="231F6620"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62</w:t>
      </w:r>
      <w:r w:rsidRPr="00894FD2">
        <w:rPr>
          <w:rFonts w:cs="Times New Roman"/>
          <w:sz w:val="24"/>
          <w:lang w:val="id-ID"/>
        </w:rPr>
        <w:tab/>
        <w:t>=5/12,247 =0,408263</w:t>
      </w:r>
    </w:p>
    <w:p w14:paraId="069DA8FA" w14:textId="77777777" w:rsidR="00F531A5" w:rsidRPr="00894FD2" w:rsidRDefault="00F531A5" w:rsidP="00894FD2">
      <w:pPr>
        <w:autoSpaceDE w:val="0"/>
        <w:autoSpaceDN w:val="0"/>
        <w:adjustRightInd w:val="0"/>
        <w:spacing w:line="240" w:lineRule="auto"/>
        <w:rPr>
          <w:rFonts w:cs="Times New Roman"/>
          <w:sz w:val="24"/>
          <w:lang w:val="id-ID"/>
        </w:rPr>
      </w:pPr>
    </w:p>
    <w:p w14:paraId="69684001"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C3</w:t>
      </w:r>
      <w:r w:rsidRPr="00894FD2">
        <w:rPr>
          <w:rFonts w:cs="Times New Roman"/>
          <w:sz w:val="24"/>
          <w:lang w:val="id-ID"/>
        </w:rPr>
        <w:tab/>
        <w:t xml:space="preserve">= </w:t>
      </w:r>
      <m:oMath>
        <m:rad>
          <m:radPr>
            <m:degHide m:val="1"/>
            <m:ctrlPr>
              <w:rPr>
                <w:rFonts w:ascii="Cambria Math" w:hAnsi="Cambria Math" w:cs="Times New Roman"/>
                <w:i/>
                <w:sz w:val="24"/>
                <w:lang w:val="id-ID"/>
              </w:rPr>
            </m:ctrlPr>
          </m:radPr>
          <m:deg/>
          <m:e>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4</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4</m:t>
                </m:r>
              </m:e>
              <m:sup>
                <m:r>
                  <w:rPr>
                    <w:rFonts w:ascii="Cambria Math" w:hAnsi="Cambria Math" w:cs="Times New Roman"/>
                    <w:sz w:val="24"/>
                    <w:lang w:val="id-ID"/>
                  </w:rPr>
                  <m:t>2</m:t>
                </m:r>
              </m:sup>
            </m:sSup>
          </m:e>
        </m:rad>
      </m:oMath>
      <w:r w:rsidRPr="00894FD2">
        <w:rPr>
          <w:rFonts w:eastAsiaTheme="minorEastAsia" w:cs="Times New Roman"/>
          <w:sz w:val="24"/>
          <w:lang w:val="id-ID"/>
        </w:rPr>
        <w:t xml:space="preserve"> </w:t>
      </w:r>
      <w:r w:rsidRPr="00894FD2">
        <w:rPr>
          <w:rFonts w:cs="Times New Roman"/>
          <w:sz w:val="24"/>
          <w:lang w:val="id-ID"/>
        </w:rPr>
        <w:t>=11,489</w:t>
      </w:r>
    </w:p>
    <w:p w14:paraId="5F6C679D"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13</w:t>
      </w:r>
      <w:r w:rsidRPr="00894FD2">
        <w:rPr>
          <w:rFonts w:cs="Times New Roman"/>
          <w:sz w:val="24"/>
          <w:lang w:val="id-ID"/>
        </w:rPr>
        <w:tab/>
        <w:t>=5/11,489 =0,4352</w:t>
      </w:r>
    </w:p>
    <w:p w14:paraId="5CCFD889"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23</w:t>
      </w:r>
      <w:r w:rsidRPr="00894FD2">
        <w:rPr>
          <w:rFonts w:cs="Times New Roman"/>
          <w:sz w:val="24"/>
          <w:lang w:val="id-ID"/>
        </w:rPr>
        <w:tab/>
        <w:t>=5/11,489 =0,4352</w:t>
      </w:r>
    </w:p>
    <w:p w14:paraId="2CB2EC31"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33</w:t>
      </w:r>
      <w:r w:rsidRPr="00894FD2">
        <w:rPr>
          <w:rFonts w:cs="Times New Roman"/>
          <w:sz w:val="24"/>
          <w:lang w:val="id-ID"/>
        </w:rPr>
        <w:tab/>
        <w:t>=5/11,489 =0,4352</w:t>
      </w:r>
    </w:p>
    <w:p w14:paraId="671BE745"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43</w:t>
      </w:r>
      <w:r w:rsidRPr="00894FD2">
        <w:rPr>
          <w:rFonts w:cs="Times New Roman"/>
          <w:sz w:val="24"/>
          <w:lang w:val="id-ID"/>
        </w:rPr>
        <w:tab/>
        <w:t>=5/11,489 =0,4352</w:t>
      </w:r>
    </w:p>
    <w:p w14:paraId="3484293E"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53</w:t>
      </w:r>
      <w:r w:rsidRPr="00894FD2">
        <w:rPr>
          <w:rFonts w:cs="Times New Roman"/>
          <w:sz w:val="24"/>
          <w:lang w:val="id-ID"/>
        </w:rPr>
        <w:tab/>
        <w:t>=4/11,489 =0,34816</w:t>
      </w:r>
    </w:p>
    <w:p w14:paraId="4D2F0DEF"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63</w:t>
      </w:r>
      <w:r w:rsidRPr="00894FD2">
        <w:rPr>
          <w:rFonts w:cs="Times New Roman"/>
          <w:sz w:val="24"/>
          <w:lang w:val="id-ID"/>
        </w:rPr>
        <w:tab/>
        <w:t>=4/11,489 =0,34816</w:t>
      </w:r>
    </w:p>
    <w:p w14:paraId="21365E92" w14:textId="77777777" w:rsidR="00F531A5" w:rsidRPr="00894FD2" w:rsidRDefault="00F531A5" w:rsidP="00894FD2">
      <w:pPr>
        <w:autoSpaceDE w:val="0"/>
        <w:autoSpaceDN w:val="0"/>
        <w:adjustRightInd w:val="0"/>
        <w:spacing w:line="240" w:lineRule="auto"/>
        <w:rPr>
          <w:rFonts w:cs="Times New Roman"/>
          <w:sz w:val="24"/>
          <w:lang w:val="id-ID"/>
        </w:rPr>
      </w:pPr>
    </w:p>
    <w:p w14:paraId="3DD6CB39"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C4</w:t>
      </w:r>
      <w:r w:rsidRPr="00894FD2">
        <w:rPr>
          <w:rFonts w:cs="Times New Roman"/>
          <w:sz w:val="24"/>
          <w:lang w:val="id-ID"/>
        </w:rPr>
        <w:tab/>
        <w:t xml:space="preserve">= </w:t>
      </w:r>
      <m:oMath>
        <m:rad>
          <m:radPr>
            <m:degHide m:val="1"/>
            <m:ctrlPr>
              <w:rPr>
                <w:rFonts w:ascii="Cambria Math" w:hAnsi="Cambria Math" w:cs="Times New Roman"/>
                <w:i/>
                <w:sz w:val="24"/>
                <w:lang w:val="id-ID"/>
              </w:rPr>
            </m:ctrlPr>
          </m:radPr>
          <m:deg/>
          <m:e>
            <m:sSup>
              <m:sSupPr>
                <m:ctrlPr>
                  <w:rPr>
                    <w:rFonts w:ascii="Cambria Math" w:hAnsi="Cambria Math" w:cs="Times New Roman"/>
                    <w:i/>
                    <w:sz w:val="24"/>
                    <w:lang w:val="id-ID"/>
                  </w:rPr>
                </m:ctrlPr>
              </m:sSupPr>
              <m:e>
                <m:r>
                  <w:rPr>
                    <w:rFonts w:ascii="Cambria Math" w:hAnsi="Cambria Math" w:cs="Times New Roman"/>
                    <w:sz w:val="24"/>
                    <w:lang w:val="id-ID"/>
                  </w:rPr>
                  <m:t>3</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4</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4</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3</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2</m:t>
                </m:r>
              </m:e>
              <m:sup>
                <m:r>
                  <w:rPr>
                    <w:rFonts w:ascii="Cambria Math" w:hAnsi="Cambria Math" w:cs="Times New Roman"/>
                    <w:sz w:val="24"/>
                    <w:lang w:val="id-ID"/>
                  </w:rPr>
                  <m:t>2</m:t>
                </m:r>
              </m:sup>
            </m:sSup>
          </m:e>
        </m:rad>
      </m:oMath>
      <w:r w:rsidRPr="00894FD2">
        <w:rPr>
          <w:rFonts w:eastAsiaTheme="minorEastAsia" w:cs="Times New Roman"/>
          <w:sz w:val="24"/>
          <w:lang w:val="id-ID"/>
        </w:rPr>
        <w:t xml:space="preserve"> </w:t>
      </w:r>
      <w:r w:rsidRPr="00894FD2">
        <w:rPr>
          <w:rFonts w:cs="Times New Roman"/>
          <w:sz w:val="24"/>
          <w:lang w:val="id-ID"/>
        </w:rPr>
        <w:t>= 8,888</w:t>
      </w:r>
    </w:p>
    <w:p w14:paraId="743F2EC8"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14</w:t>
      </w:r>
      <w:r w:rsidRPr="00894FD2">
        <w:rPr>
          <w:rFonts w:cs="Times New Roman"/>
          <w:sz w:val="24"/>
          <w:lang w:val="id-ID"/>
        </w:rPr>
        <w:tab/>
        <w:t>=3/8,888 =0,33753</w:t>
      </w:r>
    </w:p>
    <w:p w14:paraId="36F2B022"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24</w:t>
      </w:r>
      <w:r w:rsidRPr="00894FD2">
        <w:rPr>
          <w:rFonts w:cs="Times New Roman"/>
          <w:sz w:val="24"/>
          <w:lang w:val="id-ID"/>
        </w:rPr>
        <w:tab/>
        <w:t>=5/8,888 =0,56256</w:t>
      </w:r>
    </w:p>
    <w:p w14:paraId="175BDD66"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34</w:t>
      </w:r>
      <w:r w:rsidRPr="00894FD2">
        <w:rPr>
          <w:rFonts w:cs="Times New Roman"/>
          <w:sz w:val="24"/>
          <w:lang w:val="id-ID"/>
        </w:rPr>
        <w:tab/>
        <w:t>=4/8,888 =0,45005</w:t>
      </w:r>
    </w:p>
    <w:p w14:paraId="3A494BC0"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44</w:t>
      </w:r>
      <w:r w:rsidRPr="00894FD2">
        <w:rPr>
          <w:rFonts w:cs="Times New Roman"/>
          <w:sz w:val="24"/>
          <w:lang w:val="id-ID"/>
        </w:rPr>
        <w:tab/>
        <w:t>=4/8,888 =0,45005</w:t>
      </w:r>
    </w:p>
    <w:p w14:paraId="28EBD959"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54</w:t>
      </w:r>
      <w:r w:rsidRPr="00894FD2">
        <w:rPr>
          <w:rFonts w:cs="Times New Roman"/>
          <w:sz w:val="24"/>
          <w:lang w:val="id-ID"/>
        </w:rPr>
        <w:tab/>
        <w:t>=3/8,888 =0,33753</w:t>
      </w:r>
    </w:p>
    <w:p w14:paraId="7AFDE194"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64</w:t>
      </w:r>
      <w:r w:rsidRPr="00894FD2">
        <w:rPr>
          <w:rFonts w:cs="Times New Roman"/>
          <w:sz w:val="24"/>
          <w:lang w:val="id-ID"/>
        </w:rPr>
        <w:tab/>
        <w:t>=2/8,888 =0,22503</w:t>
      </w:r>
    </w:p>
    <w:p w14:paraId="78C3D815" w14:textId="77777777" w:rsidR="00F531A5" w:rsidRPr="00894FD2" w:rsidRDefault="00F531A5" w:rsidP="00894FD2">
      <w:pPr>
        <w:autoSpaceDE w:val="0"/>
        <w:autoSpaceDN w:val="0"/>
        <w:adjustRightInd w:val="0"/>
        <w:spacing w:line="240" w:lineRule="auto"/>
        <w:rPr>
          <w:rFonts w:cs="Times New Roman"/>
          <w:sz w:val="24"/>
          <w:lang w:val="id-ID"/>
        </w:rPr>
      </w:pPr>
    </w:p>
    <w:p w14:paraId="0C459E6F"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C5</w:t>
      </w:r>
      <w:r w:rsidRPr="00894FD2">
        <w:rPr>
          <w:rFonts w:cs="Times New Roman"/>
          <w:sz w:val="24"/>
          <w:lang w:val="id-ID"/>
        </w:rPr>
        <w:tab/>
        <w:t xml:space="preserve">= </w:t>
      </w:r>
      <m:oMath>
        <m:rad>
          <m:radPr>
            <m:degHide m:val="1"/>
            <m:ctrlPr>
              <w:rPr>
                <w:rFonts w:ascii="Cambria Math" w:hAnsi="Cambria Math" w:cs="Times New Roman"/>
                <w:i/>
                <w:sz w:val="24"/>
                <w:lang w:val="id-ID"/>
              </w:rPr>
            </m:ctrlPr>
          </m:radPr>
          <m:deg/>
          <m:e>
            <m:sSup>
              <m:sSupPr>
                <m:ctrlPr>
                  <w:rPr>
                    <w:rFonts w:ascii="Cambria Math" w:hAnsi="Cambria Math" w:cs="Times New Roman"/>
                    <w:i/>
                    <w:sz w:val="24"/>
                    <w:lang w:val="id-ID"/>
                  </w:rPr>
                </m:ctrlPr>
              </m:sSupPr>
              <m:e>
                <m:r>
                  <w:rPr>
                    <w:rFonts w:ascii="Cambria Math" w:hAnsi="Cambria Math" w:cs="Times New Roman"/>
                    <w:sz w:val="24"/>
                    <w:lang w:val="id-ID"/>
                  </w:rPr>
                  <m:t>4</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4</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5</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3</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3</m:t>
                </m:r>
              </m:e>
              <m:sup>
                <m:r>
                  <w:rPr>
                    <w:rFonts w:ascii="Cambria Math" w:hAnsi="Cambria Math" w:cs="Times New Roman"/>
                    <w:sz w:val="24"/>
                    <w:lang w:val="id-ID"/>
                  </w:rPr>
                  <m:t>2</m:t>
                </m:r>
              </m:sup>
            </m:sSup>
          </m:e>
        </m:rad>
      </m:oMath>
      <w:r w:rsidRPr="00894FD2">
        <w:rPr>
          <w:rFonts w:eastAsiaTheme="minorEastAsia" w:cs="Times New Roman"/>
          <w:sz w:val="24"/>
          <w:lang w:val="id-ID"/>
        </w:rPr>
        <w:t xml:space="preserve"> </w:t>
      </w:r>
      <w:r w:rsidRPr="00894FD2">
        <w:rPr>
          <w:rFonts w:cs="Times New Roman"/>
          <w:sz w:val="24"/>
          <w:lang w:val="id-ID"/>
        </w:rPr>
        <w:t>= 10</w:t>
      </w:r>
    </w:p>
    <w:p w14:paraId="65DBC517"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15</w:t>
      </w:r>
      <w:r w:rsidRPr="00894FD2">
        <w:rPr>
          <w:rFonts w:cs="Times New Roman"/>
          <w:sz w:val="24"/>
          <w:lang w:val="id-ID"/>
        </w:rPr>
        <w:tab/>
        <w:t>=4/10 =0,4</w:t>
      </w:r>
    </w:p>
    <w:p w14:paraId="3B24E91C"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25</w:t>
      </w:r>
      <w:r w:rsidRPr="00894FD2">
        <w:rPr>
          <w:rFonts w:cs="Times New Roman"/>
          <w:sz w:val="24"/>
          <w:lang w:val="id-ID"/>
        </w:rPr>
        <w:tab/>
        <w:t>=5/10 =0,5</w:t>
      </w:r>
    </w:p>
    <w:p w14:paraId="120FA447"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35</w:t>
      </w:r>
      <w:r w:rsidRPr="00894FD2">
        <w:rPr>
          <w:rFonts w:cs="Times New Roman"/>
          <w:sz w:val="24"/>
          <w:lang w:val="id-ID"/>
        </w:rPr>
        <w:tab/>
        <w:t>=4/10 =0,4</w:t>
      </w:r>
    </w:p>
    <w:p w14:paraId="7D1DE7BE"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45</w:t>
      </w:r>
      <w:r w:rsidRPr="00894FD2">
        <w:rPr>
          <w:rFonts w:cs="Times New Roman"/>
          <w:sz w:val="24"/>
          <w:lang w:val="id-ID"/>
        </w:rPr>
        <w:tab/>
        <w:t>=5/10 =0,5</w:t>
      </w:r>
    </w:p>
    <w:p w14:paraId="7F506DD0"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55</w:t>
      </w:r>
      <w:r w:rsidRPr="00894FD2">
        <w:rPr>
          <w:rFonts w:cs="Times New Roman"/>
          <w:sz w:val="24"/>
          <w:lang w:val="id-ID"/>
        </w:rPr>
        <w:tab/>
        <w:t>=3/10 =0,3</w:t>
      </w:r>
    </w:p>
    <w:p w14:paraId="4B91C643"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65</w:t>
      </w:r>
      <w:r w:rsidRPr="00894FD2">
        <w:rPr>
          <w:rFonts w:cs="Times New Roman"/>
          <w:sz w:val="24"/>
          <w:lang w:val="id-ID"/>
        </w:rPr>
        <w:tab/>
        <w:t>=3/10 =0,3</w:t>
      </w:r>
    </w:p>
    <w:p w14:paraId="326FE25D" w14:textId="77777777" w:rsidR="00F531A5" w:rsidRPr="00894FD2" w:rsidRDefault="00F531A5" w:rsidP="00894FD2">
      <w:pPr>
        <w:autoSpaceDE w:val="0"/>
        <w:autoSpaceDN w:val="0"/>
        <w:adjustRightInd w:val="0"/>
        <w:spacing w:line="240" w:lineRule="auto"/>
        <w:rPr>
          <w:rFonts w:cs="Times New Roman"/>
          <w:sz w:val="24"/>
          <w:lang w:val="id-ID"/>
        </w:rPr>
      </w:pPr>
    </w:p>
    <w:p w14:paraId="60A0E0AC" w14:textId="702457A0" w:rsidR="00F531A5" w:rsidRPr="00894FD2" w:rsidRDefault="00F531A5" w:rsidP="00894FD2">
      <w:pPr>
        <w:spacing w:line="240" w:lineRule="auto"/>
        <w:rPr>
          <w:rFonts w:cs="Times New Roman"/>
          <w:sz w:val="24"/>
          <w:lang w:val="id-ID"/>
        </w:rPr>
      </w:pPr>
      <w:r w:rsidRPr="00894FD2">
        <w:rPr>
          <w:rFonts w:cs="Times New Roman"/>
          <w:sz w:val="24"/>
          <w:lang w:val="id-ID"/>
        </w:rPr>
        <w:t>Maka dapat dilihat normalisasi matriks sebagai berikut:</w:t>
      </w:r>
    </w:p>
    <w:p w14:paraId="3D429913" w14:textId="3EF742CC" w:rsidR="00F531A5" w:rsidRPr="00894FD2" w:rsidRDefault="00F531A5" w:rsidP="00894FD2">
      <w:pPr>
        <w:spacing w:line="240" w:lineRule="auto"/>
        <w:rPr>
          <w:rFonts w:cs="Times New Roman"/>
          <w:sz w:val="24"/>
          <w:lang w:val="id-ID"/>
        </w:rPr>
      </w:pPr>
    </w:p>
    <w:p w14:paraId="02EBDC32"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Tabel 10. Normalisasi Matriks</w:t>
      </w:r>
    </w:p>
    <w:tbl>
      <w:tblPr>
        <w:tblW w:w="4657" w:type="dxa"/>
        <w:tblLook w:val="04A0" w:firstRow="1" w:lastRow="0" w:firstColumn="1" w:lastColumn="0" w:noHBand="0" w:noVBand="1"/>
      </w:tblPr>
      <w:tblGrid>
        <w:gridCol w:w="923"/>
        <w:gridCol w:w="1032"/>
        <w:gridCol w:w="968"/>
        <w:gridCol w:w="923"/>
        <w:gridCol w:w="818"/>
      </w:tblGrid>
      <w:tr w:rsidR="00F531A5" w:rsidRPr="00894FD2" w14:paraId="77901806" w14:textId="77777777" w:rsidTr="00F531A5">
        <w:trPr>
          <w:trHeight w:val="317"/>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B0939"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0,4352</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14:paraId="7E4DA17D"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0,408623</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03394671"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0,4352</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475008E2"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0,33753</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6471A9E8"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w:t>
            </w:r>
          </w:p>
        </w:tc>
      </w:tr>
      <w:tr w:rsidR="00F531A5" w:rsidRPr="00894FD2" w14:paraId="5C1218F0" w14:textId="77777777" w:rsidTr="00F531A5">
        <w:trPr>
          <w:trHeight w:val="317"/>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DF689D9"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0,4352</w:t>
            </w:r>
          </w:p>
        </w:tc>
        <w:tc>
          <w:tcPr>
            <w:tcW w:w="972" w:type="dxa"/>
            <w:tcBorders>
              <w:top w:val="nil"/>
              <w:left w:val="nil"/>
              <w:bottom w:val="single" w:sz="4" w:space="0" w:color="auto"/>
              <w:right w:val="single" w:sz="4" w:space="0" w:color="auto"/>
            </w:tcBorders>
            <w:shd w:val="clear" w:color="auto" w:fill="auto"/>
            <w:noWrap/>
            <w:vAlign w:val="bottom"/>
            <w:hideMark/>
          </w:tcPr>
          <w:p w14:paraId="26134AC9"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0,408623</w:t>
            </w:r>
          </w:p>
        </w:tc>
        <w:tc>
          <w:tcPr>
            <w:tcW w:w="1045" w:type="dxa"/>
            <w:tcBorders>
              <w:top w:val="nil"/>
              <w:left w:val="nil"/>
              <w:bottom w:val="single" w:sz="4" w:space="0" w:color="auto"/>
              <w:right w:val="single" w:sz="4" w:space="0" w:color="auto"/>
            </w:tcBorders>
            <w:shd w:val="clear" w:color="auto" w:fill="auto"/>
            <w:noWrap/>
            <w:vAlign w:val="bottom"/>
            <w:hideMark/>
          </w:tcPr>
          <w:p w14:paraId="4D28CBB9"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0,4352</w:t>
            </w:r>
          </w:p>
        </w:tc>
        <w:tc>
          <w:tcPr>
            <w:tcW w:w="880" w:type="dxa"/>
            <w:tcBorders>
              <w:top w:val="nil"/>
              <w:left w:val="nil"/>
              <w:bottom w:val="single" w:sz="4" w:space="0" w:color="auto"/>
              <w:right w:val="single" w:sz="4" w:space="0" w:color="auto"/>
            </w:tcBorders>
            <w:shd w:val="clear" w:color="auto" w:fill="auto"/>
            <w:noWrap/>
            <w:vAlign w:val="bottom"/>
            <w:hideMark/>
          </w:tcPr>
          <w:p w14:paraId="311C55B8"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0,56256</w:t>
            </w:r>
          </w:p>
        </w:tc>
        <w:tc>
          <w:tcPr>
            <w:tcW w:w="880" w:type="dxa"/>
            <w:tcBorders>
              <w:top w:val="nil"/>
              <w:left w:val="nil"/>
              <w:bottom w:val="single" w:sz="4" w:space="0" w:color="auto"/>
              <w:right w:val="single" w:sz="4" w:space="0" w:color="auto"/>
            </w:tcBorders>
            <w:shd w:val="clear" w:color="auto" w:fill="auto"/>
            <w:noWrap/>
            <w:vAlign w:val="bottom"/>
            <w:hideMark/>
          </w:tcPr>
          <w:p w14:paraId="271141B2"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0,5</w:t>
            </w:r>
          </w:p>
        </w:tc>
      </w:tr>
      <w:tr w:rsidR="00F531A5" w:rsidRPr="00894FD2" w14:paraId="5A087A10" w14:textId="77777777" w:rsidTr="00F531A5">
        <w:trPr>
          <w:trHeight w:val="317"/>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D538FC5"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0,4352</w:t>
            </w:r>
          </w:p>
        </w:tc>
        <w:tc>
          <w:tcPr>
            <w:tcW w:w="972" w:type="dxa"/>
            <w:tcBorders>
              <w:top w:val="nil"/>
              <w:left w:val="nil"/>
              <w:bottom w:val="single" w:sz="4" w:space="0" w:color="auto"/>
              <w:right w:val="single" w:sz="4" w:space="0" w:color="auto"/>
            </w:tcBorders>
            <w:shd w:val="clear" w:color="auto" w:fill="auto"/>
            <w:noWrap/>
            <w:vAlign w:val="bottom"/>
            <w:hideMark/>
          </w:tcPr>
          <w:p w14:paraId="49BF5793"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0,408623</w:t>
            </w:r>
          </w:p>
        </w:tc>
        <w:tc>
          <w:tcPr>
            <w:tcW w:w="1045" w:type="dxa"/>
            <w:tcBorders>
              <w:top w:val="nil"/>
              <w:left w:val="nil"/>
              <w:bottom w:val="single" w:sz="4" w:space="0" w:color="auto"/>
              <w:right w:val="single" w:sz="4" w:space="0" w:color="auto"/>
            </w:tcBorders>
            <w:shd w:val="clear" w:color="auto" w:fill="auto"/>
            <w:noWrap/>
            <w:vAlign w:val="bottom"/>
            <w:hideMark/>
          </w:tcPr>
          <w:p w14:paraId="4C8F8887"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0,4352</w:t>
            </w:r>
          </w:p>
        </w:tc>
        <w:tc>
          <w:tcPr>
            <w:tcW w:w="880" w:type="dxa"/>
            <w:tcBorders>
              <w:top w:val="nil"/>
              <w:left w:val="nil"/>
              <w:bottom w:val="single" w:sz="4" w:space="0" w:color="auto"/>
              <w:right w:val="single" w:sz="4" w:space="0" w:color="auto"/>
            </w:tcBorders>
            <w:shd w:val="clear" w:color="auto" w:fill="auto"/>
            <w:noWrap/>
            <w:vAlign w:val="bottom"/>
            <w:hideMark/>
          </w:tcPr>
          <w:p w14:paraId="397592FD"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0,45005</w:t>
            </w:r>
          </w:p>
        </w:tc>
        <w:tc>
          <w:tcPr>
            <w:tcW w:w="880" w:type="dxa"/>
            <w:tcBorders>
              <w:top w:val="nil"/>
              <w:left w:val="nil"/>
              <w:bottom w:val="single" w:sz="4" w:space="0" w:color="auto"/>
              <w:right w:val="single" w:sz="4" w:space="0" w:color="auto"/>
            </w:tcBorders>
            <w:shd w:val="clear" w:color="auto" w:fill="auto"/>
            <w:noWrap/>
            <w:vAlign w:val="bottom"/>
            <w:hideMark/>
          </w:tcPr>
          <w:p w14:paraId="6E94B59F"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w:t>
            </w:r>
          </w:p>
        </w:tc>
      </w:tr>
      <w:tr w:rsidR="00F531A5" w:rsidRPr="00894FD2" w14:paraId="0DEBCCEC" w14:textId="77777777" w:rsidTr="00F531A5">
        <w:trPr>
          <w:trHeight w:val="317"/>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23FA7D5"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0,4352</w:t>
            </w:r>
          </w:p>
        </w:tc>
        <w:tc>
          <w:tcPr>
            <w:tcW w:w="972" w:type="dxa"/>
            <w:tcBorders>
              <w:top w:val="nil"/>
              <w:left w:val="nil"/>
              <w:bottom w:val="single" w:sz="4" w:space="0" w:color="auto"/>
              <w:right w:val="single" w:sz="4" w:space="0" w:color="auto"/>
            </w:tcBorders>
            <w:shd w:val="clear" w:color="auto" w:fill="auto"/>
            <w:noWrap/>
            <w:vAlign w:val="bottom"/>
            <w:hideMark/>
          </w:tcPr>
          <w:p w14:paraId="2F165F10"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0,408623</w:t>
            </w:r>
          </w:p>
        </w:tc>
        <w:tc>
          <w:tcPr>
            <w:tcW w:w="1045" w:type="dxa"/>
            <w:tcBorders>
              <w:top w:val="nil"/>
              <w:left w:val="nil"/>
              <w:bottom w:val="single" w:sz="4" w:space="0" w:color="auto"/>
              <w:right w:val="single" w:sz="4" w:space="0" w:color="auto"/>
            </w:tcBorders>
            <w:shd w:val="clear" w:color="auto" w:fill="auto"/>
            <w:noWrap/>
            <w:vAlign w:val="bottom"/>
            <w:hideMark/>
          </w:tcPr>
          <w:p w14:paraId="0849A3A3"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0,4352</w:t>
            </w:r>
          </w:p>
        </w:tc>
        <w:tc>
          <w:tcPr>
            <w:tcW w:w="880" w:type="dxa"/>
            <w:tcBorders>
              <w:top w:val="nil"/>
              <w:left w:val="nil"/>
              <w:bottom w:val="single" w:sz="4" w:space="0" w:color="auto"/>
              <w:right w:val="single" w:sz="4" w:space="0" w:color="auto"/>
            </w:tcBorders>
            <w:shd w:val="clear" w:color="auto" w:fill="auto"/>
            <w:noWrap/>
            <w:vAlign w:val="bottom"/>
            <w:hideMark/>
          </w:tcPr>
          <w:p w14:paraId="0C1747E2"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0,45005</w:t>
            </w:r>
          </w:p>
        </w:tc>
        <w:tc>
          <w:tcPr>
            <w:tcW w:w="880" w:type="dxa"/>
            <w:tcBorders>
              <w:top w:val="nil"/>
              <w:left w:val="nil"/>
              <w:bottom w:val="single" w:sz="4" w:space="0" w:color="auto"/>
              <w:right w:val="single" w:sz="4" w:space="0" w:color="auto"/>
            </w:tcBorders>
            <w:shd w:val="clear" w:color="auto" w:fill="auto"/>
            <w:noWrap/>
            <w:vAlign w:val="bottom"/>
            <w:hideMark/>
          </w:tcPr>
          <w:p w14:paraId="742D6E42"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0,5</w:t>
            </w:r>
          </w:p>
        </w:tc>
      </w:tr>
      <w:tr w:rsidR="00F531A5" w:rsidRPr="00894FD2" w14:paraId="227A6137" w14:textId="77777777" w:rsidTr="00F531A5">
        <w:trPr>
          <w:trHeight w:val="317"/>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A211F6D"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0,34816</w:t>
            </w:r>
          </w:p>
        </w:tc>
        <w:tc>
          <w:tcPr>
            <w:tcW w:w="972" w:type="dxa"/>
            <w:tcBorders>
              <w:top w:val="nil"/>
              <w:left w:val="nil"/>
              <w:bottom w:val="single" w:sz="4" w:space="0" w:color="auto"/>
              <w:right w:val="single" w:sz="4" w:space="0" w:color="auto"/>
            </w:tcBorders>
            <w:shd w:val="clear" w:color="auto" w:fill="auto"/>
            <w:noWrap/>
            <w:vAlign w:val="bottom"/>
            <w:hideMark/>
          </w:tcPr>
          <w:p w14:paraId="53BF5A16"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0,408623</w:t>
            </w:r>
          </w:p>
        </w:tc>
        <w:tc>
          <w:tcPr>
            <w:tcW w:w="1045" w:type="dxa"/>
            <w:tcBorders>
              <w:top w:val="nil"/>
              <w:left w:val="nil"/>
              <w:bottom w:val="single" w:sz="4" w:space="0" w:color="auto"/>
              <w:right w:val="single" w:sz="4" w:space="0" w:color="auto"/>
            </w:tcBorders>
            <w:shd w:val="clear" w:color="auto" w:fill="auto"/>
            <w:noWrap/>
            <w:vAlign w:val="bottom"/>
            <w:hideMark/>
          </w:tcPr>
          <w:p w14:paraId="6EEFCE63"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0,34816</w:t>
            </w:r>
          </w:p>
        </w:tc>
        <w:tc>
          <w:tcPr>
            <w:tcW w:w="880" w:type="dxa"/>
            <w:tcBorders>
              <w:top w:val="nil"/>
              <w:left w:val="nil"/>
              <w:bottom w:val="single" w:sz="4" w:space="0" w:color="auto"/>
              <w:right w:val="single" w:sz="4" w:space="0" w:color="auto"/>
            </w:tcBorders>
            <w:shd w:val="clear" w:color="auto" w:fill="auto"/>
            <w:noWrap/>
            <w:vAlign w:val="bottom"/>
            <w:hideMark/>
          </w:tcPr>
          <w:p w14:paraId="00CDA85A"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0,33753</w:t>
            </w:r>
          </w:p>
        </w:tc>
        <w:tc>
          <w:tcPr>
            <w:tcW w:w="880" w:type="dxa"/>
            <w:tcBorders>
              <w:top w:val="nil"/>
              <w:left w:val="nil"/>
              <w:bottom w:val="single" w:sz="4" w:space="0" w:color="auto"/>
              <w:right w:val="single" w:sz="4" w:space="0" w:color="auto"/>
            </w:tcBorders>
            <w:shd w:val="clear" w:color="auto" w:fill="auto"/>
            <w:noWrap/>
            <w:vAlign w:val="bottom"/>
            <w:hideMark/>
          </w:tcPr>
          <w:p w14:paraId="6CC025E3"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w:t>
            </w:r>
          </w:p>
        </w:tc>
      </w:tr>
      <w:tr w:rsidR="00F531A5" w:rsidRPr="00894FD2" w14:paraId="3B9DD6DF" w14:textId="77777777" w:rsidTr="00F531A5">
        <w:trPr>
          <w:trHeight w:val="317"/>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BF041A3"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0,34816</w:t>
            </w:r>
          </w:p>
        </w:tc>
        <w:tc>
          <w:tcPr>
            <w:tcW w:w="972" w:type="dxa"/>
            <w:tcBorders>
              <w:top w:val="nil"/>
              <w:left w:val="nil"/>
              <w:bottom w:val="single" w:sz="4" w:space="0" w:color="auto"/>
              <w:right w:val="single" w:sz="4" w:space="0" w:color="auto"/>
            </w:tcBorders>
            <w:shd w:val="clear" w:color="auto" w:fill="auto"/>
            <w:noWrap/>
            <w:vAlign w:val="bottom"/>
            <w:hideMark/>
          </w:tcPr>
          <w:p w14:paraId="5B12EF11"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0,408623</w:t>
            </w:r>
          </w:p>
        </w:tc>
        <w:tc>
          <w:tcPr>
            <w:tcW w:w="1045" w:type="dxa"/>
            <w:tcBorders>
              <w:top w:val="nil"/>
              <w:left w:val="nil"/>
              <w:bottom w:val="single" w:sz="4" w:space="0" w:color="auto"/>
              <w:right w:val="single" w:sz="4" w:space="0" w:color="auto"/>
            </w:tcBorders>
            <w:shd w:val="clear" w:color="auto" w:fill="auto"/>
            <w:noWrap/>
            <w:vAlign w:val="bottom"/>
            <w:hideMark/>
          </w:tcPr>
          <w:p w14:paraId="006A4BC0"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0,34816</w:t>
            </w:r>
          </w:p>
        </w:tc>
        <w:tc>
          <w:tcPr>
            <w:tcW w:w="880" w:type="dxa"/>
            <w:tcBorders>
              <w:top w:val="nil"/>
              <w:left w:val="nil"/>
              <w:bottom w:val="single" w:sz="4" w:space="0" w:color="auto"/>
              <w:right w:val="single" w:sz="4" w:space="0" w:color="auto"/>
            </w:tcBorders>
            <w:shd w:val="clear" w:color="auto" w:fill="auto"/>
            <w:noWrap/>
            <w:vAlign w:val="bottom"/>
            <w:hideMark/>
          </w:tcPr>
          <w:p w14:paraId="08E8BFCC"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0,22502</w:t>
            </w:r>
          </w:p>
        </w:tc>
        <w:tc>
          <w:tcPr>
            <w:tcW w:w="880" w:type="dxa"/>
            <w:tcBorders>
              <w:top w:val="nil"/>
              <w:left w:val="nil"/>
              <w:bottom w:val="single" w:sz="4" w:space="0" w:color="auto"/>
              <w:right w:val="single" w:sz="4" w:space="0" w:color="auto"/>
            </w:tcBorders>
            <w:shd w:val="clear" w:color="auto" w:fill="auto"/>
            <w:noWrap/>
            <w:vAlign w:val="bottom"/>
            <w:hideMark/>
          </w:tcPr>
          <w:p w14:paraId="6412ADAE"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w:t>
            </w:r>
          </w:p>
        </w:tc>
      </w:tr>
    </w:tbl>
    <w:p w14:paraId="2ECA5E3B" w14:textId="55DF68DC" w:rsidR="00F531A5" w:rsidRPr="00894FD2" w:rsidRDefault="00F531A5" w:rsidP="00894FD2">
      <w:pPr>
        <w:spacing w:line="240" w:lineRule="auto"/>
        <w:rPr>
          <w:rFonts w:cs="Times New Roman"/>
          <w:sz w:val="24"/>
          <w:lang w:val="id-ID"/>
        </w:rPr>
      </w:pPr>
    </w:p>
    <w:p w14:paraId="628211E2" w14:textId="77777777" w:rsidR="002247EE" w:rsidRPr="00894FD2" w:rsidRDefault="002247EE" w:rsidP="00894FD2">
      <w:pPr>
        <w:autoSpaceDE w:val="0"/>
        <w:autoSpaceDN w:val="0"/>
        <w:adjustRightInd w:val="0"/>
        <w:spacing w:line="240" w:lineRule="auto"/>
        <w:rPr>
          <w:rFonts w:cs="Times New Roman"/>
          <w:sz w:val="24"/>
          <w:lang w:val="id-ID"/>
        </w:rPr>
      </w:pPr>
    </w:p>
    <w:p w14:paraId="7D21681E" w14:textId="77777777" w:rsidR="002247EE" w:rsidRPr="00894FD2" w:rsidRDefault="002247EE" w:rsidP="00894FD2">
      <w:pPr>
        <w:autoSpaceDE w:val="0"/>
        <w:autoSpaceDN w:val="0"/>
        <w:adjustRightInd w:val="0"/>
        <w:spacing w:line="240" w:lineRule="auto"/>
        <w:rPr>
          <w:rFonts w:cs="Times New Roman"/>
          <w:sz w:val="24"/>
          <w:lang w:val="id-ID"/>
        </w:rPr>
      </w:pPr>
    </w:p>
    <w:p w14:paraId="09B02920" w14:textId="77777777" w:rsidR="002247EE" w:rsidRPr="00894FD2" w:rsidRDefault="002247EE" w:rsidP="00894FD2">
      <w:pPr>
        <w:autoSpaceDE w:val="0"/>
        <w:autoSpaceDN w:val="0"/>
        <w:adjustRightInd w:val="0"/>
        <w:spacing w:line="240" w:lineRule="auto"/>
        <w:rPr>
          <w:rFonts w:cs="Times New Roman"/>
          <w:sz w:val="24"/>
          <w:lang w:val="id-ID"/>
        </w:rPr>
      </w:pPr>
    </w:p>
    <w:p w14:paraId="4A1D2824" w14:textId="77777777" w:rsidR="002247EE" w:rsidRPr="00894FD2" w:rsidRDefault="002247EE" w:rsidP="00894FD2">
      <w:pPr>
        <w:autoSpaceDE w:val="0"/>
        <w:autoSpaceDN w:val="0"/>
        <w:adjustRightInd w:val="0"/>
        <w:spacing w:line="240" w:lineRule="auto"/>
        <w:rPr>
          <w:rFonts w:cs="Times New Roman"/>
          <w:sz w:val="24"/>
          <w:lang w:val="id-ID"/>
        </w:rPr>
      </w:pPr>
    </w:p>
    <w:p w14:paraId="32E11443" w14:textId="5B99DAC6"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Selanjutnya menghitung matriks normalisasi terbobot:</w:t>
      </w:r>
    </w:p>
    <w:p w14:paraId="7FD3142B"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 xml:space="preserve">C1 = </w:t>
      </w:r>
      <w:r w:rsidRPr="00894FD2">
        <w:rPr>
          <w:rFonts w:cs="Times New Roman"/>
          <w:sz w:val="24"/>
          <w:lang w:val="id-ID"/>
        </w:rPr>
        <w:tab/>
        <w:t>S</w:t>
      </w:r>
      <w:r w:rsidRPr="00894FD2">
        <w:rPr>
          <w:rFonts w:cs="Times New Roman"/>
          <w:sz w:val="24"/>
          <w:vertAlign w:val="subscript"/>
          <w:lang w:val="id-ID"/>
        </w:rPr>
        <w:t>11</w:t>
      </w:r>
      <w:r w:rsidRPr="00894FD2">
        <w:rPr>
          <w:rFonts w:cs="Times New Roman"/>
          <w:sz w:val="24"/>
          <w:lang w:val="id-ID"/>
        </w:rPr>
        <w:tab/>
        <w:t xml:space="preserve">= 25% x 0,4352 =0,1088 </w:t>
      </w:r>
    </w:p>
    <w:p w14:paraId="5FB9C0E9"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21</w:t>
      </w:r>
      <w:r w:rsidRPr="00894FD2">
        <w:rPr>
          <w:rFonts w:cs="Times New Roman"/>
          <w:sz w:val="24"/>
          <w:lang w:val="id-ID"/>
        </w:rPr>
        <w:tab/>
        <w:t>= 25% x 0,4352 =0,1088</w:t>
      </w:r>
    </w:p>
    <w:p w14:paraId="742A9E42"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31</w:t>
      </w:r>
      <w:r w:rsidRPr="00894FD2">
        <w:rPr>
          <w:rFonts w:cs="Times New Roman"/>
          <w:sz w:val="24"/>
          <w:lang w:val="id-ID"/>
        </w:rPr>
        <w:tab/>
        <w:t>= 25% x 0,4352 =0,1088</w:t>
      </w:r>
    </w:p>
    <w:p w14:paraId="22062E3C"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41</w:t>
      </w:r>
      <w:r w:rsidRPr="00894FD2">
        <w:rPr>
          <w:rFonts w:cs="Times New Roman"/>
          <w:sz w:val="24"/>
          <w:lang w:val="id-ID"/>
        </w:rPr>
        <w:tab/>
        <w:t>= 25% x 0,4352 =0,1088</w:t>
      </w:r>
    </w:p>
    <w:p w14:paraId="622868C5"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51</w:t>
      </w:r>
      <w:r w:rsidRPr="00894FD2">
        <w:rPr>
          <w:rFonts w:cs="Times New Roman"/>
          <w:sz w:val="24"/>
          <w:lang w:val="id-ID"/>
        </w:rPr>
        <w:tab/>
        <w:t>= 25% x 0,34816 =0,08704</w:t>
      </w:r>
    </w:p>
    <w:p w14:paraId="43483784"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61</w:t>
      </w:r>
      <w:r w:rsidRPr="00894FD2">
        <w:rPr>
          <w:rFonts w:cs="Times New Roman"/>
          <w:sz w:val="24"/>
          <w:lang w:val="id-ID"/>
        </w:rPr>
        <w:tab/>
        <w:t>= 25% x 0,34816 =0,08704</w:t>
      </w:r>
    </w:p>
    <w:p w14:paraId="448696A6" w14:textId="77777777" w:rsidR="00F531A5" w:rsidRPr="00894FD2" w:rsidRDefault="00F531A5" w:rsidP="00894FD2">
      <w:pPr>
        <w:autoSpaceDE w:val="0"/>
        <w:autoSpaceDN w:val="0"/>
        <w:adjustRightInd w:val="0"/>
        <w:spacing w:line="240" w:lineRule="auto"/>
        <w:rPr>
          <w:rFonts w:cs="Times New Roman"/>
          <w:sz w:val="24"/>
          <w:lang w:val="id-ID"/>
        </w:rPr>
      </w:pPr>
    </w:p>
    <w:p w14:paraId="7A4E3405"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 xml:space="preserve">C2 = </w:t>
      </w:r>
      <w:r w:rsidRPr="00894FD2">
        <w:rPr>
          <w:rFonts w:cs="Times New Roman"/>
          <w:sz w:val="24"/>
          <w:lang w:val="id-ID"/>
        </w:rPr>
        <w:tab/>
        <w:t>S</w:t>
      </w:r>
      <w:r w:rsidRPr="00894FD2">
        <w:rPr>
          <w:rFonts w:cs="Times New Roman"/>
          <w:sz w:val="24"/>
          <w:vertAlign w:val="subscript"/>
          <w:lang w:val="id-ID"/>
        </w:rPr>
        <w:t>12</w:t>
      </w:r>
      <w:r w:rsidRPr="00894FD2">
        <w:rPr>
          <w:rFonts w:cs="Times New Roman"/>
          <w:sz w:val="24"/>
          <w:lang w:val="id-ID"/>
        </w:rPr>
        <w:tab/>
        <w:t>= 15% x 0,408623 =0,06129345</w:t>
      </w:r>
    </w:p>
    <w:p w14:paraId="252E9C3A"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22</w:t>
      </w:r>
      <w:r w:rsidRPr="00894FD2">
        <w:rPr>
          <w:rFonts w:cs="Times New Roman"/>
          <w:sz w:val="24"/>
          <w:lang w:val="id-ID"/>
        </w:rPr>
        <w:tab/>
        <w:t>= 15% x 0,408623 =0,06129345</w:t>
      </w:r>
    </w:p>
    <w:p w14:paraId="082C3304"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32</w:t>
      </w:r>
      <w:r w:rsidRPr="00894FD2">
        <w:rPr>
          <w:rFonts w:cs="Times New Roman"/>
          <w:sz w:val="24"/>
          <w:lang w:val="id-ID"/>
        </w:rPr>
        <w:tab/>
        <w:t>= 15% x 0,408623 =0,06129345</w:t>
      </w:r>
    </w:p>
    <w:p w14:paraId="22ADE10B"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42</w:t>
      </w:r>
      <w:r w:rsidRPr="00894FD2">
        <w:rPr>
          <w:rFonts w:cs="Times New Roman"/>
          <w:sz w:val="24"/>
          <w:lang w:val="id-ID"/>
        </w:rPr>
        <w:tab/>
        <w:t>= 15% x 0,408623 =0,06129345</w:t>
      </w:r>
    </w:p>
    <w:p w14:paraId="039F2C81"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52</w:t>
      </w:r>
      <w:r w:rsidRPr="00894FD2">
        <w:rPr>
          <w:rFonts w:cs="Times New Roman"/>
          <w:sz w:val="24"/>
          <w:lang w:val="id-ID"/>
        </w:rPr>
        <w:tab/>
        <w:t>= 15% x 0,408623 =0,06129345</w:t>
      </w:r>
    </w:p>
    <w:p w14:paraId="0C7B0B9C"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62</w:t>
      </w:r>
      <w:r w:rsidRPr="00894FD2">
        <w:rPr>
          <w:rFonts w:cs="Times New Roman"/>
          <w:sz w:val="24"/>
          <w:lang w:val="id-ID"/>
        </w:rPr>
        <w:tab/>
        <w:t>= 15% x 0,408623 =0,06129345</w:t>
      </w:r>
    </w:p>
    <w:p w14:paraId="677922BB" w14:textId="77777777" w:rsidR="00F531A5" w:rsidRPr="00894FD2" w:rsidRDefault="00F531A5" w:rsidP="00894FD2">
      <w:pPr>
        <w:autoSpaceDE w:val="0"/>
        <w:autoSpaceDN w:val="0"/>
        <w:adjustRightInd w:val="0"/>
        <w:spacing w:line="240" w:lineRule="auto"/>
        <w:rPr>
          <w:rFonts w:cs="Times New Roman"/>
          <w:sz w:val="24"/>
          <w:lang w:val="id-ID"/>
        </w:rPr>
      </w:pPr>
    </w:p>
    <w:p w14:paraId="2D364F94"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 xml:space="preserve">C3 = </w:t>
      </w:r>
      <w:r w:rsidRPr="00894FD2">
        <w:rPr>
          <w:rFonts w:cs="Times New Roman"/>
          <w:sz w:val="24"/>
          <w:lang w:val="id-ID"/>
        </w:rPr>
        <w:tab/>
        <w:t>S</w:t>
      </w:r>
      <w:r w:rsidRPr="00894FD2">
        <w:rPr>
          <w:rFonts w:cs="Times New Roman"/>
          <w:sz w:val="24"/>
          <w:vertAlign w:val="subscript"/>
          <w:lang w:val="id-ID"/>
        </w:rPr>
        <w:t>13</w:t>
      </w:r>
      <w:r w:rsidRPr="00894FD2">
        <w:rPr>
          <w:rFonts w:cs="Times New Roman"/>
          <w:sz w:val="24"/>
          <w:lang w:val="id-ID"/>
        </w:rPr>
        <w:tab/>
        <w:t>= 15% x 0,4352 =0,06528</w:t>
      </w:r>
    </w:p>
    <w:p w14:paraId="1797ACF8"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23</w:t>
      </w:r>
      <w:r w:rsidRPr="00894FD2">
        <w:rPr>
          <w:rFonts w:cs="Times New Roman"/>
          <w:sz w:val="24"/>
          <w:lang w:val="id-ID"/>
        </w:rPr>
        <w:tab/>
        <w:t>= 15% x 0,4352 =0,06528</w:t>
      </w:r>
    </w:p>
    <w:p w14:paraId="30D37585"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33</w:t>
      </w:r>
      <w:r w:rsidRPr="00894FD2">
        <w:rPr>
          <w:rFonts w:cs="Times New Roman"/>
          <w:sz w:val="24"/>
          <w:lang w:val="id-ID"/>
        </w:rPr>
        <w:tab/>
        <w:t>= 15% x 0,4352 =0,06528</w:t>
      </w:r>
    </w:p>
    <w:p w14:paraId="3B503779"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43</w:t>
      </w:r>
      <w:r w:rsidRPr="00894FD2">
        <w:rPr>
          <w:rFonts w:cs="Times New Roman"/>
          <w:sz w:val="24"/>
          <w:lang w:val="id-ID"/>
        </w:rPr>
        <w:tab/>
        <w:t>= 15% x 0,4352 =0,06528</w:t>
      </w:r>
    </w:p>
    <w:p w14:paraId="0F6CF3BA"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53</w:t>
      </w:r>
      <w:r w:rsidRPr="00894FD2">
        <w:rPr>
          <w:rFonts w:cs="Times New Roman"/>
          <w:sz w:val="24"/>
          <w:lang w:val="id-ID"/>
        </w:rPr>
        <w:tab/>
        <w:t>= 15% x 0,34816 =0,052224</w:t>
      </w:r>
    </w:p>
    <w:p w14:paraId="61CEE715"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63</w:t>
      </w:r>
      <w:r w:rsidRPr="00894FD2">
        <w:rPr>
          <w:rFonts w:cs="Times New Roman"/>
          <w:sz w:val="24"/>
          <w:lang w:val="id-ID"/>
        </w:rPr>
        <w:tab/>
        <w:t>= 15% x 0,34816 =0,052224</w:t>
      </w:r>
    </w:p>
    <w:p w14:paraId="5983F987" w14:textId="77777777" w:rsidR="00F531A5" w:rsidRPr="00894FD2" w:rsidRDefault="00F531A5" w:rsidP="00894FD2">
      <w:pPr>
        <w:autoSpaceDE w:val="0"/>
        <w:autoSpaceDN w:val="0"/>
        <w:adjustRightInd w:val="0"/>
        <w:spacing w:line="240" w:lineRule="auto"/>
        <w:rPr>
          <w:rFonts w:cs="Times New Roman"/>
          <w:sz w:val="24"/>
          <w:lang w:val="id-ID"/>
        </w:rPr>
      </w:pPr>
    </w:p>
    <w:p w14:paraId="37089546"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 xml:space="preserve">C4 = </w:t>
      </w:r>
      <w:r w:rsidRPr="00894FD2">
        <w:rPr>
          <w:rFonts w:cs="Times New Roman"/>
          <w:sz w:val="24"/>
          <w:lang w:val="id-ID"/>
        </w:rPr>
        <w:tab/>
        <w:t>S</w:t>
      </w:r>
      <w:r w:rsidRPr="00894FD2">
        <w:rPr>
          <w:rFonts w:cs="Times New Roman"/>
          <w:sz w:val="24"/>
          <w:vertAlign w:val="subscript"/>
          <w:lang w:val="id-ID"/>
        </w:rPr>
        <w:t>14</w:t>
      </w:r>
      <w:r w:rsidRPr="00894FD2">
        <w:rPr>
          <w:rFonts w:cs="Times New Roman"/>
          <w:sz w:val="24"/>
          <w:lang w:val="id-ID"/>
        </w:rPr>
        <w:tab/>
        <w:t>= 25% x 0,33753 =0,0843825</w:t>
      </w:r>
    </w:p>
    <w:p w14:paraId="5F53611D"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24</w:t>
      </w:r>
      <w:r w:rsidRPr="00894FD2">
        <w:rPr>
          <w:rFonts w:cs="Times New Roman"/>
          <w:sz w:val="24"/>
          <w:lang w:val="id-ID"/>
        </w:rPr>
        <w:tab/>
        <w:t>= 25% x 0,56256 =0,14064</w:t>
      </w:r>
    </w:p>
    <w:p w14:paraId="1CC188B4"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34</w:t>
      </w:r>
      <w:r w:rsidRPr="00894FD2">
        <w:rPr>
          <w:rFonts w:cs="Times New Roman"/>
          <w:sz w:val="24"/>
          <w:lang w:val="id-ID"/>
        </w:rPr>
        <w:tab/>
        <w:t>= 25% x 0,45005 =0,1125125</w:t>
      </w:r>
    </w:p>
    <w:p w14:paraId="47A61BD6"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44</w:t>
      </w:r>
      <w:r w:rsidRPr="00894FD2">
        <w:rPr>
          <w:rFonts w:cs="Times New Roman"/>
          <w:sz w:val="24"/>
          <w:lang w:val="id-ID"/>
        </w:rPr>
        <w:tab/>
        <w:t>= 25% x 0,45005 =0,1125125</w:t>
      </w:r>
    </w:p>
    <w:p w14:paraId="4A86AE4B"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54</w:t>
      </w:r>
      <w:r w:rsidRPr="00894FD2">
        <w:rPr>
          <w:rFonts w:cs="Times New Roman"/>
          <w:sz w:val="24"/>
          <w:lang w:val="id-ID"/>
        </w:rPr>
        <w:tab/>
        <w:t>= 25% x 0,33753 =0,0843825</w:t>
      </w:r>
    </w:p>
    <w:p w14:paraId="2BD94D03"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64</w:t>
      </w:r>
      <w:r w:rsidRPr="00894FD2">
        <w:rPr>
          <w:rFonts w:cs="Times New Roman"/>
          <w:sz w:val="24"/>
          <w:lang w:val="id-ID"/>
        </w:rPr>
        <w:tab/>
        <w:t>= 25% x 0,22502 =0,056255</w:t>
      </w:r>
    </w:p>
    <w:p w14:paraId="4A6C36CB" w14:textId="77777777" w:rsidR="00F531A5" w:rsidRPr="00894FD2" w:rsidRDefault="00F531A5" w:rsidP="00894FD2">
      <w:pPr>
        <w:autoSpaceDE w:val="0"/>
        <w:autoSpaceDN w:val="0"/>
        <w:adjustRightInd w:val="0"/>
        <w:spacing w:line="240" w:lineRule="auto"/>
        <w:rPr>
          <w:rFonts w:cs="Times New Roman"/>
          <w:sz w:val="24"/>
          <w:lang w:val="id-ID"/>
        </w:rPr>
      </w:pPr>
    </w:p>
    <w:p w14:paraId="347EE742"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 xml:space="preserve">C5 = </w:t>
      </w:r>
      <w:r w:rsidRPr="00894FD2">
        <w:rPr>
          <w:rFonts w:cs="Times New Roman"/>
          <w:sz w:val="24"/>
          <w:lang w:val="id-ID"/>
        </w:rPr>
        <w:tab/>
        <w:t>S</w:t>
      </w:r>
      <w:r w:rsidRPr="00894FD2">
        <w:rPr>
          <w:rFonts w:cs="Times New Roman"/>
          <w:sz w:val="24"/>
          <w:vertAlign w:val="subscript"/>
          <w:lang w:val="id-ID"/>
        </w:rPr>
        <w:t>15</w:t>
      </w:r>
      <w:r w:rsidRPr="00894FD2">
        <w:rPr>
          <w:rFonts w:cs="Times New Roman"/>
          <w:sz w:val="24"/>
          <w:lang w:val="id-ID"/>
        </w:rPr>
        <w:tab/>
        <w:t>= 20% x 0,4 =0,08</w:t>
      </w:r>
    </w:p>
    <w:p w14:paraId="037A9CD5"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25</w:t>
      </w:r>
      <w:r w:rsidRPr="00894FD2">
        <w:rPr>
          <w:rFonts w:cs="Times New Roman"/>
          <w:sz w:val="24"/>
          <w:lang w:val="id-ID"/>
        </w:rPr>
        <w:tab/>
        <w:t>= 20% x 0,5 =0,1</w:t>
      </w:r>
    </w:p>
    <w:p w14:paraId="11DF404B"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35</w:t>
      </w:r>
      <w:r w:rsidRPr="00894FD2">
        <w:rPr>
          <w:rFonts w:cs="Times New Roman"/>
          <w:sz w:val="24"/>
          <w:lang w:val="id-ID"/>
        </w:rPr>
        <w:tab/>
        <w:t>= 20% x 0,4 =0,08</w:t>
      </w:r>
    </w:p>
    <w:p w14:paraId="3CB23777"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45</w:t>
      </w:r>
      <w:r w:rsidRPr="00894FD2">
        <w:rPr>
          <w:rFonts w:cs="Times New Roman"/>
          <w:sz w:val="24"/>
          <w:lang w:val="id-ID"/>
        </w:rPr>
        <w:tab/>
        <w:t>= 20% x 0,5 =0,1</w:t>
      </w:r>
    </w:p>
    <w:p w14:paraId="1C06AF3E" w14:textId="77777777" w:rsidR="00F531A5" w:rsidRPr="00894FD2" w:rsidRDefault="00F531A5" w:rsidP="00894FD2">
      <w:pPr>
        <w:autoSpaceDE w:val="0"/>
        <w:autoSpaceDN w:val="0"/>
        <w:adjustRightInd w:val="0"/>
        <w:spacing w:line="240" w:lineRule="auto"/>
        <w:ind w:firstLine="720"/>
        <w:rPr>
          <w:rFonts w:cs="Times New Roman"/>
          <w:sz w:val="24"/>
          <w:lang w:val="id-ID"/>
        </w:rPr>
      </w:pPr>
      <w:r w:rsidRPr="00894FD2">
        <w:rPr>
          <w:rFonts w:cs="Times New Roman"/>
          <w:sz w:val="24"/>
          <w:lang w:val="id-ID"/>
        </w:rPr>
        <w:t>S</w:t>
      </w:r>
      <w:r w:rsidRPr="00894FD2">
        <w:rPr>
          <w:rFonts w:cs="Times New Roman"/>
          <w:sz w:val="24"/>
          <w:vertAlign w:val="subscript"/>
          <w:lang w:val="id-ID"/>
        </w:rPr>
        <w:t>55</w:t>
      </w:r>
      <w:r w:rsidRPr="00894FD2">
        <w:rPr>
          <w:rFonts w:cs="Times New Roman"/>
          <w:sz w:val="24"/>
          <w:lang w:val="id-ID"/>
        </w:rPr>
        <w:tab/>
        <w:t>= 20% x 0,3 =0,06</w:t>
      </w:r>
    </w:p>
    <w:p w14:paraId="76C6A8E5" w14:textId="74CC71DA" w:rsidR="00F531A5" w:rsidRPr="00894FD2" w:rsidRDefault="00F531A5" w:rsidP="00894FD2">
      <w:pPr>
        <w:spacing w:line="240" w:lineRule="auto"/>
        <w:rPr>
          <w:rFonts w:cs="Times New Roman"/>
          <w:sz w:val="24"/>
          <w:lang w:val="id-ID"/>
        </w:rPr>
      </w:pPr>
      <w:r w:rsidRPr="00894FD2">
        <w:rPr>
          <w:rFonts w:cs="Times New Roman"/>
          <w:sz w:val="24"/>
          <w:lang w:val="id-ID"/>
        </w:rPr>
        <w:t>S</w:t>
      </w:r>
      <w:r w:rsidRPr="00894FD2">
        <w:rPr>
          <w:rFonts w:cs="Times New Roman"/>
          <w:sz w:val="24"/>
          <w:vertAlign w:val="subscript"/>
          <w:lang w:val="id-ID"/>
        </w:rPr>
        <w:t>65</w:t>
      </w:r>
      <w:r w:rsidRPr="00894FD2">
        <w:rPr>
          <w:rFonts w:cs="Times New Roman"/>
          <w:sz w:val="24"/>
          <w:lang w:val="id-ID"/>
        </w:rPr>
        <w:tab/>
        <w:t>= 20% x 0,3 =0,06</w:t>
      </w:r>
    </w:p>
    <w:p w14:paraId="6238A836" w14:textId="329A0EBD" w:rsidR="00F531A5" w:rsidRPr="00894FD2" w:rsidRDefault="00F531A5" w:rsidP="00894FD2">
      <w:pPr>
        <w:spacing w:line="240" w:lineRule="auto"/>
        <w:rPr>
          <w:rFonts w:cs="Times New Roman"/>
          <w:sz w:val="24"/>
          <w:lang w:val="id-ID"/>
        </w:rPr>
      </w:pPr>
    </w:p>
    <w:p w14:paraId="34CF7671"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lastRenderedPageBreak/>
        <w:t>Maka hasilnya dapat dilihat pada matriks berikut</w:t>
      </w:r>
    </w:p>
    <w:p w14:paraId="5B342A72" w14:textId="073AA627" w:rsidR="00F531A5" w:rsidRPr="00894FD2" w:rsidRDefault="00F531A5" w:rsidP="00894FD2">
      <w:pPr>
        <w:spacing w:line="240" w:lineRule="auto"/>
        <w:rPr>
          <w:rFonts w:cs="Times New Roman"/>
          <w:sz w:val="24"/>
          <w:lang w:val="id-ID"/>
        </w:rPr>
      </w:pPr>
      <w:r w:rsidRPr="00894FD2">
        <w:rPr>
          <w:rFonts w:cs="Times New Roman"/>
          <w:sz w:val="24"/>
          <w:lang w:val="id-ID"/>
        </w:rPr>
        <w:t>Tabel 11. Matriks normalisasi terbobot</w:t>
      </w:r>
    </w:p>
    <w:tbl>
      <w:tblPr>
        <w:tblW w:w="4974" w:type="dxa"/>
        <w:tblLook w:val="04A0" w:firstRow="1" w:lastRow="0" w:firstColumn="1" w:lastColumn="0" w:noHBand="0" w:noVBand="1"/>
      </w:tblPr>
      <w:tblGrid>
        <w:gridCol w:w="996"/>
        <w:gridCol w:w="1356"/>
        <w:gridCol w:w="1116"/>
        <w:gridCol w:w="1236"/>
        <w:gridCol w:w="815"/>
      </w:tblGrid>
      <w:tr w:rsidR="00F531A5" w:rsidRPr="00894FD2" w14:paraId="70261C44" w14:textId="77777777" w:rsidTr="00F531A5">
        <w:trPr>
          <w:trHeight w:val="298"/>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E68BA"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0,1088</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14:paraId="3D547E90"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0,06129345</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D882FBA"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0,06528</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14:paraId="1C9BF579"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0,0843825</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2624E306"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0,08</w:t>
            </w:r>
          </w:p>
        </w:tc>
      </w:tr>
      <w:tr w:rsidR="00F531A5" w:rsidRPr="00894FD2" w14:paraId="76E80B1F" w14:textId="77777777" w:rsidTr="00F531A5">
        <w:trPr>
          <w:trHeight w:val="298"/>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01175AA9"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0,1088</w:t>
            </w:r>
          </w:p>
        </w:tc>
        <w:tc>
          <w:tcPr>
            <w:tcW w:w="1222" w:type="dxa"/>
            <w:tcBorders>
              <w:top w:val="nil"/>
              <w:left w:val="nil"/>
              <w:bottom w:val="single" w:sz="4" w:space="0" w:color="auto"/>
              <w:right w:val="single" w:sz="4" w:space="0" w:color="auto"/>
            </w:tcBorders>
            <w:shd w:val="clear" w:color="auto" w:fill="auto"/>
            <w:noWrap/>
            <w:vAlign w:val="bottom"/>
            <w:hideMark/>
          </w:tcPr>
          <w:p w14:paraId="77FDC5E8"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0,06129345</w:t>
            </w:r>
          </w:p>
        </w:tc>
        <w:tc>
          <w:tcPr>
            <w:tcW w:w="917" w:type="dxa"/>
            <w:tcBorders>
              <w:top w:val="nil"/>
              <w:left w:val="nil"/>
              <w:bottom w:val="single" w:sz="4" w:space="0" w:color="auto"/>
              <w:right w:val="single" w:sz="4" w:space="0" w:color="auto"/>
            </w:tcBorders>
            <w:shd w:val="clear" w:color="auto" w:fill="auto"/>
            <w:noWrap/>
            <w:vAlign w:val="bottom"/>
            <w:hideMark/>
          </w:tcPr>
          <w:p w14:paraId="5D9E3E2E"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0,06528</w:t>
            </w:r>
          </w:p>
        </w:tc>
        <w:tc>
          <w:tcPr>
            <w:tcW w:w="1222" w:type="dxa"/>
            <w:tcBorders>
              <w:top w:val="nil"/>
              <w:left w:val="nil"/>
              <w:bottom w:val="single" w:sz="4" w:space="0" w:color="auto"/>
              <w:right w:val="single" w:sz="4" w:space="0" w:color="auto"/>
            </w:tcBorders>
            <w:shd w:val="clear" w:color="auto" w:fill="auto"/>
            <w:noWrap/>
            <w:vAlign w:val="bottom"/>
            <w:hideMark/>
          </w:tcPr>
          <w:p w14:paraId="1AC45B7B"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0,14064</w:t>
            </w:r>
          </w:p>
        </w:tc>
        <w:tc>
          <w:tcPr>
            <w:tcW w:w="815" w:type="dxa"/>
            <w:tcBorders>
              <w:top w:val="nil"/>
              <w:left w:val="nil"/>
              <w:bottom w:val="single" w:sz="4" w:space="0" w:color="auto"/>
              <w:right w:val="single" w:sz="4" w:space="0" w:color="auto"/>
            </w:tcBorders>
            <w:shd w:val="clear" w:color="auto" w:fill="auto"/>
            <w:noWrap/>
            <w:vAlign w:val="bottom"/>
            <w:hideMark/>
          </w:tcPr>
          <w:p w14:paraId="79F63F51"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0,1</w:t>
            </w:r>
          </w:p>
        </w:tc>
      </w:tr>
      <w:tr w:rsidR="00F531A5" w:rsidRPr="00894FD2" w14:paraId="0FF4754C" w14:textId="77777777" w:rsidTr="00F531A5">
        <w:trPr>
          <w:trHeight w:val="298"/>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3EFF987A"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0,1088</w:t>
            </w:r>
          </w:p>
        </w:tc>
        <w:tc>
          <w:tcPr>
            <w:tcW w:w="1222" w:type="dxa"/>
            <w:tcBorders>
              <w:top w:val="nil"/>
              <w:left w:val="nil"/>
              <w:bottom w:val="single" w:sz="4" w:space="0" w:color="auto"/>
              <w:right w:val="single" w:sz="4" w:space="0" w:color="auto"/>
            </w:tcBorders>
            <w:shd w:val="clear" w:color="auto" w:fill="auto"/>
            <w:noWrap/>
            <w:vAlign w:val="bottom"/>
            <w:hideMark/>
          </w:tcPr>
          <w:p w14:paraId="6E894FAB"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0,06129345</w:t>
            </w:r>
          </w:p>
        </w:tc>
        <w:tc>
          <w:tcPr>
            <w:tcW w:w="917" w:type="dxa"/>
            <w:tcBorders>
              <w:top w:val="nil"/>
              <w:left w:val="nil"/>
              <w:bottom w:val="single" w:sz="4" w:space="0" w:color="auto"/>
              <w:right w:val="single" w:sz="4" w:space="0" w:color="auto"/>
            </w:tcBorders>
            <w:shd w:val="clear" w:color="auto" w:fill="auto"/>
            <w:noWrap/>
            <w:vAlign w:val="bottom"/>
            <w:hideMark/>
          </w:tcPr>
          <w:p w14:paraId="24C23AAD"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0,06528</w:t>
            </w:r>
          </w:p>
        </w:tc>
        <w:tc>
          <w:tcPr>
            <w:tcW w:w="1222" w:type="dxa"/>
            <w:tcBorders>
              <w:top w:val="nil"/>
              <w:left w:val="nil"/>
              <w:bottom w:val="single" w:sz="4" w:space="0" w:color="auto"/>
              <w:right w:val="single" w:sz="4" w:space="0" w:color="auto"/>
            </w:tcBorders>
            <w:shd w:val="clear" w:color="auto" w:fill="auto"/>
            <w:noWrap/>
            <w:vAlign w:val="bottom"/>
            <w:hideMark/>
          </w:tcPr>
          <w:p w14:paraId="4A51B386"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0,1125125</w:t>
            </w:r>
          </w:p>
        </w:tc>
        <w:tc>
          <w:tcPr>
            <w:tcW w:w="815" w:type="dxa"/>
            <w:tcBorders>
              <w:top w:val="nil"/>
              <w:left w:val="nil"/>
              <w:bottom w:val="single" w:sz="4" w:space="0" w:color="auto"/>
              <w:right w:val="single" w:sz="4" w:space="0" w:color="auto"/>
            </w:tcBorders>
            <w:shd w:val="clear" w:color="auto" w:fill="auto"/>
            <w:noWrap/>
            <w:vAlign w:val="bottom"/>
            <w:hideMark/>
          </w:tcPr>
          <w:p w14:paraId="3B60E9C1"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0,08</w:t>
            </w:r>
          </w:p>
        </w:tc>
      </w:tr>
      <w:tr w:rsidR="00F531A5" w:rsidRPr="00894FD2" w14:paraId="2B8E2F43" w14:textId="77777777" w:rsidTr="00F531A5">
        <w:trPr>
          <w:trHeight w:val="298"/>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30449277"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0,1088</w:t>
            </w:r>
          </w:p>
        </w:tc>
        <w:tc>
          <w:tcPr>
            <w:tcW w:w="1222" w:type="dxa"/>
            <w:tcBorders>
              <w:top w:val="nil"/>
              <w:left w:val="nil"/>
              <w:bottom w:val="single" w:sz="4" w:space="0" w:color="auto"/>
              <w:right w:val="single" w:sz="4" w:space="0" w:color="auto"/>
            </w:tcBorders>
            <w:shd w:val="clear" w:color="auto" w:fill="auto"/>
            <w:noWrap/>
            <w:vAlign w:val="bottom"/>
            <w:hideMark/>
          </w:tcPr>
          <w:p w14:paraId="51B3BF5D"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0,06129345</w:t>
            </w:r>
          </w:p>
        </w:tc>
        <w:tc>
          <w:tcPr>
            <w:tcW w:w="917" w:type="dxa"/>
            <w:tcBorders>
              <w:top w:val="nil"/>
              <w:left w:val="nil"/>
              <w:bottom w:val="single" w:sz="4" w:space="0" w:color="auto"/>
              <w:right w:val="single" w:sz="4" w:space="0" w:color="auto"/>
            </w:tcBorders>
            <w:shd w:val="clear" w:color="auto" w:fill="auto"/>
            <w:noWrap/>
            <w:vAlign w:val="bottom"/>
            <w:hideMark/>
          </w:tcPr>
          <w:p w14:paraId="77C12E58"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0,06528</w:t>
            </w:r>
          </w:p>
        </w:tc>
        <w:tc>
          <w:tcPr>
            <w:tcW w:w="1222" w:type="dxa"/>
            <w:tcBorders>
              <w:top w:val="nil"/>
              <w:left w:val="nil"/>
              <w:bottom w:val="single" w:sz="4" w:space="0" w:color="auto"/>
              <w:right w:val="single" w:sz="4" w:space="0" w:color="auto"/>
            </w:tcBorders>
            <w:shd w:val="clear" w:color="auto" w:fill="auto"/>
            <w:noWrap/>
            <w:vAlign w:val="bottom"/>
            <w:hideMark/>
          </w:tcPr>
          <w:p w14:paraId="491BE4D2"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0,1125125</w:t>
            </w:r>
          </w:p>
        </w:tc>
        <w:tc>
          <w:tcPr>
            <w:tcW w:w="815" w:type="dxa"/>
            <w:tcBorders>
              <w:top w:val="nil"/>
              <w:left w:val="nil"/>
              <w:bottom w:val="single" w:sz="4" w:space="0" w:color="auto"/>
              <w:right w:val="single" w:sz="4" w:space="0" w:color="auto"/>
            </w:tcBorders>
            <w:shd w:val="clear" w:color="auto" w:fill="auto"/>
            <w:noWrap/>
            <w:vAlign w:val="bottom"/>
            <w:hideMark/>
          </w:tcPr>
          <w:p w14:paraId="4E263A0F"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0,1</w:t>
            </w:r>
          </w:p>
        </w:tc>
      </w:tr>
      <w:tr w:rsidR="00F531A5" w:rsidRPr="00894FD2" w14:paraId="609F2AA8" w14:textId="77777777" w:rsidTr="00F531A5">
        <w:trPr>
          <w:trHeight w:val="298"/>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08B7E0B4"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0,08704</w:t>
            </w:r>
          </w:p>
        </w:tc>
        <w:tc>
          <w:tcPr>
            <w:tcW w:w="1222" w:type="dxa"/>
            <w:tcBorders>
              <w:top w:val="nil"/>
              <w:left w:val="nil"/>
              <w:bottom w:val="single" w:sz="4" w:space="0" w:color="auto"/>
              <w:right w:val="single" w:sz="4" w:space="0" w:color="auto"/>
            </w:tcBorders>
            <w:shd w:val="clear" w:color="auto" w:fill="auto"/>
            <w:noWrap/>
            <w:vAlign w:val="bottom"/>
            <w:hideMark/>
          </w:tcPr>
          <w:p w14:paraId="1134182F"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0,06129345</w:t>
            </w:r>
          </w:p>
        </w:tc>
        <w:tc>
          <w:tcPr>
            <w:tcW w:w="917" w:type="dxa"/>
            <w:tcBorders>
              <w:top w:val="nil"/>
              <w:left w:val="nil"/>
              <w:bottom w:val="single" w:sz="4" w:space="0" w:color="auto"/>
              <w:right w:val="single" w:sz="4" w:space="0" w:color="auto"/>
            </w:tcBorders>
            <w:shd w:val="clear" w:color="auto" w:fill="auto"/>
            <w:noWrap/>
            <w:vAlign w:val="bottom"/>
            <w:hideMark/>
          </w:tcPr>
          <w:p w14:paraId="16907ECC"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0,052224</w:t>
            </w:r>
          </w:p>
        </w:tc>
        <w:tc>
          <w:tcPr>
            <w:tcW w:w="1222" w:type="dxa"/>
            <w:tcBorders>
              <w:top w:val="nil"/>
              <w:left w:val="nil"/>
              <w:bottom w:val="single" w:sz="4" w:space="0" w:color="auto"/>
              <w:right w:val="single" w:sz="4" w:space="0" w:color="auto"/>
            </w:tcBorders>
            <w:shd w:val="clear" w:color="auto" w:fill="auto"/>
            <w:noWrap/>
            <w:vAlign w:val="bottom"/>
            <w:hideMark/>
          </w:tcPr>
          <w:p w14:paraId="405D02AB"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0,0843825</w:t>
            </w:r>
          </w:p>
        </w:tc>
        <w:tc>
          <w:tcPr>
            <w:tcW w:w="815" w:type="dxa"/>
            <w:tcBorders>
              <w:top w:val="nil"/>
              <w:left w:val="nil"/>
              <w:bottom w:val="single" w:sz="4" w:space="0" w:color="auto"/>
              <w:right w:val="single" w:sz="4" w:space="0" w:color="auto"/>
            </w:tcBorders>
            <w:shd w:val="clear" w:color="auto" w:fill="auto"/>
            <w:noWrap/>
            <w:vAlign w:val="bottom"/>
            <w:hideMark/>
          </w:tcPr>
          <w:p w14:paraId="4B3C3A8E"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0,06</w:t>
            </w:r>
          </w:p>
        </w:tc>
      </w:tr>
      <w:tr w:rsidR="00F531A5" w:rsidRPr="00894FD2" w14:paraId="484CCBD2" w14:textId="77777777" w:rsidTr="00F531A5">
        <w:trPr>
          <w:trHeight w:val="298"/>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5345D66"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0,08704</w:t>
            </w:r>
          </w:p>
        </w:tc>
        <w:tc>
          <w:tcPr>
            <w:tcW w:w="1222" w:type="dxa"/>
            <w:tcBorders>
              <w:top w:val="nil"/>
              <w:left w:val="nil"/>
              <w:bottom w:val="single" w:sz="4" w:space="0" w:color="auto"/>
              <w:right w:val="single" w:sz="4" w:space="0" w:color="auto"/>
            </w:tcBorders>
            <w:shd w:val="clear" w:color="auto" w:fill="auto"/>
            <w:noWrap/>
            <w:vAlign w:val="bottom"/>
            <w:hideMark/>
          </w:tcPr>
          <w:p w14:paraId="54F0013F"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0,06129345</w:t>
            </w:r>
          </w:p>
        </w:tc>
        <w:tc>
          <w:tcPr>
            <w:tcW w:w="917" w:type="dxa"/>
            <w:tcBorders>
              <w:top w:val="nil"/>
              <w:left w:val="nil"/>
              <w:bottom w:val="single" w:sz="4" w:space="0" w:color="auto"/>
              <w:right w:val="single" w:sz="4" w:space="0" w:color="auto"/>
            </w:tcBorders>
            <w:shd w:val="clear" w:color="auto" w:fill="auto"/>
            <w:noWrap/>
            <w:vAlign w:val="bottom"/>
            <w:hideMark/>
          </w:tcPr>
          <w:p w14:paraId="166CBD02"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0,052224</w:t>
            </w:r>
          </w:p>
        </w:tc>
        <w:tc>
          <w:tcPr>
            <w:tcW w:w="1222" w:type="dxa"/>
            <w:tcBorders>
              <w:top w:val="nil"/>
              <w:left w:val="nil"/>
              <w:bottom w:val="single" w:sz="4" w:space="0" w:color="auto"/>
              <w:right w:val="single" w:sz="4" w:space="0" w:color="auto"/>
            </w:tcBorders>
            <w:shd w:val="clear" w:color="auto" w:fill="auto"/>
            <w:noWrap/>
            <w:vAlign w:val="bottom"/>
            <w:hideMark/>
          </w:tcPr>
          <w:p w14:paraId="649BB783"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0,056255</w:t>
            </w:r>
          </w:p>
        </w:tc>
        <w:tc>
          <w:tcPr>
            <w:tcW w:w="815" w:type="dxa"/>
            <w:tcBorders>
              <w:top w:val="nil"/>
              <w:left w:val="nil"/>
              <w:bottom w:val="single" w:sz="4" w:space="0" w:color="auto"/>
              <w:right w:val="single" w:sz="4" w:space="0" w:color="auto"/>
            </w:tcBorders>
            <w:shd w:val="clear" w:color="auto" w:fill="auto"/>
            <w:noWrap/>
            <w:vAlign w:val="bottom"/>
            <w:hideMark/>
          </w:tcPr>
          <w:p w14:paraId="44DC08DC"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0,06</w:t>
            </w:r>
          </w:p>
        </w:tc>
      </w:tr>
    </w:tbl>
    <w:p w14:paraId="5F7C8886" w14:textId="7C4BEFFB" w:rsidR="00F531A5" w:rsidRPr="00894FD2" w:rsidRDefault="00F531A5" w:rsidP="00894FD2">
      <w:pPr>
        <w:spacing w:line="240" w:lineRule="auto"/>
        <w:rPr>
          <w:rFonts w:cs="Times New Roman"/>
          <w:sz w:val="24"/>
          <w:lang w:val="id-ID"/>
        </w:rPr>
      </w:pPr>
    </w:p>
    <w:p w14:paraId="2545BBED" w14:textId="77777777" w:rsidR="002247EE" w:rsidRPr="00894FD2" w:rsidRDefault="002247EE" w:rsidP="00894FD2">
      <w:pPr>
        <w:autoSpaceDE w:val="0"/>
        <w:autoSpaceDN w:val="0"/>
        <w:adjustRightInd w:val="0"/>
        <w:spacing w:line="240" w:lineRule="auto"/>
        <w:rPr>
          <w:rFonts w:cs="Times New Roman"/>
          <w:sz w:val="24"/>
          <w:lang w:val="id-ID"/>
        </w:rPr>
      </w:pPr>
    </w:p>
    <w:p w14:paraId="7859F239" w14:textId="70A5D769"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Selanjutnya pencarian nilai Yi sebagai berikut:</w:t>
      </w:r>
    </w:p>
    <w:p w14:paraId="2DAE6AA5"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Tabel 12. Pencarian Nilai Yi</w:t>
      </w:r>
    </w:p>
    <w:tbl>
      <w:tblPr>
        <w:tblW w:w="4644" w:type="dxa"/>
        <w:tblLook w:val="04A0" w:firstRow="1" w:lastRow="0" w:firstColumn="1" w:lastColumn="0" w:noHBand="0" w:noVBand="1"/>
      </w:tblPr>
      <w:tblGrid>
        <w:gridCol w:w="937"/>
        <w:gridCol w:w="2100"/>
        <w:gridCol w:w="530"/>
        <w:gridCol w:w="1097"/>
      </w:tblGrid>
      <w:tr w:rsidR="00F531A5" w:rsidRPr="00894FD2" w14:paraId="339F2D45" w14:textId="77777777" w:rsidTr="00F531A5">
        <w:trPr>
          <w:trHeight w:val="312"/>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1230"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Alternatif</w:t>
            </w:r>
          </w:p>
        </w:tc>
        <w:tc>
          <w:tcPr>
            <w:tcW w:w="2266" w:type="dxa"/>
            <w:tcBorders>
              <w:top w:val="single" w:sz="4" w:space="0" w:color="auto"/>
              <w:left w:val="nil"/>
              <w:bottom w:val="single" w:sz="4" w:space="0" w:color="auto"/>
              <w:right w:val="single" w:sz="4" w:space="0" w:color="auto"/>
            </w:tcBorders>
            <w:shd w:val="clear" w:color="auto" w:fill="auto"/>
            <w:noWrap/>
            <w:vAlign w:val="bottom"/>
            <w:hideMark/>
          </w:tcPr>
          <w:p w14:paraId="434C7189"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Max ( C1+C2+C3+C4+C5+C6)</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66AC7427"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Min = 0</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00F0DEC7"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Yi = Max-Min</w:t>
            </w:r>
          </w:p>
        </w:tc>
      </w:tr>
      <w:tr w:rsidR="00F531A5" w:rsidRPr="00894FD2" w14:paraId="586DF658" w14:textId="77777777" w:rsidTr="00F531A5">
        <w:trPr>
          <w:trHeight w:val="312"/>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7C9873A6"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S1</w:t>
            </w:r>
          </w:p>
        </w:tc>
        <w:tc>
          <w:tcPr>
            <w:tcW w:w="2266" w:type="dxa"/>
            <w:tcBorders>
              <w:top w:val="nil"/>
              <w:left w:val="nil"/>
              <w:bottom w:val="single" w:sz="4" w:space="0" w:color="auto"/>
              <w:right w:val="single" w:sz="4" w:space="0" w:color="auto"/>
            </w:tcBorders>
            <w:shd w:val="clear" w:color="auto" w:fill="auto"/>
            <w:noWrap/>
            <w:vAlign w:val="bottom"/>
            <w:hideMark/>
          </w:tcPr>
          <w:p w14:paraId="7F99ACDC"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0,39975595</w:t>
            </w:r>
          </w:p>
        </w:tc>
        <w:tc>
          <w:tcPr>
            <w:tcW w:w="622" w:type="dxa"/>
            <w:tcBorders>
              <w:top w:val="nil"/>
              <w:left w:val="nil"/>
              <w:bottom w:val="single" w:sz="4" w:space="0" w:color="auto"/>
              <w:right w:val="single" w:sz="4" w:space="0" w:color="auto"/>
            </w:tcBorders>
            <w:shd w:val="clear" w:color="auto" w:fill="auto"/>
            <w:noWrap/>
            <w:vAlign w:val="bottom"/>
            <w:hideMark/>
          </w:tcPr>
          <w:p w14:paraId="45897EC4"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w:t>
            </w:r>
          </w:p>
        </w:tc>
        <w:tc>
          <w:tcPr>
            <w:tcW w:w="1157" w:type="dxa"/>
            <w:tcBorders>
              <w:top w:val="nil"/>
              <w:left w:val="nil"/>
              <w:bottom w:val="single" w:sz="4" w:space="0" w:color="auto"/>
              <w:right w:val="single" w:sz="4" w:space="0" w:color="auto"/>
            </w:tcBorders>
            <w:shd w:val="clear" w:color="auto" w:fill="auto"/>
            <w:noWrap/>
            <w:vAlign w:val="bottom"/>
            <w:hideMark/>
          </w:tcPr>
          <w:p w14:paraId="46D0EF02"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0,39975595</w:t>
            </w:r>
          </w:p>
        </w:tc>
      </w:tr>
      <w:tr w:rsidR="00F531A5" w:rsidRPr="00894FD2" w14:paraId="46D61F36" w14:textId="77777777" w:rsidTr="00F531A5">
        <w:trPr>
          <w:trHeight w:val="312"/>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D9066E9"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S2</w:t>
            </w:r>
          </w:p>
        </w:tc>
        <w:tc>
          <w:tcPr>
            <w:tcW w:w="2266" w:type="dxa"/>
            <w:tcBorders>
              <w:top w:val="nil"/>
              <w:left w:val="nil"/>
              <w:bottom w:val="single" w:sz="4" w:space="0" w:color="auto"/>
              <w:right w:val="single" w:sz="4" w:space="0" w:color="auto"/>
            </w:tcBorders>
            <w:shd w:val="clear" w:color="auto" w:fill="auto"/>
            <w:noWrap/>
            <w:vAlign w:val="bottom"/>
            <w:hideMark/>
          </w:tcPr>
          <w:p w14:paraId="77C8C36B"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0,47601345</w:t>
            </w:r>
          </w:p>
        </w:tc>
        <w:tc>
          <w:tcPr>
            <w:tcW w:w="622" w:type="dxa"/>
            <w:tcBorders>
              <w:top w:val="nil"/>
              <w:left w:val="nil"/>
              <w:bottom w:val="single" w:sz="4" w:space="0" w:color="auto"/>
              <w:right w:val="single" w:sz="4" w:space="0" w:color="auto"/>
            </w:tcBorders>
            <w:shd w:val="clear" w:color="auto" w:fill="auto"/>
            <w:noWrap/>
            <w:vAlign w:val="bottom"/>
            <w:hideMark/>
          </w:tcPr>
          <w:p w14:paraId="6BFDEAB6"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w:t>
            </w:r>
          </w:p>
        </w:tc>
        <w:tc>
          <w:tcPr>
            <w:tcW w:w="1157" w:type="dxa"/>
            <w:tcBorders>
              <w:top w:val="nil"/>
              <w:left w:val="nil"/>
              <w:bottom w:val="single" w:sz="4" w:space="0" w:color="auto"/>
              <w:right w:val="single" w:sz="4" w:space="0" w:color="auto"/>
            </w:tcBorders>
            <w:shd w:val="clear" w:color="auto" w:fill="auto"/>
            <w:noWrap/>
            <w:vAlign w:val="bottom"/>
            <w:hideMark/>
          </w:tcPr>
          <w:p w14:paraId="0722384A"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0,47601345</w:t>
            </w:r>
          </w:p>
        </w:tc>
      </w:tr>
      <w:tr w:rsidR="00F531A5" w:rsidRPr="00894FD2" w14:paraId="08965A1C" w14:textId="77777777" w:rsidTr="00F531A5">
        <w:trPr>
          <w:trHeight w:val="312"/>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1F783A87"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S3</w:t>
            </w:r>
          </w:p>
        </w:tc>
        <w:tc>
          <w:tcPr>
            <w:tcW w:w="2266" w:type="dxa"/>
            <w:tcBorders>
              <w:top w:val="nil"/>
              <w:left w:val="nil"/>
              <w:bottom w:val="single" w:sz="4" w:space="0" w:color="auto"/>
              <w:right w:val="single" w:sz="4" w:space="0" w:color="auto"/>
            </w:tcBorders>
            <w:shd w:val="clear" w:color="auto" w:fill="auto"/>
            <w:noWrap/>
            <w:vAlign w:val="bottom"/>
            <w:hideMark/>
          </w:tcPr>
          <w:p w14:paraId="626A13B3"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0,42788595</w:t>
            </w:r>
          </w:p>
        </w:tc>
        <w:tc>
          <w:tcPr>
            <w:tcW w:w="622" w:type="dxa"/>
            <w:tcBorders>
              <w:top w:val="nil"/>
              <w:left w:val="nil"/>
              <w:bottom w:val="single" w:sz="4" w:space="0" w:color="auto"/>
              <w:right w:val="single" w:sz="4" w:space="0" w:color="auto"/>
            </w:tcBorders>
            <w:shd w:val="clear" w:color="auto" w:fill="auto"/>
            <w:noWrap/>
            <w:vAlign w:val="bottom"/>
            <w:hideMark/>
          </w:tcPr>
          <w:p w14:paraId="1A829EE2"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w:t>
            </w:r>
          </w:p>
        </w:tc>
        <w:tc>
          <w:tcPr>
            <w:tcW w:w="1157" w:type="dxa"/>
            <w:tcBorders>
              <w:top w:val="nil"/>
              <w:left w:val="nil"/>
              <w:bottom w:val="single" w:sz="4" w:space="0" w:color="auto"/>
              <w:right w:val="single" w:sz="4" w:space="0" w:color="auto"/>
            </w:tcBorders>
            <w:shd w:val="clear" w:color="auto" w:fill="auto"/>
            <w:noWrap/>
            <w:vAlign w:val="bottom"/>
            <w:hideMark/>
          </w:tcPr>
          <w:p w14:paraId="20160A50"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0,42788595</w:t>
            </w:r>
          </w:p>
        </w:tc>
      </w:tr>
      <w:tr w:rsidR="00F531A5" w:rsidRPr="00894FD2" w14:paraId="69481C50" w14:textId="77777777" w:rsidTr="00F531A5">
        <w:trPr>
          <w:trHeight w:val="312"/>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B0B9CBF"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S4</w:t>
            </w:r>
          </w:p>
        </w:tc>
        <w:tc>
          <w:tcPr>
            <w:tcW w:w="2266" w:type="dxa"/>
            <w:tcBorders>
              <w:top w:val="nil"/>
              <w:left w:val="nil"/>
              <w:bottom w:val="single" w:sz="4" w:space="0" w:color="auto"/>
              <w:right w:val="single" w:sz="4" w:space="0" w:color="auto"/>
            </w:tcBorders>
            <w:shd w:val="clear" w:color="auto" w:fill="auto"/>
            <w:noWrap/>
            <w:vAlign w:val="bottom"/>
            <w:hideMark/>
          </w:tcPr>
          <w:p w14:paraId="5789042E"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0,44788595</w:t>
            </w:r>
          </w:p>
        </w:tc>
        <w:tc>
          <w:tcPr>
            <w:tcW w:w="622" w:type="dxa"/>
            <w:tcBorders>
              <w:top w:val="nil"/>
              <w:left w:val="nil"/>
              <w:bottom w:val="single" w:sz="4" w:space="0" w:color="auto"/>
              <w:right w:val="single" w:sz="4" w:space="0" w:color="auto"/>
            </w:tcBorders>
            <w:shd w:val="clear" w:color="auto" w:fill="auto"/>
            <w:noWrap/>
            <w:vAlign w:val="bottom"/>
            <w:hideMark/>
          </w:tcPr>
          <w:p w14:paraId="3E724CC6"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w:t>
            </w:r>
          </w:p>
        </w:tc>
        <w:tc>
          <w:tcPr>
            <w:tcW w:w="1157" w:type="dxa"/>
            <w:tcBorders>
              <w:top w:val="nil"/>
              <w:left w:val="nil"/>
              <w:bottom w:val="single" w:sz="4" w:space="0" w:color="auto"/>
              <w:right w:val="single" w:sz="4" w:space="0" w:color="auto"/>
            </w:tcBorders>
            <w:shd w:val="clear" w:color="auto" w:fill="auto"/>
            <w:noWrap/>
            <w:vAlign w:val="bottom"/>
            <w:hideMark/>
          </w:tcPr>
          <w:p w14:paraId="41F82FA1"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0,44788595</w:t>
            </w:r>
          </w:p>
        </w:tc>
      </w:tr>
      <w:tr w:rsidR="00F531A5" w:rsidRPr="00894FD2" w14:paraId="31D6410F" w14:textId="77777777" w:rsidTr="00F531A5">
        <w:trPr>
          <w:trHeight w:val="312"/>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E730753"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S5</w:t>
            </w:r>
          </w:p>
        </w:tc>
        <w:tc>
          <w:tcPr>
            <w:tcW w:w="2266" w:type="dxa"/>
            <w:tcBorders>
              <w:top w:val="nil"/>
              <w:left w:val="nil"/>
              <w:bottom w:val="single" w:sz="4" w:space="0" w:color="auto"/>
              <w:right w:val="single" w:sz="4" w:space="0" w:color="auto"/>
            </w:tcBorders>
            <w:shd w:val="clear" w:color="auto" w:fill="auto"/>
            <w:noWrap/>
            <w:vAlign w:val="bottom"/>
            <w:hideMark/>
          </w:tcPr>
          <w:p w14:paraId="6DECC1F5"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0,34493995</w:t>
            </w:r>
          </w:p>
        </w:tc>
        <w:tc>
          <w:tcPr>
            <w:tcW w:w="622" w:type="dxa"/>
            <w:tcBorders>
              <w:top w:val="nil"/>
              <w:left w:val="nil"/>
              <w:bottom w:val="single" w:sz="4" w:space="0" w:color="auto"/>
              <w:right w:val="single" w:sz="4" w:space="0" w:color="auto"/>
            </w:tcBorders>
            <w:shd w:val="clear" w:color="auto" w:fill="auto"/>
            <w:noWrap/>
            <w:vAlign w:val="bottom"/>
            <w:hideMark/>
          </w:tcPr>
          <w:p w14:paraId="2ED9C6CC"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w:t>
            </w:r>
          </w:p>
        </w:tc>
        <w:tc>
          <w:tcPr>
            <w:tcW w:w="1157" w:type="dxa"/>
            <w:tcBorders>
              <w:top w:val="nil"/>
              <w:left w:val="nil"/>
              <w:bottom w:val="single" w:sz="4" w:space="0" w:color="auto"/>
              <w:right w:val="single" w:sz="4" w:space="0" w:color="auto"/>
            </w:tcBorders>
            <w:shd w:val="clear" w:color="auto" w:fill="auto"/>
            <w:noWrap/>
            <w:vAlign w:val="bottom"/>
            <w:hideMark/>
          </w:tcPr>
          <w:p w14:paraId="73AC3E12"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0,34493995</w:t>
            </w:r>
          </w:p>
        </w:tc>
      </w:tr>
      <w:tr w:rsidR="00F531A5" w:rsidRPr="00894FD2" w14:paraId="13199621" w14:textId="77777777" w:rsidTr="00F531A5">
        <w:trPr>
          <w:trHeight w:val="312"/>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38AB47E"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S6</w:t>
            </w:r>
          </w:p>
        </w:tc>
        <w:tc>
          <w:tcPr>
            <w:tcW w:w="2266" w:type="dxa"/>
            <w:tcBorders>
              <w:top w:val="nil"/>
              <w:left w:val="nil"/>
              <w:bottom w:val="single" w:sz="4" w:space="0" w:color="auto"/>
              <w:right w:val="single" w:sz="4" w:space="0" w:color="auto"/>
            </w:tcBorders>
            <w:shd w:val="clear" w:color="auto" w:fill="auto"/>
            <w:noWrap/>
            <w:vAlign w:val="bottom"/>
            <w:hideMark/>
          </w:tcPr>
          <w:p w14:paraId="7B3B09A8"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0,31681245</w:t>
            </w:r>
          </w:p>
        </w:tc>
        <w:tc>
          <w:tcPr>
            <w:tcW w:w="622" w:type="dxa"/>
            <w:tcBorders>
              <w:top w:val="nil"/>
              <w:left w:val="nil"/>
              <w:bottom w:val="single" w:sz="4" w:space="0" w:color="auto"/>
              <w:right w:val="single" w:sz="4" w:space="0" w:color="auto"/>
            </w:tcBorders>
            <w:shd w:val="clear" w:color="auto" w:fill="auto"/>
            <w:noWrap/>
            <w:vAlign w:val="bottom"/>
            <w:hideMark/>
          </w:tcPr>
          <w:p w14:paraId="22EE619A"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w:t>
            </w:r>
          </w:p>
        </w:tc>
        <w:tc>
          <w:tcPr>
            <w:tcW w:w="1157" w:type="dxa"/>
            <w:tcBorders>
              <w:top w:val="nil"/>
              <w:left w:val="nil"/>
              <w:bottom w:val="single" w:sz="4" w:space="0" w:color="auto"/>
              <w:right w:val="single" w:sz="4" w:space="0" w:color="auto"/>
            </w:tcBorders>
            <w:shd w:val="clear" w:color="auto" w:fill="auto"/>
            <w:noWrap/>
            <w:vAlign w:val="bottom"/>
            <w:hideMark/>
          </w:tcPr>
          <w:p w14:paraId="2E231641"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0,31681245</w:t>
            </w:r>
          </w:p>
        </w:tc>
      </w:tr>
    </w:tbl>
    <w:p w14:paraId="57A133A6" w14:textId="77777777" w:rsidR="00F531A5" w:rsidRPr="00894FD2" w:rsidRDefault="00F531A5" w:rsidP="00894FD2">
      <w:pPr>
        <w:autoSpaceDE w:val="0"/>
        <w:autoSpaceDN w:val="0"/>
        <w:adjustRightInd w:val="0"/>
        <w:spacing w:line="240" w:lineRule="auto"/>
        <w:rPr>
          <w:rFonts w:cs="Times New Roman"/>
          <w:sz w:val="24"/>
          <w:lang w:val="id-ID"/>
        </w:rPr>
      </w:pPr>
    </w:p>
    <w:p w14:paraId="5E4741F7"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Adapun hasil perangkingan sebagai berikut:</w:t>
      </w:r>
    </w:p>
    <w:p w14:paraId="6EBA98B0" w14:textId="77777777" w:rsidR="00F531A5" w:rsidRPr="00894FD2" w:rsidRDefault="00F531A5" w:rsidP="00894FD2">
      <w:pPr>
        <w:autoSpaceDE w:val="0"/>
        <w:autoSpaceDN w:val="0"/>
        <w:adjustRightInd w:val="0"/>
        <w:spacing w:line="240" w:lineRule="auto"/>
        <w:rPr>
          <w:rFonts w:cs="Times New Roman"/>
          <w:sz w:val="24"/>
          <w:lang w:val="id-ID"/>
        </w:rPr>
      </w:pPr>
      <w:r w:rsidRPr="00894FD2">
        <w:rPr>
          <w:rFonts w:cs="Times New Roman"/>
          <w:sz w:val="24"/>
          <w:lang w:val="id-ID"/>
        </w:rPr>
        <w:t>Tabel 13. Perangkingan Nilai Yi</w:t>
      </w:r>
    </w:p>
    <w:tbl>
      <w:tblPr>
        <w:tblW w:w="3483" w:type="dxa"/>
        <w:tblLook w:val="04A0" w:firstRow="1" w:lastRow="0" w:firstColumn="1" w:lastColumn="0" w:noHBand="0" w:noVBand="1"/>
      </w:tblPr>
      <w:tblGrid>
        <w:gridCol w:w="1149"/>
        <w:gridCol w:w="1440"/>
        <w:gridCol w:w="1150"/>
      </w:tblGrid>
      <w:tr w:rsidR="00F531A5" w:rsidRPr="00894FD2" w14:paraId="41B5503B" w14:textId="77777777" w:rsidTr="00F531A5">
        <w:trPr>
          <w:trHeight w:val="31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090BA"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Alternatif</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A3CDB8D"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Yi</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BBFA1F7"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Rangking</w:t>
            </w:r>
          </w:p>
        </w:tc>
      </w:tr>
      <w:tr w:rsidR="00F531A5" w:rsidRPr="00894FD2" w14:paraId="755FE4F8" w14:textId="77777777" w:rsidTr="00F531A5">
        <w:trPr>
          <w:trHeight w:val="31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14:paraId="63D3B68E"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S1</w:t>
            </w:r>
          </w:p>
        </w:tc>
        <w:tc>
          <w:tcPr>
            <w:tcW w:w="1440" w:type="dxa"/>
            <w:tcBorders>
              <w:top w:val="nil"/>
              <w:left w:val="nil"/>
              <w:bottom w:val="single" w:sz="4" w:space="0" w:color="auto"/>
              <w:right w:val="single" w:sz="4" w:space="0" w:color="auto"/>
            </w:tcBorders>
            <w:shd w:val="clear" w:color="auto" w:fill="auto"/>
            <w:noWrap/>
            <w:vAlign w:val="bottom"/>
            <w:hideMark/>
          </w:tcPr>
          <w:p w14:paraId="4C0F5E98"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0,39975595</w:t>
            </w:r>
          </w:p>
        </w:tc>
        <w:tc>
          <w:tcPr>
            <w:tcW w:w="1080" w:type="dxa"/>
            <w:tcBorders>
              <w:top w:val="nil"/>
              <w:left w:val="nil"/>
              <w:bottom w:val="single" w:sz="4" w:space="0" w:color="auto"/>
              <w:right w:val="single" w:sz="4" w:space="0" w:color="auto"/>
            </w:tcBorders>
            <w:shd w:val="clear" w:color="auto" w:fill="auto"/>
            <w:noWrap/>
            <w:vAlign w:val="bottom"/>
            <w:hideMark/>
          </w:tcPr>
          <w:p w14:paraId="04ACD479"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4</w:t>
            </w:r>
          </w:p>
        </w:tc>
      </w:tr>
      <w:tr w:rsidR="00F531A5" w:rsidRPr="00894FD2" w14:paraId="4E34EA17" w14:textId="77777777" w:rsidTr="00F531A5">
        <w:trPr>
          <w:trHeight w:val="31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14:paraId="7ADFF514"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S2</w:t>
            </w:r>
          </w:p>
        </w:tc>
        <w:tc>
          <w:tcPr>
            <w:tcW w:w="1440" w:type="dxa"/>
            <w:tcBorders>
              <w:top w:val="nil"/>
              <w:left w:val="nil"/>
              <w:bottom w:val="single" w:sz="4" w:space="0" w:color="auto"/>
              <w:right w:val="single" w:sz="4" w:space="0" w:color="auto"/>
            </w:tcBorders>
            <w:shd w:val="clear" w:color="auto" w:fill="auto"/>
            <w:noWrap/>
            <w:vAlign w:val="bottom"/>
            <w:hideMark/>
          </w:tcPr>
          <w:p w14:paraId="7CC9EB2F"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0,47601345</w:t>
            </w:r>
          </w:p>
        </w:tc>
        <w:tc>
          <w:tcPr>
            <w:tcW w:w="1080" w:type="dxa"/>
            <w:tcBorders>
              <w:top w:val="nil"/>
              <w:left w:val="nil"/>
              <w:bottom w:val="single" w:sz="4" w:space="0" w:color="auto"/>
              <w:right w:val="single" w:sz="4" w:space="0" w:color="auto"/>
            </w:tcBorders>
            <w:shd w:val="clear" w:color="auto" w:fill="auto"/>
            <w:noWrap/>
            <w:vAlign w:val="bottom"/>
            <w:hideMark/>
          </w:tcPr>
          <w:p w14:paraId="69507211"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1</w:t>
            </w:r>
          </w:p>
        </w:tc>
      </w:tr>
      <w:tr w:rsidR="00F531A5" w:rsidRPr="00894FD2" w14:paraId="1E488260" w14:textId="77777777" w:rsidTr="00F531A5">
        <w:trPr>
          <w:trHeight w:val="31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14:paraId="5F054E1E"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S3</w:t>
            </w:r>
          </w:p>
        </w:tc>
        <w:tc>
          <w:tcPr>
            <w:tcW w:w="1440" w:type="dxa"/>
            <w:tcBorders>
              <w:top w:val="nil"/>
              <w:left w:val="nil"/>
              <w:bottom w:val="single" w:sz="4" w:space="0" w:color="auto"/>
              <w:right w:val="single" w:sz="4" w:space="0" w:color="auto"/>
            </w:tcBorders>
            <w:shd w:val="clear" w:color="auto" w:fill="auto"/>
            <w:noWrap/>
            <w:vAlign w:val="bottom"/>
            <w:hideMark/>
          </w:tcPr>
          <w:p w14:paraId="6992C5F7"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0,42788595</w:t>
            </w:r>
          </w:p>
        </w:tc>
        <w:tc>
          <w:tcPr>
            <w:tcW w:w="1080" w:type="dxa"/>
            <w:tcBorders>
              <w:top w:val="nil"/>
              <w:left w:val="nil"/>
              <w:bottom w:val="single" w:sz="4" w:space="0" w:color="auto"/>
              <w:right w:val="single" w:sz="4" w:space="0" w:color="auto"/>
            </w:tcBorders>
            <w:shd w:val="clear" w:color="auto" w:fill="auto"/>
            <w:noWrap/>
            <w:vAlign w:val="bottom"/>
            <w:hideMark/>
          </w:tcPr>
          <w:p w14:paraId="3EC1723E"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3</w:t>
            </w:r>
          </w:p>
        </w:tc>
      </w:tr>
      <w:tr w:rsidR="00F531A5" w:rsidRPr="00894FD2" w14:paraId="18715896" w14:textId="77777777" w:rsidTr="00F531A5">
        <w:trPr>
          <w:trHeight w:val="31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14:paraId="5EBE6C26"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S4</w:t>
            </w:r>
          </w:p>
        </w:tc>
        <w:tc>
          <w:tcPr>
            <w:tcW w:w="1440" w:type="dxa"/>
            <w:tcBorders>
              <w:top w:val="nil"/>
              <w:left w:val="nil"/>
              <w:bottom w:val="single" w:sz="4" w:space="0" w:color="auto"/>
              <w:right w:val="single" w:sz="4" w:space="0" w:color="auto"/>
            </w:tcBorders>
            <w:shd w:val="clear" w:color="auto" w:fill="auto"/>
            <w:noWrap/>
            <w:vAlign w:val="bottom"/>
            <w:hideMark/>
          </w:tcPr>
          <w:p w14:paraId="4A47CE63"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0,44788595</w:t>
            </w:r>
          </w:p>
        </w:tc>
        <w:tc>
          <w:tcPr>
            <w:tcW w:w="1080" w:type="dxa"/>
            <w:tcBorders>
              <w:top w:val="nil"/>
              <w:left w:val="nil"/>
              <w:bottom w:val="single" w:sz="4" w:space="0" w:color="auto"/>
              <w:right w:val="single" w:sz="4" w:space="0" w:color="auto"/>
            </w:tcBorders>
            <w:shd w:val="clear" w:color="auto" w:fill="auto"/>
            <w:noWrap/>
            <w:vAlign w:val="bottom"/>
            <w:hideMark/>
          </w:tcPr>
          <w:p w14:paraId="3FC58AF9"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2</w:t>
            </w:r>
          </w:p>
        </w:tc>
      </w:tr>
      <w:tr w:rsidR="00F531A5" w:rsidRPr="00894FD2" w14:paraId="39102543" w14:textId="77777777" w:rsidTr="00F531A5">
        <w:trPr>
          <w:trHeight w:val="31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14:paraId="4F603C12"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S5</w:t>
            </w:r>
          </w:p>
        </w:tc>
        <w:tc>
          <w:tcPr>
            <w:tcW w:w="1440" w:type="dxa"/>
            <w:tcBorders>
              <w:top w:val="nil"/>
              <w:left w:val="nil"/>
              <w:bottom w:val="single" w:sz="4" w:space="0" w:color="auto"/>
              <w:right w:val="single" w:sz="4" w:space="0" w:color="auto"/>
            </w:tcBorders>
            <w:shd w:val="clear" w:color="auto" w:fill="auto"/>
            <w:noWrap/>
            <w:vAlign w:val="bottom"/>
            <w:hideMark/>
          </w:tcPr>
          <w:p w14:paraId="39ED669D"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0,34493995</w:t>
            </w:r>
          </w:p>
        </w:tc>
        <w:tc>
          <w:tcPr>
            <w:tcW w:w="1080" w:type="dxa"/>
            <w:tcBorders>
              <w:top w:val="nil"/>
              <w:left w:val="nil"/>
              <w:bottom w:val="single" w:sz="4" w:space="0" w:color="auto"/>
              <w:right w:val="single" w:sz="4" w:space="0" w:color="auto"/>
            </w:tcBorders>
            <w:shd w:val="clear" w:color="auto" w:fill="auto"/>
            <w:noWrap/>
            <w:vAlign w:val="bottom"/>
            <w:hideMark/>
          </w:tcPr>
          <w:p w14:paraId="63867A56"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5</w:t>
            </w:r>
          </w:p>
        </w:tc>
      </w:tr>
      <w:tr w:rsidR="00F531A5" w:rsidRPr="00894FD2" w14:paraId="3B9B1711" w14:textId="77777777" w:rsidTr="00F531A5">
        <w:trPr>
          <w:trHeight w:val="315"/>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14:paraId="3B724405"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S6</w:t>
            </w:r>
          </w:p>
        </w:tc>
        <w:tc>
          <w:tcPr>
            <w:tcW w:w="1440" w:type="dxa"/>
            <w:tcBorders>
              <w:top w:val="nil"/>
              <w:left w:val="nil"/>
              <w:bottom w:val="single" w:sz="4" w:space="0" w:color="auto"/>
              <w:right w:val="single" w:sz="4" w:space="0" w:color="auto"/>
            </w:tcBorders>
            <w:shd w:val="clear" w:color="auto" w:fill="auto"/>
            <w:noWrap/>
            <w:vAlign w:val="bottom"/>
            <w:hideMark/>
          </w:tcPr>
          <w:p w14:paraId="29A85500"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0,31681245</w:t>
            </w:r>
          </w:p>
        </w:tc>
        <w:tc>
          <w:tcPr>
            <w:tcW w:w="1080" w:type="dxa"/>
            <w:tcBorders>
              <w:top w:val="nil"/>
              <w:left w:val="nil"/>
              <w:bottom w:val="single" w:sz="4" w:space="0" w:color="auto"/>
              <w:right w:val="single" w:sz="4" w:space="0" w:color="auto"/>
            </w:tcBorders>
            <w:shd w:val="clear" w:color="auto" w:fill="auto"/>
            <w:noWrap/>
            <w:vAlign w:val="bottom"/>
            <w:hideMark/>
          </w:tcPr>
          <w:p w14:paraId="39D1AB08" w14:textId="77777777" w:rsidR="00F531A5" w:rsidRPr="00894FD2" w:rsidRDefault="00F531A5" w:rsidP="00894FD2">
            <w:pPr>
              <w:spacing w:line="240" w:lineRule="auto"/>
              <w:rPr>
                <w:rFonts w:eastAsia="Times New Roman" w:cs="Times New Roman"/>
                <w:color w:val="000000"/>
                <w:sz w:val="24"/>
                <w:lang w:val="id-ID" w:eastAsia="id-ID"/>
              </w:rPr>
            </w:pPr>
            <w:r w:rsidRPr="00894FD2">
              <w:rPr>
                <w:rFonts w:eastAsia="Times New Roman" w:cs="Times New Roman"/>
                <w:color w:val="000000"/>
                <w:sz w:val="24"/>
                <w:lang w:val="id-ID" w:eastAsia="id-ID"/>
              </w:rPr>
              <w:t>6</w:t>
            </w:r>
          </w:p>
        </w:tc>
      </w:tr>
    </w:tbl>
    <w:p w14:paraId="47D0B3C1" w14:textId="77777777" w:rsidR="00F531A5" w:rsidRPr="00894FD2" w:rsidRDefault="00F531A5" w:rsidP="00894FD2">
      <w:pPr>
        <w:autoSpaceDE w:val="0"/>
        <w:autoSpaceDN w:val="0"/>
        <w:adjustRightInd w:val="0"/>
        <w:spacing w:line="240" w:lineRule="auto"/>
        <w:rPr>
          <w:rFonts w:cs="Times New Roman"/>
          <w:sz w:val="24"/>
          <w:lang w:val="id-ID"/>
        </w:rPr>
      </w:pPr>
    </w:p>
    <w:p w14:paraId="0842739D" w14:textId="4203F746" w:rsidR="00F531A5" w:rsidRPr="00894FD2" w:rsidRDefault="00F531A5" w:rsidP="00894FD2">
      <w:pPr>
        <w:spacing w:line="240" w:lineRule="auto"/>
        <w:rPr>
          <w:rFonts w:cs="Times New Roman"/>
          <w:sz w:val="24"/>
          <w:lang w:val="id-ID"/>
        </w:rPr>
      </w:pPr>
      <w:r w:rsidRPr="00894FD2">
        <w:rPr>
          <w:rFonts w:cs="Times New Roman"/>
          <w:sz w:val="24"/>
          <w:lang w:val="id-ID"/>
        </w:rPr>
        <w:t>Dari proses tersebut maka dapat diputuskan bahwa alternatif S2 atau SMA Negeri 2 merupakan SMA terfavorit di Pematangsiantar.</w:t>
      </w:r>
    </w:p>
    <w:p w14:paraId="2D3203BC" w14:textId="72C60BD3" w:rsidR="00F531A5" w:rsidRPr="00894FD2" w:rsidRDefault="00F531A5" w:rsidP="00894FD2">
      <w:pPr>
        <w:spacing w:line="240" w:lineRule="auto"/>
        <w:rPr>
          <w:rFonts w:cs="Times New Roman"/>
          <w:sz w:val="24"/>
          <w:lang w:val="id-ID"/>
        </w:rPr>
      </w:pPr>
    </w:p>
    <w:p w14:paraId="32C09743" w14:textId="47035B78" w:rsidR="00F531A5" w:rsidRPr="00894FD2" w:rsidRDefault="00F531A5" w:rsidP="00894FD2">
      <w:pPr>
        <w:pStyle w:val="ListParagraph"/>
        <w:numPr>
          <w:ilvl w:val="0"/>
          <w:numId w:val="9"/>
        </w:numPr>
        <w:spacing w:line="240" w:lineRule="auto"/>
        <w:rPr>
          <w:rFonts w:cs="Times New Roman"/>
          <w:b/>
          <w:sz w:val="24"/>
          <w:lang w:val="id-ID"/>
        </w:rPr>
      </w:pPr>
      <w:r w:rsidRPr="00894FD2">
        <w:rPr>
          <w:rFonts w:cs="Times New Roman"/>
          <w:b/>
          <w:sz w:val="24"/>
          <w:lang w:val="id-ID"/>
        </w:rPr>
        <w:t>Kesimpulan</w:t>
      </w:r>
    </w:p>
    <w:p w14:paraId="4DF29D54" w14:textId="77777777" w:rsidR="00F531A5" w:rsidRPr="00894FD2" w:rsidRDefault="00F531A5" w:rsidP="00894FD2">
      <w:pPr>
        <w:autoSpaceDE w:val="0"/>
        <w:autoSpaceDN w:val="0"/>
        <w:adjustRightInd w:val="0"/>
        <w:spacing w:line="240" w:lineRule="auto"/>
        <w:ind w:left="60"/>
        <w:rPr>
          <w:rFonts w:cs="Times New Roman"/>
          <w:sz w:val="24"/>
          <w:lang w:val="id-ID"/>
        </w:rPr>
      </w:pPr>
      <w:r w:rsidRPr="00894FD2">
        <w:rPr>
          <w:rFonts w:cs="Times New Roman"/>
          <w:sz w:val="24"/>
          <w:lang w:val="id-ID"/>
        </w:rPr>
        <w:t>Berdasarkan penelitan yang telah dijelaskan, sehingga dapat ditarik kesimpulan yaitu Aplikasi SPK dengan menggunakan metode MOORA maka perangkingan SMA Negeri terfavorit adalah sebagai berikut:</w:t>
      </w:r>
      <w:bookmarkStart w:id="1" w:name="_GoBack"/>
      <w:bookmarkEnd w:id="1"/>
    </w:p>
    <w:p w14:paraId="22A9E53A" w14:textId="77777777" w:rsidR="00F531A5" w:rsidRPr="00894FD2" w:rsidRDefault="00F531A5" w:rsidP="00894FD2">
      <w:pPr>
        <w:pStyle w:val="ListParagraph"/>
        <w:numPr>
          <w:ilvl w:val="0"/>
          <w:numId w:val="10"/>
        </w:numPr>
        <w:autoSpaceDE w:val="0"/>
        <w:autoSpaceDN w:val="0"/>
        <w:adjustRightInd w:val="0"/>
        <w:spacing w:line="240" w:lineRule="auto"/>
        <w:rPr>
          <w:rFonts w:cs="Times New Roman"/>
          <w:sz w:val="24"/>
          <w:lang w:val="id-ID"/>
        </w:rPr>
      </w:pPr>
      <w:r w:rsidRPr="00894FD2">
        <w:rPr>
          <w:rFonts w:cs="Times New Roman"/>
          <w:sz w:val="24"/>
          <w:lang w:val="id-ID"/>
        </w:rPr>
        <w:t>SMA Negeri 2</w:t>
      </w:r>
    </w:p>
    <w:p w14:paraId="3E617489" w14:textId="77777777" w:rsidR="00F531A5" w:rsidRPr="00894FD2" w:rsidRDefault="00F531A5" w:rsidP="00894FD2">
      <w:pPr>
        <w:pStyle w:val="ListParagraph"/>
        <w:numPr>
          <w:ilvl w:val="0"/>
          <w:numId w:val="10"/>
        </w:numPr>
        <w:autoSpaceDE w:val="0"/>
        <w:autoSpaceDN w:val="0"/>
        <w:adjustRightInd w:val="0"/>
        <w:spacing w:line="240" w:lineRule="auto"/>
        <w:rPr>
          <w:rFonts w:cs="Times New Roman"/>
          <w:sz w:val="24"/>
          <w:lang w:val="id-ID"/>
        </w:rPr>
      </w:pPr>
      <w:r w:rsidRPr="00894FD2">
        <w:rPr>
          <w:rFonts w:cs="Times New Roman"/>
          <w:sz w:val="24"/>
          <w:lang w:val="id-ID"/>
        </w:rPr>
        <w:t>SMA Negeri 4</w:t>
      </w:r>
    </w:p>
    <w:p w14:paraId="3BC078CC" w14:textId="77777777" w:rsidR="00F531A5" w:rsidRPr="00894FD2" w:rsidRDefault="00F531A5" w:rsidP="00894FD2">
      <w:pPr>
        <w:pStyle w:val="ListParagraph"/>
        <w:numPr>
          <w:ilvl w:val="0"/>
          <w:numId w:val="10"/>
        </w:numPr>
        <w:autoSpaceDE w:val="0"/>
        <w:autoSpaceDN w:val="0"/>
        <w:adjustRightInd w:val="0"/>
        <w:spacing w:line="240" w:lineRule="auto"/>
        <w:rPr>
          <w:rFonts w:cs="Times New Roman"/>
          <w:sz w:val="24"/>
          <w:lang w:val="id-ID"/>
        </w:rPr>
      </w:pPr>
      <w:r w:rsidRPr="00894FD2">
        <w:rPr>
          <w:rFonts w:cs="Times New Roman"/>
          <w:sz w:val="24"/>
          <w:lang w:val="id-ID"/>
        </w:rPr>
        <w:t>SMA Negeri 3</w:t>
      </w:r>
    </w:p>
    <w:p w14:paraId="61E71076" w14:textId="77777777" w:rsidR="00F531A5" w:rsidRPr="00894FD2" w:rsidRDefault="00F531A5" w:rsidP="00894FD2">
      <w:pPr>
        <w:pStyle w:val="ListParagraph"/>
        <w:numPr>
          <w:ilvl w:val="0"/>
          <w:numId w:val="10"/>
        </w:numPr>
        <w:autoSpaceDE w:val="0"/>
        <w:autoSpaceDN w:val="0"/>
        <w:adjustRightInd w:val="0"/>
        <w:spacing w:line="240" w:lineRule="auto"/>
        <w:rPr>
          <w:rFonts w:cs="Times New Roman"/>
          <w:sz w:val="24"/>
          <w:lang w:val="id-ID"/>
        </w:rPr>
      </w:pPr>
      <w:r w:rsidRPr="00894FD2">
        <w:rPr>
          <w:rFonts w:cs="Times New Roman"/>
          <w:sz w:val="24"/>
          <w:lang w:val="id-ID"/>
        </w:rPr>
        <w:t>SMA Negeri 1</w:t>
      </w:r>
    </w:p>
    <w:p w14:paraId="786F5D59" w14:textId="77777777" w:rsidR="00F531A5" w:rsidRPr="00894FD2" w:rsidRDefault="00F531A5" w:rsidP="00894FD2">
      <w:pPr>
        <w:pStyle w:val="ListParagraph"/>
        <w:numPr>
          <w:ilvl w:val="0"/>
          <w:numId w:val="10"/>
        </w:numPr>
        <w:autoSpaceDE w:val="0"/>
        <w:autoSpaceDN w:val="0"/>
        <w:adjustRightInd w:val="0"/>
        <w:spacing w:line="240" w:lineRule="auto"/>
        <w:rPr>
          <w:rFonts w:cs="Times New Roman"/>
          <w:sz w:val="24"/>
          <w:lang w:val="id-ID"/>
        </w:rPr>
      </w:pPr>
      <w:r w:rsidRPr="00894FD2">
        <w:rPr>
          <w:rFonts w:cs="Times New Roman"/>
          <w:sz w:val="24"/>
          <w:lang w:val="id-ID"/>
        </w:rPr>
        <w:t>SMA Negeri 5</w:t>
      </w:r>
    </w:p>
    <w:p w14:paraId="635D2168" w14:textId="77777777" w:rsidR="00F531A5" w:rsidRPr="00894FD2" w:rsidRDefault="00F531A5" w:rsidP="00894FD2">
      <w:pPr>
        <w:pStyle w:val="ListParagraph"/>
        <w:numPr>
          <w:ilvl w:val="0"/>
          <w:numId w:val="10"/>
        </w:numPr>
        <w:autoSpaceDE w:val="0"/>
        <w:autoSpaceDN w:val="0"/>
        <w:adjustRightInd w:val="0"/>
        <w:spacing w:line="240" w:lineRule="auto"/>
        <w:rPr>
          <w:rFonts w:cs="Times New Roman"/>
          <w:sz w:val="24"/>
          <w:lang w:val="id-ID"/>
        </w:rPr>
      </w:pPr>
      <w:r w:rsidRPr="00894FD2">
        <w:rPr>
          <w:rFonts w:cs="Times New Roman"/>
          <w:sz w:val="24"/>
          <w:lang w:val="id-ID"/>
        </w:rPr>
        <w:t>SMA Negeri 6</w:t>
      </w:r>
    </w:p>
    <w:p w14:paraId="66D8EF38" w14:textId="4400B658" w:rsidR="00F531A5" w:rsidRPr="00894FD2" w:rsidRDefault="00F531A5" w:rsidP="00894FD2">
      <w:pPr>
        <w:spacing w:line="240" w:lineRule="auto"/>
        <w:ind w:left="60"/>
        <w:rPr>
          <w:rFonts w:cs="Times New Roman"/>
          <w:b/>
          <w:sz w:val="24"/>
          <w:lang w:val="id-ID"/>
        </w:rPr>
      </w:pPr>
    </w:p>
    <w:p w14:paraId="6A6034C5" w14:textId="71FAF8E5" w:rsidR="00F531A5" w:rsidRPr="00894FD2" w:rsidRDefault="00F531A5" w:rsidP="00894FD2">
      <w:pPr>
        <w:spacing w:line="240" w:lineRule="auto"/>
        <w:jc w:val="center"/>
        <w:rPr>
          <w:rFonts w:cs="Times New Roman"/>
          <w:b/>
          <w:sz w:val="24"/>
          <w:lang w:val="id-ID"/>
        </w:rPr>
      </w:pPr>
      <w:r w:rsidRPr="00894FD2">
        <w:rPr>
          <w:rFonts w:cs="Times New Roman"/>
          <w:b/>
          <w:sz w:val="24"/>
          <w:lang w:val="id-ID"/>
        </w:rPr>
        <w:t>DAFTAR PUSTAKA</w:t>
      </w:r>
    </w:p>
    <w:p w14:paraId="4D200E06" w14:textId="491B92E0" w:rsidR="00E214CE" w:rsidRPr="00894FD2" w:rsidRDefault="00F531A5" w:rsidP="00894FD2">
      <w:pPr>
        <w:widowControl w:val="0"/>
        <w:autoSpaceDE w:val="0"/>
        <w:autoSpaceDN w:val="0"/>
        <w:adjustRightInd w:val="0"/>
        <w:spacing w:line="240" w:lineRule="auto"/>
        <w:ind w:left="640" w:hanging="640"/>
        <w:rPr>
          <w:rFonts w:cs="Times New Roman"/>
          <w:noProof/>
          <w:sz w:val="24"/>
        </w:rPr>
      </w:pPr>
      <w:r w:rsidRPr="00894FD2">
        <w:rPr>
          <w:rFonts w:cs="Times New Roman"/>
          <w:sz w:val="24"/>
          <w:lang w:val="id-ID"/>
        </w:rPr>
        <w:fldChar w:fldCharType="begin" w:fldLock="1"/>
      </w:r>
      <w:r w:rsidRPr="00894FD2">
        <w:rPr>
          <w:rFonts w:cs="Times New Roman"/>
          <w:sz w:val="24"/>
          <w:lang w:val="id-ID"/>
        </w:rPr>
        <w:instrText xml:space="preserve">ADDIN Mendeley Bibliography CSL_BIBLIOGRAPHY </w:instrText>
      </w:r>
      <w:r w:rsidRPr="00894FD2">
        <w:rPr>
          <w:rFonts w:cs="Times New Roman"/>
          <w:sz w:val="24"/>
          <w:lang w:val="id-ID"/>
        </w:rPr>
        <w:fldChar w:fldCharType="separate"/>
      </w:r>
      <w:r w:rsidR="00E214CE" w:rsidRPr="00894FD2">
        <w:rPr>
          <w:rFonts w:cs="Times New Roman"/>
          <w:noProof/>
          <w:sz w:val="24"/>
        </w:rPr>
        <w:t>[1]</w:t>
      </w:r>
      <w:r w:rsidR="00E214CE" w:rsidRPr="00894FD2">
        <w:rPr>
          <w:rFonts w:cs="Times New Roman"/>
          <w:noProof/>
          <w:sz w:val="24"/>
        </w:rPr>
        <w:tab/>
        <w:t xml:space="preserve">I. Parlina, “Analisis Sistem Pendukung Keputusan Pemilihan Anggota Paskibraka Menggunakan Metode Electre Analysis Of Decision Support System For National Flag Hoisting Troop Membership Using Electre Method,” </w:t>
      </w:r>
      <w:r w:rsidR="00E214CE" w:rsidRPr="00894FD2">
        <w:rPr>
          <w:rFonts w:cs="Times New Roman"/>
          <w:i/>
          <w:iCs/>
          <w:noProof/>
          <w:sz w:val="24"/>
        </w:rPr>
        <w:t>JITE (Journal Informatics Telecommun. Eng.</w:t>
      </w:r>
      <w:r w:rsidR="00E214CE" w:rsidRPr="00894FD2">
        <w:rPr>
          <w:rFonts w:cs="Times New Roman"/>
          <w:noProof/>
          <w:sz w:val="24"/>
        </w:rPr>
        <w:t>, vol. 2, no. 1, pp. 39–47, 2018.</w:t>
      </w:r>
    </w:p>
    <w:p w14:paraId="61C6E920" w14:textId="77777777" w:rsidR="00E214CE" w:rsidRPr="00894FD2" w:rsidRDefault="00E214CE" w:rsidP="00894FD2">
      <w:pPr>
        <w:widowControl w:val="0"/>
        <w:autoSpaceDE w:val="0"/>
        <w:autoSpaceDN w:val="0"/>
        <w:adjustRightInd w:val="0"/>
        <w:spacing w:line="240" w:lineRule="auto"/>
        <w:ind w:left="640" w:hanging="640"/>
        <w:rPr>
          <w:rFonts w:cs="Times New Roman"/>
          <w:noProof/>
          <w:sz w:val="24"/>
        </w:rPr>
      </w:pPr>
      <w:r w:rsidRPr="00894FD2">
        <w:rPr>
          <w:rFonts w:cs="Times New Roman"/>
          <w:noProof/>
          <w:sz w:val="24"/>
        </w:rPr>
        <w:t>[2]</w:t>
      </w:r>
      <w:r w:rsidRPr="00894FD2">
        <w:rPr>
          <w:rFonts w:cs="Times New Roman"/>
          <w:noProof/>
          <w:sz w:val="24"/>
        </w:rPr>
        <w:tab/>
        <w:t xml:space="preserve">S. Manurung, “SISTEM PENDUKUNG KEPUTUSAN PEMILIHAN GURU DAN PEGAWAI TERBAIK MENGGUNAKAN METODE MOORA,” </w:t>
      </w:r>
      <w:r w:rsidRPr="00894FD2">
        <w:rPr>
          <w:rFonts w:cs="Times New Roman"/>
          <w:i/>
          <w:iCs/>
          <w:noProof/>
          <w:sz w:val="24"/>
        </w:rPr>
        <w:t>J. SIMETRIS</w:t>
      </w:r>
      <w:r w:rsidRPr="00894FD2">
        <w:rPr>
          <w:rFonts w:cs="Times New Roman"/>
          <w:noProof/>
          <w:sz w:val="24"/>
        </w:rPr>
        <w:t>, vol. 9, no. 1, pp. 701–706, 2018.</w:t>
      </w:r>
    </w:p>
    <w:p w14:paraId="26EA4E83" w14:textId="77777777" w:rsidR="00E214CE" w:rsidRPr="00894FD2" w:rsidRDefault="00E214CE" w:rsidP="00894FD2">
      <w:pPr>
        <w:widowControl w:val="0"/>
        <w:autoSpaceDE w:val="0"/>
        <w:autoSpaceDN w:val="0"/>
        <w:adjustRightInd w:val="0"/>
        <w:spacing w:line="240" w:lineRule="auto"/>
        <w:ind w:left="640" w:hanging="640"/>
        <w:rPr>
          <w:rFonts w:cs="Times New Roman"/>
          <w:noProof/>
          <w:sz w:val="24"/>
        </w:rPr>
      </w:pPr>
      <w:r w:rsidRPr="00894FD2">
        <w:rPr>
          <w:rFonts w:cs="Times New Roman"/>
          <w:noProof/>
          <w:sz w:val="24"/>
        </w:rPr>
        <w:t>[3]</w:t>
      </w:r>
      <w:r w:rsidRPr="00894FD2">
        <w:rPr>
          <w:rFonts w:cs="Times New Roman"/>
          <w:noProof/>
          <w:sz w:val="24"/>
        </w:rPr>
        <w:tab/>
        <w:t xml:space="preserve">M. Ashari and F. Mintarsih, “Aplikasi Pemilihan Bibit Budidaya Ikan Air Tawar dengan Metode MOORA – Entropy,” </w:t>
      </w:r>
      <w:r w:rsidRPr="00894FD2">
        <w:rPr>
          <w:rFonts w:cs="Times New Roman"/>
          <w:i/>
          <w:iCs/>
          <w:noProof/>
          <w:sz w:val="24"/>
        </w:rPr>
        <w:t>J. Sist. Inf.</w:t>
      </w:r>
      <w:r w:rsidRPr="00894FD2">
        <w:rPr>
          <w:rFonts w:cs="Times New Roman"/>
          <w:noProof/>
          <w:sz w:val="24"/>
        </w:rPr>
        <w:t>, vol. 5341, no. October, 2017.</w:t>
      </w:r>
    </w:p>
    <w:p w14:paraId="05D2C1EC" w14:textId="77777777" w:rsidR="00E214CE" w:rsidRPr="00894FD2" w:rsidRDefault="00E214CE" w:rsidP="00894FD2">
      <w:pPr>
        <w:widowControl w:val="0"/>
        <w:autoSpaceDE w:val="0"/>
        <w:autoSpaceDN w:val="0"/>
        <w:adjustRightInd w:val="0"/>
        <w:spacing w:line="240" w:lineRule="auto"/>
        <w:ind w:left="640" w:hanging="640"/>
        <w:rPr>
          <w:rFonts w:cs="Times New Roman"/>
          <w:noProof/>
          <w:sz w:val="24"/>
        </w:rPr>
      </w:pPr>
      <w:r w:rsidRPr="00894FD2">
        <w:rPr>
          <w:rFonts w:cs="Times New Roman"/>
          <w:noProof/>
          <w:sz w:val="24"/>
        </w:rPr>
        <w:t>[4]</w:t>
      </w:r>
      <w:r w:rsidRPr="00894FD2">
        <w:rPr>
          <w:rFonts w:cs="Times New Roman"/>
          <w:noProof/>
          <w:sz w:val="24"/>
        </w:rPr>
        <w:tab/>
        <w:t xml:space="preserve">S. Wardani, I. Parlina, and A. Revi, “ANALISIS PERHITUNGAN METODE MOORA DALAM PEMILIHAN SUPPLIER BAHAN BANGUNAN DI TOKO MEGAH GRACINDO JAYA InfoTekJar ( Jurnal Nasional Informatika dan Teknologi Jaringan ),” </w:t>
      </w:r>
      <w:r w:rsidRPr="00894FD2">
        <w:rPr>
          <w:rFonts w:cs="Times New Roman"/>
          <w:i/>
          <w:iCs/>
          <w:noProof/>
          <w:sz w:val="24"/>
        </w:rPr>
        <w:t>(Jurnal Nas. Inform. dan Teknol. Jaringan)</w:t>
      </w:r>
      <w:r w:rsidRPr="00894FD2">
        <w:rPr>
          <w:rFonts w:cs="Times New Roman"/>
          <w:noProof/>
          <w:sz w:val="24"/>
        </w:rPr>
        <w:t>, vol. Vpl 3, No, pp. 95–99, 2018.</w:t>
      </w:r>
    </w:p>
    <w:p w14:paraId="01663568" w14:textId="77777777" w:rsidR="00E214CE" w:rsidRPr="00894FD2" w:rsidRDefault="00E214CE" w:rsidP="00894FD2">
      <w:pPr>
        <w:widowControl w:val="0"/>
        <w:autoSpaceDE w:val="0"/>
        <w:autoSpaceDN w:val="0"/>
        <w:adjustRightInd w:val="0"/>
        <w:spacing w:line="240" w:lineRule="auto"/>
        <w:ind w:left="640" w:hanging="640"/>
        <w:rPr>
          <w:rFonts w:cs="Times New Roman"/>
          <w:noProof/>
          <w:sz w:val="24"/>
        </w:rPr>
      </w:pPr>
      <w:r w:rsidRPr="00894FD2">
        <w:rPr>
          <w:rFonts w:cs="Times New Roman"/>
          <w:noProof/>
          <w:sz w:val="24"/>
        </w:rPr>
        <w:t>[5]</w:t>
      </w:r>
      <w:r w:rsidRPr="00894FD2">
        <w:rPr>
          <w:rFonts w:cs="Times New Roman"/>
          <w:noProof/>
          <w:sz w:val="24"/>
        </w:rPr>
        <w:tab/>
        <w:t xml:space="preserve">A. Kusuma, A. Nasution, R. Safarti, R. K. Hondro, and E. Buulolo, “Sistem Pendukung Keputusan Pemilihan Siswa / I Teladan Dengan Menggunakan Metode Multi-Objective Optimization on The Basis of Ratio Sistem Pendukung Keputusan Pemilihan Siswa / I Teladan Dengan Menggunakan Metode Multi-Objective Optimization on The Basis,” </w:t>
      </w:r>
      <w:r w:rsidRPr="00894FD2">
        <w:rPr>
          <w:rFonts w:cs="Times New Roman"/>
          <w:i/>
          <w:iCs/>
          <w:noProof/>
          <w:sz w:val="24"/>
        </w:rPr>
        <w:t>J. Ris. Komput.</w:t>
      </w:r>
      <w:r w:rsidRPr="00894FD2">
        <w:rPr>
          <w:rFonts w:cs="Times New Roman"/>
          <w:noProof/>
          <w:sz w:val="24"/>
        </w:rPr>
        <w:t>, vol. Vol. 5 No., no. April, pp. 114–119, 2018.</w:t>
      </w:r>
    </w:p>
    <w:p w14:paraId="442B55EA" w14:textId="4CA1CAF9" w:rsidR="00F531A5" w:rsidRPr="004707BF" w:rsidRDefault="00F531A5" w:rsidP="00894FD2">
      <w:pPr>
        <w:spacing w:line="240" w:lineRule="auto"/>
        <w:rPr>
          <w:b/>
          <w:lang w:val="id-ID"/>
        </w:rPr>
      </w:pPr>
      <w:r w:rsidRPr="00894FD2">
        <w:rPr>
          <w:rFonts w:cs="Times New Roman"/>
          <w:sz w:val="24"/>
          <w:lang w:val="id-ID"/>
        </w:rPr>
        <w:fldChar w:fldCharType="end"/>
      </w:r>
    </w:p>
    <w:p w14:paraId="7D194735" w14:textId="77777777" w:rsidR="00336307" w:rsidRPr="004707BF" w:rsidRDefault="00336307" w:rsidP="00D207DD">
      <w:pPr>
        <w:pStyle w:val="ListParagraph"/>
        <w:spacing w:line="360" w:lineRule="auto"/>
        <w:ind w:left="420"/>
        <w:rPr>
          <w:rFonts w:cs="Times New Roman"/>
          <w:b/>
          <w:szCs w:val="18"/>
          <w:lang w:val="id-ID"/>
        </w:rPr>
      </w:pPr>
    </w:p>
    <w:sectPr w:rsidR="00336307" w:rsidRPr="004707BF" w:rsidSect="000D24FA">
      <w:headerReference w:type="even" r:id="rId14"/>
      <w:type w:val="continuous"/>
      <w:pgSz w:w="11900" w:h="16840"/>
      <w:pgMar w:top="1134" w:right="851" w:bottom="1171" w:left="1134" w:header="567" w:footer="85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6B09" w14:textId="77777777" w:rsidR="00CA797F" w:rsidRDefault="00CA797F" w:rsidP="00F94815">
      <w:r>
        <w:separator/>
      </w:r>
    </w:p>
  </w:endnote>
  <w:endnote w:type="continuationSeparator" w:id="0">
    <w:p w14:paraId="2307DEC5" w14:textId="77777777" w:rsidR="00CA797F" w:rsidRDefault="00CA797F"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93B0" w14:textId="77777777" w:rsidR="002D0F36" w:rsidRDefault="002D0F36" w:rsidP="00F531A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90EA9FF" w14:textId="7832570A" w:rsidR="002D0F36" w:rsidRDefault="002D0F36" w:rsidP="00D40B2A">
    <w:pPr>
      <w:pStyle w:val="Footer"/>
      <w:ind w:right="360" w:firstLine="360"/>
    </w:pPr>
    <w:r>
      <w:rPr>
        <w:lang w:val="id-ID"/>
      </w:rPr>
      <w:t>Muhammad Ilham</w:t>
    </w:r>
    <w:r>
      <w:tab/>
    </w:r>
    <w:r>
      <w:tab/>
    </w:r>
    <w:r w:rsidRPr="004D5B13">
      <w:rPr>
        <w:sz w:val="16"/>
      </w:rPr>
      <w:t>https://doi.org/</w:t>
    </w:r>
    <w:r w:rsidRPr="000D3E00">
      <w:rPr>
        <w:sz w:val="16"/>
      </w:rPr>
      <w:t>10.30743</w:t>
    </w:r>
    <w:r w:rsidRPr="004D5B13">
      <w:rPr>
        <w:sz w:val="16"/>
      </w:rPr>
      <w:t>/</w:t>
    </w:r>
    <w:r>
      <w:rPr>
        <w:sz w:val="16"/>
      </w:rPr>
      <w:fldChar w:fldCharType="begin"/>
    </w:r>
    <w:r>
      <w:rPr>
        <w:sz w:val="16"/>
      </w:rPr>
      <w:instrText xml:space="preserve"> MACROBUTTON DOI xxxxx </w:instrTex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94AC" w14:textId="77777777" w:rsidR="002D0F36" w:rsidRDefault="002D0F36" w:rsidP="00F531A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EC1606E" w14:textId="465F2A2B" w:rsidR="002D0F36" w:rsidRPr="002D0F36" w:rsidRDefault="002D0F36" w:rsidP="00C318F3">
    <w:pPr>
      <w:pStyle w:val="Footer"/>
      <w:ind w:right="360" w:firstLine="360"/>
      <w:rPr>
        <w:lang w:val="id-ID"/>
      </w:rPr>
    </w:pPr>
    <w:r w:rsidRPr="004D5B13">
      <w:rPr>
        <w:sz w:val="16"/>
      </w:rPr>
      <w:t>https://doi.org/</w:t>
    </w:r>
    <w:r w:rsidRPr="000D3E00">
      <w:rPr>
        <w:sz w:val="16"/>
      </w:rPr>
      <w:t>10.30743</w:t>
    </w:r>
    <w:r w:rsidRPr="004D5B13">
      <w:rPr>
        <w:sz w:val="16"/>
      </w:rPr>
      <w:t>/</w:t>
    </w:r>
    <w:r>
      <w:rPr>
        <w:sz w:val="16"/>
      </w:rPr>
      <w:fldChar w:fldCharType="begin"/>
    </w:r>
    <w:r>
      <w:rPr>
        <w:sz w:val="16"/>
      </w:rPr>
      <w:instrText xml:space="preserve"> MACROBUTTON DOI xxxxx </w:instrText>
    </w:r>
    <w:r>
      <w:rPr>
        <w:sz w:val="16"/>
      </w:rPr>
      <w:fldChar w:fldCharType="end"/>
    </w:r>
    <w:r>
      <w:rPr>
        <w:sz w:val="16"/>
      </w:rPr>
      <w:tab/>
    </w:r>
    <w:r>
      <w:rPr>
        <w:sz w:val="16"/>
      </w:rPr>
      <w:tab/>
    </w:r>
    <w:r>
      <w:rPr>
        <w:lang w:val="id-ID"/>
      </w:rPr>
      <w:t>Muhammad ilham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1229D" w14:textId="77777777" w:rsidR="002D0F36" w:rsidRPr="00677457" w:rsidRDefault="002D0F36" w:rsidP="003A0B3F">
    <w:pPr>
      <w:pStyle w:val="Footer"/>
      <w:tabs>
        <w:tab w:val="clear" w:pos="9360"/>
        <w:tab w:val="right" w:pos="9915"/>
      </w:tabs>
      <w:rPr>
        <w:sz w:val="16"/>
      </w:rPr>
    </w:pPr>
    <w:r w:rsidRPr="004D5B13">
      <w:rPr>
        <w:sz w:val="16"/>
      </w:rPr>
      <w:t>https://doi.org/</w:t>
    </w:r>
    <w:r w:rsidRPr="000D3E00">
      <w:rPr>
        <w:sz w:val="16"/>
      </w:rPr>
      <w:t>10.30743</w:t>
    </w:r>
    <w:r w:rsidRPr="004D5B13">
      <w:rPr>
        <w:sz w:val="16"/>
      </w:rPr>
      <w:t>/</w:t>
    </w:r>
    <w:r>
      <w:rPr>
        <w:sz w:val="16"/>
      </w:rPr>
      <w:fldChar w:fldCharType="begin"/>
    </w:r>
    <w:r>
      <w:rPr>
        <w:sz w:val="16"/>
      </w:rPr>
      <w:instrText xml:space="preserve"> MACROBUTTON DOI xxxxx </w:instrText>
    </w:r>
    <w:r>
      <w:rPr>
        <w:sz w:val="16"/>
      </w:rPr>
      <w:fldChar w:fldCharType="end"/>
    </w:r>
    <w:r w:rsidRPr="00677457">
      <w:rPr>
        <w:sz w:val="16"/>
      </w:rPr>
      <w:tab/>
    </w:r>
    <w:r w:rsidRPr="00677457">
      <w:rPr>
        <w:sz w:val="16"/>
      </w:rPr>
      <w:tab/>
    </w:r>
    <w:hyperlink r:id="rId1" w:history="1">
      <w:r w:rsidRPr="007220CD">
        <w:rPr>
          <w:rStyle w:val="Hyperlink"/>
          <w:sz w:val="16"/>
        </w:rPr>
        <w:t>Attribution-</w:t>
      </w:r>
      <w:proofErr w:type="spellStart"/>
      <w:r w:rsidRPr="007220CD">
        <w:rPr>
          <w:rStyle w:val="Hyperlink"/>
          <w:sz w:val="16"/>
        </w:rPr>
        <w:t>NonCommercial</w:t>
      </w:r>
      <w:proofErr w:type="spellEnd"/>
      <w:r w:rsidRPr="007220CD">
        <w:rPr>
          <w:rStyle w:val="Hyperlink"/>
          <w:sz w:val="16"/>
        </w:rPr>
        <w:t xml:space="preserve"> 4.0 International.</w:t>
      </w:r>
    </w:hyperlink>
    <w:r w:rsidRPr="00677457">
      <w:rPr>
        <w:sz w:val="16"/>
      </w:rPr>
      <w:t xml:space="preserve"> 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392C7" w14:textId="77777777" w:rsidR="00CA797F" w:rsidRDefault="00CA797F" w:rsidP="00F94815">
      <w:r>
        <w:separator/>
      </w:r>
    </w:p>
  </w:footnote>
  <w:footnote w:type="continuationSeparator" w:id="0">
    <w:p w14:paraId="3A237D29" w14:textId="77777777" w:rsidR="00CA797F" w:rsidRDefault="00CA797F"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4F55" w14:textId="77777777" w:rsidR="002D0F36" w:rsidRDefault="002D0F36"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proofErr w:type="spellStart"/>
    <w:r w:rsidRPr="006421F8">
      <w:rPr>
        <w:rFonts w:cs="Times New Roman"/>
        <w:smallCaps/>
        <w:color w:val="808080" w:themeColor="background1" w:themeShade="80"/>
        <w:sz w:val="13"/>
        <w:szCs w:val="15"/>
      </w:rPr>
      <w:t>Jurnal</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Optimasi</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Sistem</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Industri</w:t>
    </w:r>
    <w:proofErr w:type="spellEnd"/>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96B6" w14:textId="77777777" w:rsidR="002D0F36" w:rsidRDefault="002D0F36" w:rsidP="00D40B2A">
    <w:pPr>
      <w:pStyle w:val="Header"/>
      <w:jc w:val="center"/>
    </w:pPr>
    <w:r>
      <w:rPr>
        <w:rFonts w:cs="Times New Roman"/>
        <w:smallCaps/>
        <w:color w:val="808080" w:themeColor="background1" w:themeShade="80"/>
        <w:sz w:val="13"/>
        <w:szCs w:val="15"/>
      </w:rPr>
      <w:t xml:space="preserve">First Author / </w:t>
    </w:r>
    <w:proofErr w:type="spellStart"/>
    <w:proofErr w:type="gramStart"/>
    <w:r>
      <w:rPr>
        <w:rFonts w:cs="Times New Roman"/>
        <w:smallCaps/>
        <w:color w:val="808080" w:themeColor="background1" w:themeShade="80"/>
        <w:sz w:val="13"/>
        <w:szCs w:val="13"/>
      </w:rPr>
      <w:t>InfoTekJar</w:t>
    </w:r>
    <w:proofErr w:type="spellEnd"/>
    <w:r w:rsidRPr="00E61B91">
      <w:rPr>
        <w:rFonts w:cs="Times New Roman"/>
        <w:smallCaps/>
        <w:color w:val="808080" w:themeColor="background1" w:themeShade="80"/>
        <w:sz w:val="13"/>
        <w:szCs w:val="13"/>
      </w:rPr>
      <w:t xml:space="preserve"> :</w:t>
    </w:r>
    <w:proofErr w:type="gramEnd"/>
    <w:r w:rsidRPr="00E61B91">
      <w:rPr>
        <w:rFonts w:cs="Times New Roman"/>
        <w:smallCaps/>
        <w:color w:val="808080" w:themeColor="background1" w:themeShade="80"/>
        <w:sz w:val="13"/>
        <w:szCs w:val="13"/>
      </w:rPr>
      <w:t xml:space="preserve"> </w:t>
    </w:r>
    <w:proofErr w:type="spellStart"/>
    <w:r w:rsidRPr="00E61B91">
      <w:rPr>
        <w:rFonts w:cs="Times New Roman"/>
        <w:smallCaps/>
        <w:color w:val="808080" w:themeColor="background1" w:themeShade="80"/>
        <w:sz w:val="13"/>
        <w:szCs w:val="13"/>
      </w:rPr>
      <w:t>Jurnal</w:t>
    </w:r>
    <w:proofErr w:type="spellEnd"/>
    <w:r w:rsidRPr="00E61B91">
      <w:rPr>
        <w:rFonts w:cs="Times New Roman"/>
        <w:smallCaps/>
        <w:color w:val="808080" w:themeColor="background1" w:themeShade="80"/>
        <w:sz w:val="13"/>
        <w:szCs w:val="13"/>
      </w:rPr>
      <w:t xml:space="preserve"> Nasional </w:t>
    </w:r>
    <w:proofErr w:type="spellStart"/>
    <w:r w:rsidRPr="00E61B91">
      <w:rPr>
        <w:rFonts w:cs="Times New Roman"/>
        <w:smallCaps/>
        <w:color w:val="808080" w:themeColor="background1" w:themeShade="80"/>
        <w:sz w:val="13"/>
        <w:szCs w:val="13"/>
      </w:rPr>
      <w:t>Informatika</w:t>
    </w:r>
    <w:proofErr w:type="spellEnd"/>
    <w:r w:rsidRPr="00E61B91">
      <w:rPr>
        <w:rFonts w:cs="Times New Roman"/>
        <w:smallCaps/>
        <w:color w:val="808080" w:themeColor="background1" w:themeShade="80"/>
        <w:sz w:val="13"/>
        <w:szCs w:val="13"/>
      </w:rPr>
      <w:t xml:space="preserve"> dan </w:t>
    </w:r>
    <w:proofErr w:type="spellStart"/>
    <w:r w:rsidRPr="00E61B91">
      <w:rPr>
        <w:rFonts w:cs="Times New Roman"/>
        <w:smallCaps/>
        <w:color w:val="808080" w:themeColor="background1" w:themeShade="80"/>
        <w:sz w:val="13"/>
        <w:szCs w:val="13"/>
      </w:rPr>
      <w:t>Teknologi</w:t>
    </w:r>
    <w:proofErr w:type="spellEnd"/>
    <w:r w:rsidRPr="00E61B91">
      <w:rPr>
        <w:rFonts w:cs="Times New Roman"/>
        <w:smallCaps/>
        <w:color w:val="808080" w:themeColor="background1" w:themeShade="80"/>
        <w:sz w:val="13"/>
        <w:szCs w:val="13"/>
      </w:rPr>
      <w:t xml:space="preserve"> </w:t>
    </w:r>
    <w:proofErr w:type="spellStart"/>
    <w:r w:rsidRPr="00E61B91">
      <w:rPr>
        <w:rFonts w:cs="Times New Roman"/>
        <w:smallCaps/>
        <w:color w:val="808080" w:themeColor="background1" w:themeShade="80"/>
        <w:sz w:val="13"/>
        <w:szCs w:val="13"/>
      </w:rPr>
      <w:t>Jaringan</w:t>
    </w:r>
    <w:proofErr w:type="spellEnd"/>
    <w:r w:rsidRPr="00D40B2A">
      <w:rPr>
        <w:rFonts w:cs="Times New Roman"/>
        <w:smallCaps/>
        <w:color w:val="808080" w:themeColor="background1" w:themeShade="80"/>
        <w:sz w:val="13"/>
        <w:szCs w:val="15"/>
      </w:rPr>
      <w:t xml:space="preserve"> </w:t>
    </w:r>
    <w:r>
      <w:rPr>
        <w:rFonts w:cs="Times New Roman"/>
        <w:smallCaps/>
        <w:color w:val="808080" w:themeColor="background1" w:themeShade="80"/>
        <w:sz w:val="13"/>
        <w:szCs w:val="15"/>
      </w:rPr>
      <w:t>- Vol. xx No. xx (2016</w:t>
    </w:r>
    <w:r w:rsidRPr="00D40B2A">
      <w:rPr>
        <w:rFonts w:cs="Times New Roman"/>
        <w:smallCaps/>
        <w:color w:val="808080" w:themeColor="background1" w:themeShade="80"/>
        <w:sz w:val="13"/>
        <w:szCs w:val="15"/>
      </w:rPr>
      <w:t>) 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6901"/>
      <w:gridCol w:w="1716"/>
    </w:tblGrid>
    <w:tr w:rsidR="002D0F36" w:rsidRPr="00F94815" w14:paraId="3F3DBEAE" w14:textId="77777777" w:rsidTr="000B74FA">
      <w:trPr>
        <w:trHeight w:val="276"/>
      </w:trPr>
      <w:tc>
        <w:tcPr>
          <w:tcW w:w="9928" w:type="dxa"/>
          <w:gridSpan w:val="3"/>
          <w:tcBorders>
            <w:bottom w:val="single" w:sz="4" w:space="0" w:color="auto"/>
          </w:tcBorders>
        </w:tcPr>
        <w:p w14:paraId="655D16BA" w14:textId="23ACCF98" w:rsidR="002D0F36" w:rsidRPr="00D40B2A" w:rsidRDefault="002D0F36" w:rsidP="00F531A5">
          <w:pPr>
            <w:pStyle w:val="Header"/>
            <w:jc w:val="center"/>
            <w:rPr>
              <w:rFonts w:cs="Times New Roman"/>
              <w:smallCaps/>
              <w:color w:val="808080" w:themeColor="background1" w:themeShade="80"/>
              <w:sz w:val="13"/>
              <w:szCs w:val="13"/>
            </w:rPr>
          </w:pPr>
          <w:proofErr w:type="spellStart"/>
          <w:proofErr w:type="gramStart"/>
          <w:r>
            <w:rPr>
              <w:rFonts w:cs="Times New Roman"/>
              <w:smallCaps/>
              <w:color w:val="808080" w:themeColor="background1" w:themeShade="80"/>
              <w:sz w:val="13"/>
              <w:szCs w:val="13"/>
            </w:rPr>
            <w:t>InfoTekJar</w:t>
          </w:r>
          <w:proofErr w:type="spellEnd"/>
          <w:r w:rsidRPr="00E61B91">
            <w:rPr>
              <w:rFonts w:cs="Times New Roman"/>
              <w:smallCaps/>
              <w:color w:val="808080" w:themeColor="background1" w:themeShade="80"/>
              <w:sz w:val="13"/>
              <w:szCs w:val="13"/>
            </w:rPr>
            <w:t xml:space="preserve"> :</w:t>
          </w:r>
          <w:proofErr w:type="gramEnd"/>
          <w:r w:rsidRPr="00E61B91">
            <w:rPr>
              <w:rFonts w:cs="Times New Roman"/>
              <w:smallCaps/>
              <w:color w:val="808080" w:themeColor="background1" w:themeShade="80"/>
              <w:sz w:val="13"/>
              <w:szCs w:val="13"/>
            </w:rPr>
            <w:t xml:space="preserve"> </w:t>
          </w:r>
          <w:proofErr w:type="spellStart"/>
          <w:r w:rsidRPr="00E61B91">
            <w:rPr>
              <w:rFonts w:cs="Times New Roman"/>
              <w:smallCaps/>
              <w:color w:val="808080" w:themeColor="background1" w:themeShade="80"/>
              <w:sz w:val="13"/>
              <w:szCs w:val="13"/>
            </w:rPr>
            <w:t>Jurnal</w:t>
          </w:r>
          <w:proofErr w:type="spellEnd"/>
          <w:r w:rsidRPr="00E61B91">
            <w:rPr>
              <w:rFonts w:cs="Times New Roman"/>
              <w:smallCaps/>
              <w:color w:val="808080" w:themeColor="background1" w:themeShade="80"/>
              <w:sz w:val="13"/>
              <w:szCs w:val="13"/>
            </w:rPr>
            <w:t xml:space="preserve"> Nasional </w:t>
          </w:r>
          <w:proofErr w:type="spellStart"/>
          <w:r w:rsidRPr="00E61B91">
            <w:rPr>
              <w:rFonts w:cs="Times New Roman"/>
              <w:smallCaps/>
              <w:color w:val="808080" w:themeColor="background1" w:themeShade="80"/>
              <w:sz w:val="13"/>
              <w:szCs w:val="13"/>
            </w:rPr>
            <w:t>Informatika</w:t>
          </w:r>
          <w:proofErr w:type="spellEnd"/>
          <w:r w:rsidRPr="00E61B91">
            <w:rPr>
              <w:rFonts w:cs="Times New Roman"/>
              <w:smallCaps/>
              <w:color w:val="808080" w:themeColor="background1" w:themeShade="80"/>
              <w:sz w:val="13"/>
              <w:szCs w:val="13"/>
            </w:rPr>
            <w:t xml:space="preserve"> dan </w:t>
          </w:r>
          <w:proofErr w:type="spellStart"/>
          <w:r w:rsidRPr="00E61B91">
            <w:rPr>
              <w:rFonts w:cs="Times New Roman"/>
              <w:smallCaps/>
              <w:color w:val="808080" w:themeColor="background1" w:themeShade="80"/>
              <w:sz w:val="13"/>
              <w:szCs w:val="13"/>
            </w:rPr>
            <w:t>Teknologi</w:t>
          </w:r>
          <w:proofErr w:type="spellEnd"/>
          <w:r w:rsidRPr="00E61B91">
            <w:rPr>
              <w:rFonts w:cs="Times New Roman"/>
              <w:smallCaps/>
              <w:color w:val="808080" w:themeColor="background1" w:themeShade="80"/>
              <w:sz w:val="13"/>
              <w:szCs w:val="13"/>
            </w:rPr>
            <w:t xml:space="preserve"> </w:t>
          </w:r>
          <w:proofErr w:type="spellStart"/>
          <w:r w:rsidRPr="00E61B91">
            <w:rPr>
              <w:rFonts w:cs="Times New Roman"/>
              <w:smallCaps/>
              <w:color w:val="808080" w:themeColor="background1" w:themeShade="80"/>
              <w:sz w:val="13"/>
              <w:szCs w:val="13"/>
            </w:rPr>
            <w:t>Jaringan</w:t>
          </w:r>
          <w:proofErr w:type="spellEnd"/>
          <w:r w:rsidRPr="00D40B2A">
            <w:rPr>
              <w:rFonts w:cs="Times New Roman"/>
              <w:smallCaps/>
              <w:color w:val="808080" w:themeColor="background1" w:themeShade="80"/>
              <w:sz w:val="13"/>
              <w:szCs w:val="13"/>
            </w:rPr>
            <w:t xml:space="preserve">- Vol. </w:t>
          </w:r>
          <w:r>
            <w:rPr>
              <w:rFonts w:cs="Times New Roman"/>
              <w:smallCaps/>
              <w:color w:val="808080" w:themeColor="background1" w:themeShade="80"/>
              <w:sz w:val="13"/>
              <w:szCs w:val="13"/>
              <w:lang w:val="id-ID"/>
            </w:rPr>
            <w:t>3</w:t>
          </w:r>
          <w:r w:rsidRPr="00D40B2A">
            <w:rPr>
              <w:rFonts w:cs="Times New Roman"/>
              <w:smallCaps/>
              <w:color w:val="808080" w:themeColor="background1" w:themeShade="80"/>
              <w:sz w:val="13"/>
              <w:szCs w:val="13"/>
            </w:rPr>
            <w:t xml:space="preserve"> No. </w:t>
          </w:r>
          <w:r>
            <w:rPr>
              <w:rFonts w:cs="Times New Roman"/>
              <w:smallCaps/>
              <w:color w:val="808080" w:themeColor="background1" w:themeShade="80"/>
              <w:sz w:val="13"/>
              <w:szCs w:val="13"/>
              <w:lang w:val="id-ID"/>
            </w:rPr>
            <w:t>2</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(201</w:t>
          </w:r>
          <w:r>
            <w:rPr>
              <w:rFonts w:cs="Times New Roman"/>
              <w:smallCaps/>
              <w:color w:val="808080" w:themeColor="background1" w:themeShade="80"/>
              <w:sz w:val="13"/>
              <w:szCs w:val="13"/>
              <w:lang w:val="id-ID"/>
            </w:rPr>
            <w:t>9</w:t>
          </w:r>
          <w:r w:rsidRPr="00D40B2A">
            <w:rPr>
              <w:rFonts w:cs="Times New Roman"/>
              <w:smallCaps/>
              <w:color w:val="808080" w:themeColor="background1" w:themeShade="80"/>
              <w:sz w:val="13"/>
              <w:szCs w:val="13"/>
            </w:rPr>
            <w:t>) xxx-xxx</w:t>
          </w:r>
        </w:p>
      </w:tc>
    </w:tr>
    <w:tr w:rsidR="002D0F36" w:rsidRPr="00F94815" w14:paraId="3AB732B6" w14:textId="77777777" w:rsidTr="000B74FA">
      <w:trPr>
        <w:trHeight w:val="140"/>
      </w:trPr>
      <w:tc>
        <w:tcPr>
          <w:tcW w:w="9928" w:type="dxa"/>
          <w:gridSpan w:val="3"/>
          <w:tcBorders>
            <w:top w:val="single" w:sz="4" w:space="0" w:color="auto"/>
          </w:tcBorders>
        </w:tcPr>
        <w:p w14:paraId="3EC8DC46" w14:textId="77777777" w:rsidR="002D0F36" w:rsidRPr="00F94815" w:rsidRDefault="002D0F36" w:rsidP="00F531A5">
          <w:pPr>
            <w:pStyle w:val="Header"/>
            <w:jc w:val="center"/>
            <w:rPr>
              <w:rFonts w:cs="Times New Roman"/>
              <w:color w:val="808080" w:themeColor="background1" w:themeShade="80"/>
              <w:sz w:val="13"/>
            </w:rPr>
          </w:pPr>
        </w:p>
      </w:tc>
    </w:tr>
    <w:tr w:rsidR="002D0F36" w14:paraId="7C558796" w14:textId="77777777" w:rsidTr="00C93337">
      <w:trPr>
        <w:trHeight w:val="1101"/>
      </w:trPr>
      <w:tc>
        <w:tcPr>
          <w:tcW w:w="1161" w:type="dxa"/>
          <w:vAlign w:val="center"/>
        </w:tcPr>
        <w:p w14:paraId="21213C52" w14:textId="77777777" w:rsidR="002D0F36" w:rsidRDefault="002D0F36" w:rsidP="00F531A5">
          <w:pPr>
            <w:pStyle w:val="Header"/>
            <w:jc w:val="center"/>
          </w:pPr>
          <w:r>
            <w:rPr>
              <w:noProof/>
              <w:lang w:val="id-ID" w:eastAsia="id-ID"/>
            </w:rPr>
            <w:drawing>
              <wp:inline distT="0" distB="0" distL="0" distR="0" wp14:anchorId="08266B48" wp14:editId="44EE6387">
                <wp:extent cx="695325" cy="860811"/>
                <wp:effectExtent l="0" t="0" r="0" b="0"/>
                <wp:docPr id="1" name="Picture 1" descr="Image result for logo uisu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uisu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61" cy="877073"/>
                        </a:xfrm>
                        <a:prstGeom prst="rect">
                          <a:avLst/>
                        </a:prstGeom>
                        <a:noFill/>
                        <a:ln>
                          <a:noFill/>
                        </a:ln>
                      </pic:spPr>
                    </pic:pic>
                  </a:graphicData>
                </a:graphic>
              </wp:inline>
            </w:drawing>
          </w:r>
        </w:p>
      </w:tc>
      <w:tc>
        <w:tcPr>
          <w:tcW w:w="7203" w:type="dxa"/>
          <w:shd w:val="clear" w:color="auto" w:fill="C5E0B3" w:themeFill="accent6" w:themeFillTint="66"/>
          <w:vAlign w:val="center"/>
        </w:tcPr>
        <w:p w14:paraId="1313E537" w14:textId="77777777" w:rsidR="002D0F36" w:rsidRPr="00C96843" w:rsidRDefault="002D0F36" w:rsidP="00303ACB">
          <w:pPr>
            <w:pStyle w:val="Header"/>
            <w:spacing w:before="120"/>
            <w:jc w:val="center"/>
            <w:rPr>
              <w:rFonts w:ascii="Cambria" w:hAnsi="Cambria"/>
              <w:b/>
              <w:sz w:val="32"/>
              <w:lang w:val="id-ID"/>
            </w:rPr>
          </w:pPr>
          <w:r>
            <w:rPr>
              <w:rFonts w:cs="Times New Roman"/>
              <w:sz w:val="13"/>
            </w:rPr>
            <w:t xml:space="preserve">Available </w:t>
          </w:r>
          <w:r w:rsidRPr="00356858">
            <w:rPr>
              <w:rFonts w:cs="Times New Roman"/>
              <w:i/>
              <w:sz w:val="13"/>
            </w:rPr>
            <w:t>online</w:t>
          </w:r>
          <w:r w:rsidRPr="00356858">
            <w:rPr>
              <w:rFonts w:cs="Times New Roman"/>
              <w:sz w:val="13"/>
            </w:rPr>
            <w:t xml:space="preserve"> </w:t>
          </w:r>
          <w:r>
            <w:rPr>
              <w:rFonts w:cs="Times New Roman"/>
              <w:sz w:val="13"/>
            </w:rPr>
            <w:t>at</w:t>
          </w:r>
          <w:r w:rsidRPr="00356858">
            <w:rPr>
              <w:rFonts w:cs="Times New Roman"/>
              <w:sz w:val="13"/>
            </w:rPr>
            <w:t xml:space="preserve"> : </w:t>
          </w:r>
          <w:hyperlink r:id="rId2" w:history="1">
            <w:r w:rsidRPr="00803D49">
              <w:rPr>
                <w:rStyle w:val="Hyperlink"/>
                <w:rFonts w:cs="Times New Roman"/>
                <w:sz w:val="13"/>
              </w:rPr>
              <w:t>http://bit.ly/</w:t>
            </w:r>
            <w:r>
              <w:rPr>
                <w:rStyle w:val="Hyperlink"/>
                <w:rFonts w:cs="Times New Roman"/>
                <w:sz w:val="13"/>
              </w:rPr>
              <w:t>InfoTekJar</w:t>
            </w:r>
          </w:hyperlink>
          <w:r>
            <w:rPr>
              <w:rFonts w:cs="Times New Roman"/>
              <w:sz w:val="13"/>
              <w:lang w:val="id-ID"/>
            </w:rPr>
            <w:t xml:space="preserve"> </w:t>
          </w:r>
        </w:p>
        <w:p w14:paraId="7D4D3722" w14:textId="77777777" w:rsidR="002D0F36" w:rsidRDefault="002D0F36" w:rsidP="005A3270">
          <w:pPr>
            <w:pStyle w:val="Header"/>
            <w:spacing w:after="120"/>
            <w:jc w:val="center"/>
            <w:rPr>
              <w:rStyle w:val="Hyperlink"/>
              <w:rFonts w:cs="Times New Roman"/>
              <w:color w:val="auto"/>
              <w:sz w:val="13"/>
              <w:u w:val="none"/>
            </w:rPr>
          </w:pPr>
          <w:proofErr w:type="spellStart"/>
          <w:proofErr w:type="gramStart"/>
          <w:r>
            <w:rPr>
              <w:rFonts w:cs="Times New Roman"/>
              <w:b/>
              <w:sz w:val="28"/>
            </w:rPr>
            <w:t>InfoTekJar</w:t>
          </w:r>
          <w:proofErr w:type="spellEnd"/>
          <w:r w:rsidRPr="00E61B91">
            <w:rPr>
              <w:rFonts w:cs="Times New Roman"/>
              <w:b/>
              <w:sz w:val="28"/>
            </w:rPr>
            <w:t xml:space="preserve"> :</w:t>
          </w:r>
          <w:proofErr w:type="gramEnd"/>
          <w:r w:rsidRPr="00E61B91">
            <w:rPr>
              <w:rFonts w:cs="Times New Roman"/>
              <w:b/>
              <w:sz w:val="28"/>
            </w:rPr>
            <w:t xml:space="preserve"> </w:t>
          </w:r>
          <w:proofErr w:type="spellStart"/>
          <w:r w:rsidRPr="00E61B91">
            <w:rPr>
              <w:rFonts w:cs="Times New Roman"/>
              <w:b/>
              <w:sz w:val="28"/>
            </w:rPr>
            <w:t>Jurnal</w:t>
          </w:r>
          <w:proofErr w:type="spellEnd"/>
          <w:r w:rsidRPr="00E61B91">
            <w:rPr>
              <w:rFonts w:cs="Times New Roman"/>
              <w:b/>
              <w:sz w:val="28"/>
            </w:rPr>
            <w:t xml:space="preserve"> Nasional </w:t>
          </w:r>
          <w:proofErr w:type="spellStart"/>
          <w:r w:rsidRPr="00E61B91">
            <w:rPr>
              <w:rFonts w:cs="Times New Roman"/>
              <w:b/>
              <w:sz w:val="28"/>
            </w:rPr>
            <w:t>Informatika</w:t>
          </w:r>
          <w:proofErr w:type="spellEnd"/>
          <w:r w:rsidRPr="00E61B91">
            <w:rPr>
              <w:rFonts w:cs="Times New Roman"/>
              <w:b/>
              <w:sz w:val="28"/>
            </w:rPr>
            <w:t xml:space="preserve"> dan </w:t>
          </w:r>
          <w:proofErr w:type="spellStart"/>
          <w:r w:rsidRPr="00E61B91">
            <w:rPr>
              <w:rFonts w:cs="Times New Roman"/>
              <w:b/>
              <w:sz w:val="28"/>
            </w:rPr>
            <w:t>Teknologi</w:t>
          </w:r>
          <w:proofErr w:type="spellEnd"/>
          <w:r w:rsidRPr="00E61B91">
            <w:rPr>
              <w:rFonts w:cs="Times New Roman"/>
              <w:b/>
              <w:sz w:val="28"/>
            </w:rPr>
            <w:t xml:space="preserve"> </w:t>
          </w:r>
          <w:proofErr w:type="spellStart"/>
          <w:r w:rsidRPr="00E61B91">
            <w:rPr>
              <w:rFonts w:cs="Times New Roman"/>
              <w:b/>
              <w:sz w:val="28"/>
            </w:rPr>
            <w:t>Jaringan</w:t>
          </w:r>
          <w:proofErr w:type="spellEnd"/>
        </w:p>
        <w:p w14:paraId="1649107C" w14:textId="77777777" w:rsidR="002D0F36" w:rsidRPr="00303ACB" w:rsidRDefault="002D0F36" w:rsidP="005A3270">
          <w:pPr>
            <w:pStyle w:val="Header"/>
            <w:spacing w:after="120"/>
            <w:jc w:val="center"/>
            <w:rPr>
              <w:rFonts w:cs="Times New Roman"/>
              <w:sz w:val="13"/>
            </w:rPr>
          </w:pPr>
          <w:r w:rsidRPr="00303ACB">
            <w:rPr>
              <w:rStyle w:val="Hyperlink"/>
              <w:rFonts w:cs="Times New Roman"/>
              <w:color w:val="auto"/>
              <w:sz w:val="13"/>
              <w:u w:val="none"/>
            </w:rPr>
            <w:t>ISSN (</w:t>
          </w:r>
          <w:r>
            <w:rPr>
              <w:rStyle w:val="Hyperlink"/>
              <w:rFonts w:cs="Times New Roman"/>
              <w:color w:val="auto"/>
              <w:sz w:val="13"/>
              <w:u w:val="none"/>
            </w:rPr>
            <w:t>Print) 2540-7597</w:t>
          </w:r>
          <w:r>
            <w:rPr>
              <w:rStyle w:val="Hyperlink"/>
              <w:rFonts w:cs="Times New Roman"/>
              <w:color w:val="auto"/>
              <w:sz w:val="13"/>
              <w:u w:val="none"/>
              <w:lang w:val="id-ID"/>
            </w:rPr>
            <w:t xml:space="preserve">   </w:t>
          </w:r>
          <w:r>
            <w:rPr>
              <w:rStyle w:val="Hyperlink"/>
              <w:rFonts w:cs="Times New Roman"/>
              <w:color w:val="auto"/>
              <w:sz w:val="13"/>
              <w:u w:val="none"/>
            </w:rPr>
            <w:t xml:space="preserve"> |    </w:t>
          </w:r>
          <w:r w:rsidRPr="00303ACB">
            <w:rPr>
              <w:rStyle w:val="Hyperlink"/>
              <w:rFonts w:cs="Times New Roman"/>
              <w:color w:val="auto"/>
              <w:sz w:val="13"/>
              <w:u w:val="none"/>
            </w:rPr>
            <w:t xml:space="preserve">ISSN (Online) </w:t>
          </w:r>
          <w:r w:rsidRPr="00CC0CDF">
            <w:rPr>
              <w:rStyle w:val="Hyperlink"/>
              <w:rFonts w:cs="Times New Roman"/>
              <w:color w:val="auto"/>
              <w:sz w:val="13"/>
              <w:u w:val="none"/>
            </w:rPr>
            <w:t>2540-7600</w:t>
          </w:r>
        </w:p>
      </w:tc>
      <w:tc>
        <w:tcPr>
          <w:tcW w:w="1564" w:type="dxa"/>
          <w:vAlign w:val="center"/>
        </w:tcPr>
        <w:p w14:paraId="0C0A25B7" w14:textId="77777777" w:rsidR="002D0F36" w:rsidRDefault="002D0F36" w:rsidP="00F531A5">
          <w:pPr>
            <w:pStyle w:val="Header"/>
            <w:jc w:val="center"/>
          </w:pPr>
          <w:r>
            <w:rPr>
              <w:noProof/>
              <w:lang w:val="id-ID" w:eastAsia="id-ID"/>
            </w:rPr>
            <w:drawing>
              <wp:inline distT="0" distB="0" distL="0" distR="0" wp14:anchorId="086CF8A1" wp14:editId="578AF002">
                <wp:extent cx="952500" cy="952500"/>
                <wp:effectExtent l="0" t="0" r="0" b="0"/>
                <wp:docPr id="2" name="Picture 2" descr="C:\Users\user\AppData\Local\Microsoft\Windows\INetCache\Content.Word\HEADER 2018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Microsoft\Windows\INetCache\Content.Word\HEADER 2018 copy.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2D0F36" w14:paraId="387189FB" w14:textId="77777777" w:rsidTr="000B74FA">
      <w:trPr>
        <w:trHeight w:val="97"/>
      </w:trPr>
      <w:tc>
        <w:tcPr>
          <w:tcW w:w="9928" w:type="dxa"/>
          <w:gridSpan w:val="3"/>
          <w:tcBorders>
            <w:bottom w:val="single" w:sz="24" w:space="0" w:color="auto"/>
          </w:tcBorders>
        </w:tcPr>
        <w:p w14:paraId="783F88D7" w14:textId="77777777" w:rsidR="002D0F36" w:rsidRPr="006421F8" w:rsidRDefault="002D0F36" w:rsidP="00F531A5">
          <w:pPr>
            <w:pStyle w:val="Header"/>
            <w:rPr>
              <w:sz w:val="6"/>
            </w:rPr>
          </w:pPr>
        </w:p>
      </w:tc>
    </w:tr>
  </w:tbl>
  <w:p w14:paraId="76C72EFB" w14:textId="77777777" w:rsidR="002D0F36" w:rsidRDefault="002D0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05764" w14:textId="77777777" w:rsidR="002D0F36" w:rsidRPr="00D40B2A" w:rsidRDefault="002D0F36" w:rsidP="00D40B2A">
    <w:pPr>
      <w:pStyle w:val="Header"/>
      <w:jc w:val="center"/>
    </w:pPr>
    <w:r>
      <w:rPr>
        <w:rFonts w:cs="Times New Roman"/>
        <w:smallCaps/>
        <w:color w:val="808080" w:themeColor="background1" w:themeShade="80"/>
        <w:sz w:val="13"/>
        <w:szCs w:val="15"/>
      </w:rPr>
      <w:t xml:space="preserve">First Author / </w:t>
    </w:r>
    <w:proofErr w:type="spellStart"/>
    <w:proofErr w:type="gramStart"/>
    <w:r>
      <w:rPr>
        <w:rFonts w:cs="Times New Roman"/>
        <w:smallCaps/>
        <w:color w:val="808080" w:themeColor="background1" w:themeShade="80"/>
        <w:sz w:val="13"/>
        <w:szCs w:val="13"/>
      </w:rPr>
      <w:t>InfoTekJar</w:t>
    </w:r>
    <w:proofErr w:type="spellEnd"/>
    <w:r w:rsidRPr="00E61B91">
      <w:rPr>
        <w:rFonts w:cs="Times New Roman"/>
        <w:smallCaps/>
        <w:color w:val="808080" w:themeColor="background1" w:themeShade="80"/>
        <w:sz w:val="13"/>
        <w:szCs w:val="13"/>
      </w:rPr>
      <w:t xml:space="preserve"> :</w:t>
    </w:r>
    <w:proofErr w:type="gramEnd"/>
    <w:r w:rsidRPr="00E61B91">
      <w:rPr>
        <w:rFonts w:cs="Times New Roman"/>
        <w:smallCaps/>
        <w:color w:val="808080" w:themeColor="background1" w:themeShade="80"/>
        <w:sz w:val="13"/>
        <w:szCs w:val="13"/>
      </w:rPr>
      <w:t xml:space="preserve"> </w:t>
    </w:r>
    <w:proofErr w:type="spellStart"/>
    <w:r w:rsidRPr="00E61B91">
      <w:rPr>
        <w:rFonts w:cs="Times New Roman"/>
        <w:smallCaps/>
        <w:color w:val="808080" w:themeColor="background1" w:themeShade="80"/>
        <w:sz w:val="13"/>
        <w:szCs w:val="13"/>
      </w:rPr>
      <w:t>Jurnal</w:t>
    </w:r>
    <w:proofErr w:type="spellEnd"/>
    <w:r w:rsidRPr="00E61B91">
      <w:rPr>
        <w:rFonts w:cs="Times New Roman"/>
        <w:smallCaps/>
        <w:color w:val="808080" w:themeColor="background1" w:themeShade="80"/>
        <w:sz w:val="13"/>
        <w:szCs w:val="13"/>
      </w:rPr>
      <w:t xml:space="preserve"> Nasional </w:t>
    </w:r>
    <w:proofErr w:type="spellStart"/>
    <w:r w:rsidRPr="00E61B91">
      <w:rPr>
        <w:rFonts w:cs="Times New Roman"/>
        <w:smallCaps/>
        <w:color w:val="808080" w:themeColor="background1" w:themeShade="80"/>
        <w:sz w:val="13"/>
        <w:szCs w:val="13"/>
      </w:rPr>
      <w:t>Informatika</w:t>
    </w:r>
    <w:proofErr w:type="spellEnd"/>
    <w:r w:rsidRPr="00E61B91">
      <w:rPr>
        <w:rFonts w:cs="Times New Roman"/>
        <w:smallCaps/>
        <w:color w:val="808080" w:themeColor="background1" w:themeShade="80"/>
        <w:sz w:val="13"/>
        <w:szCs w:val="13"/>
      </w:rPr>
      <w:t xml:space="preserve"> dan </w:t>
    </w:r>
    <w:proofErr w:type="spellStart"/>
    <w:r w:rsidRPr="00E61B91">
      <w:rPr>
        <w:rFonts w:cs="Times New Roman"/>
        <w:smallCaps/>
        <w:color w:val="808080" w:themeColor="background1" w:themeShade="80"/>
        <w:sz w:val="13"/>
        <w:szCs w:val="13"/>
      </w:rPr>
      <w:t>Teknologi</w:t>
    </w:r>
    <w:proofErr w:type="spellEnd"/>
    <w:r w:rsidRPr="00E61B91">
      <w:rPr>
        <w:rFonts w:cs="Times New Roman"/>
        <w:smallCaps/>
        <w:color w:val="808080" w:themeColor="background1" w:themeShade="80"/>
        <w:sz w:val="13"/>
        <w:szCs w:val="13"/>
      </w:rPr>
      <w:t xml:space="preserve"> </w:t>
    </w:r>
    <w:proofErr w:type="spellStart"/>
    <w:r w:rsidRPr="00E61B91">
      <w:rPr>
        <w:rFonts w:cs="Times New Roman"/>
        <w:smallCaps/>
        <w:color w:val="808080" w:themeColor="background1" w:themeShade="80"/>
        <w:sz w:val="13"/>
        <w:szCs w:val="13"/>
      </w:rPr>
      <w:t>Jaringan</w:t>
    </w:r>
    <w:proofErr w:type="spellEnd"/>
    <w:r w:rsidRPr="00D40B2A">
      <w:rPr>
        <w:rFonts w:cs="Times New Roman"/>
        <w:smallCaps/>
        <w:color w:val="808080" w:themeColor="background1" w:themeShade="80"/>
        <w:sz w:val="13"/>
        <w:szCs w:val="15"/>
      </w:rPr>
      <w:t xml:space="preserve"> </w:t>
    </w:r>
    <w:r>
      <w:rPr>
        <w:rFonts w:cs="Times New Roman"/>
        <w:smallCaps/>
        <w:color w:val="808080" w:themeColor="background1" w:themeShade="80"/>
        <w:sz w:val="13"/>
        <w:szCs w:val="15"/>
      </w:rPr>
      <w:t>- Vol. xx No. xx (2016</w:t>
    </w:r>
    <w:r w:rsidRPr="00D40B2A">
      <w:rPr>
        <w:rFonts w:cs="Times New Roman"/>
        <w:smallCaps/>
        <w:color w:val="808080" w:themeColor="background1" w:themeShade="80"/>
        <w:sz w:val="13"/>
        <w:szCs w:val="15"/>
      </w:rPr>
      <w:t>)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F28DB"/>
    <w:multiLevelType w:val="hybridMultilevel"/>
    <w:tmpl w:val="1AAEC5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7E670F9A"/>
    <w:multiLevelType w:val="multilevel"/>
    <w:tmpl w:val="CEC4DDE8"/>
    <w:lvl w:ilvl="0">
      <w:start w:val="1"/>
      <w:numFmt w:val="decimal"/>
      <w:lvlText w:val="%1."/>
      <w:lvlJc w:val="left"/>
      <w:pPr>
        <w:ind w:left="420" w:hanging="360"/>
      </w:pPr>
      <w:rPr>
        <w:rFonts w:hint="default"/>
        <w:b/>
        <w:sz w:val="18"/>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780" w:hanging="72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140" w:hanging="1080"/>
      </w:pPr>
      <w:rPr>
        <w:rFonts w:hint="default"/>
      </w:rPr>
    </w:lvl>
    <w:lvl w:ilvl="7">
      <w:start w:val="1"/>
      <w:numFmt w:val="decimal"/>
      <w:isLgl/>
      <w:lvlText w:val="%1.%2.%3.%4.%5.%6.%7.%8."/>
      <w:lvlJc w:val="left"/>
      <w:pPr>
        <w:ind w:left="1140" w:hanging="1080"/>
      </w:pPr>
      <w:rPr>
        <w:rFonts w:hint="default"/>
      </w:rPr>
    </w:lvl>
    <w:lvl w:ilvl="8">
      <w:start w:val="1"/>
      <w:numFmt w:val="decimal"/>
      <w:isLgl/>
      <w:lvlText w:val="%1.%2.%3.%4.%5.%6.%7.%8.%9."/>
      <w:lvlJc w:val="left"/>
      <w:pPr>
        <w:ind w:left="1500" w:hanging="1440"/>
      </w:pPr>
      <w:rPr>
        <w:rFonts w:hint="default"/>
      </w:rPr>
    </w:lvl>
  </w:abstractNum>
  <w:num w:numId="1">
    <w:abstractNumId w:val="5"/>
  </w:num>
  <w:num w:numId="2">
    <w:abstractNumId w:val="3"/>
  </w:num>
  <w:num w:numId="3">
    <w:abstractNumId w:val="7"/>
  </w:num>
  <w:num w:numId="4">
    <w:abstractNumId w:val="2"/>
  </w:num>
  <w:num w:numId="5">
    <w:abstractNumId w:val="1"/>
  </w:num>
  <w:num w:numId="6">
    <w:abstractNumId w:val="4"/>
  </w:num>
  <w:num w:numId="7">
    <w:abstractNumId w:val="6"/>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15"/>
    <w:rsid w:val="000068BB"/>
    <w:rsid w:val="00007316"/>
    <w:rsid w:val="00015FB6"/>
    <w:rsid w:val="00035BCD"/>
    <w:rsid w:val="00052457"/>
    <w:rsid w:val="0005333F"/>
    <w:rsid w:val="000579B9"/>
    <w:rsid w:val="0006327F"/>
    <w:rsid w:val="00070193"/>
    <w:rsid w:val="00084DA2"/>
    <w:rsid w:val="00092F0B"/>
    <w:rsid w:val="00093CFF"/>
    <w:rsid w:val="000B74FA"/>
    <w:rsid w:val="000C01AA"/>
    <w:rsid w:val="000C3B27"/>
    <w:rsid w:val="000D1C99"/>
    <w:rsid w:val="000D24FA"/>
    <w:rsid w:val="000D3E00"/>
    <w:rsid w:val="000E0258"/>
    <w:rsid w:val="000E219A"/>
    <w:rsid w:val="000E3FBF"/>
    <w:rsid w:val="000F0688"/>
    <w:rsid w:val="000F3CEB"/>
    <w:rsid w:val="00112A22"/>
    <w:rsid w:val="00124635"/>
    <w:rsid w:val="001415BD"/>
    <w:rsid w:val="001702B9"/>
    <w:rsid w:val="00185421"/>
    <w:rsid w:val="00191C2F"/>
    <w:rsid w:val="00193642"/>
    <w:rsid w:val="00197FAF"/>
    <w:rsid w:val="001A0587"/>
    <w:rsid w:val="001C00C2"/>
    <w:rsid w:val="001D3E1E"/>
    <w:rsid w:val="001F6096"/>
    <w:rsid w:val="001F663A"/>
    <w:rsid w:val="0020458C"/>
    <w:rsid w:val="002066AC"/>
    <w:rsid w:val="00211D3C"/>
    <w:rsid w:val="002122FF"/>
    <w:rsid w:val="002233D3"/>
    <w:rsid w:val="002247EE"/>
    <w:rsid w:val="00247C7B"/>
    <w:rsid w:val="00252FF6"/>
    <w:rsid w:val="002628E8"/>
    <w:rsid w:val="00271758"/>
    <w:rsid w:val="00272DC6"/>
    <w:rsid w:val="00282CB7"/>
    <w:rsid w:val="0029228F"/>
    <w:rsid w:val="00294EE9"/>
    <w:rsid w:val="002A178F"/>
    <w:rsid w:val="002C306A"/>
    <w:rsid w:val="002D048B"/>
    <w:rsid w:val="002D0F36"/>
    <w:rsid w:val="002D15B4"/>
    <w:rsid w:val="002E1003"/>
    <w:rsid w:val="002E32D7"/>
    <w:rsid w:val="002F6156"/>
    <w:rsid w:val="00300F23"/>
    <w:rsid w:val="00303ACB"/>
    <w:rsid w:val="00313D5F"/>
    <w:rsid w:val="00317952"/>
    <w:rsid w:val="00321C9B"/>
    <w:rsid w:val="00323032"/>
    <w:rsid w:val="00325552"/>
    <w:rsid w:val="00336307"/>
    <w:rsid w:val="003364C6"/>
    <w:rsid w:val="00341434"/>
    <w:rsid w:val="0034186B"/>
    <w:rsid w:val="00350EEE"/>
    <w:rsid w:val="00352BD6"/>
    <w:rsid w:val="00356858"/>
    <w:rsid w:val="00360D4D"/>
    <w:rsid w:val="00376A9F"/>
    <w:rsid w:val="003855E8"/>
    <w:rsid w:val="003A0B3F"/>
    <w:rsid w:val="003B0FB3"/>
    <w:rsid w:val="003C226F"/>
    <w:rsid w:val="003C494E"/>
    <w:rsid w:val="003D39FF"/>
    <w:rsid w:val="003D57D1"/>
    <w:rsid w:val="003E1D17"/>
    <w:rsid w:val="003E43EF"/>
    <w:rsid w:val="003F3F13"/>
    <w:rsid w:val="003F42CA"/>
    <w:rsid w:val="003F4410"/>
    <w:rsid w:val="0040284B"/>
    <w:rsid w:val="00405CA9"/>
    <w:rsid w:val="00413AF5"/>
    <w:rsid w:val="004143C8"/>
    <w:rsid w:val="00415A10"/>
    <w:rsid w:val="0042365F"/>
    <w:rsid w:val="004356F6"/>
    <w:rsid w:val="004527D9"/>
    <w:rsid w:val="00460C90"/>
    <w:rsid w:val="00463605"/>
    <w:rsid w:val="004707BF"/>
    <w:rsid w:val="00487513"/>
    <w:rsid w:val="00490A93"/>
    <w:rsid w:val="004D23AC"/>
    <w:rsid w:val="004D5B13"/>
    <w:rsid w:val="004E0E80"/>
    <w:rsid w:val="004E230E"/>
    <w:rsid w:val="004E6AF5"/>
    <w:rsid w:val="004F1B57"/>
    <w:rsid w:val="004F3DCD"/>
    <w:rsid w:val="00506ECF"/>
    <w:rsid w:val="0051016F"/>
    <w:rsid w:val="00511A3F"/>
    <w:rsid w:val="005150F3"/>
    <w:rsid w:val="005228A2"/>
    <w:rsid w:val="00526955"/>
    <w:rsid w:val="00532FEF"/>
    <w:rsid w:val="00534621"/>
    <w:rsid w:val="00547767"/>
    <w:rsid w:val="00547A23"/>
    <w:rsid w:val="00567934"/>
    <w:rsid w:val="00571A35"/>
    <w:rsid w:val="005741F6"/>
    <w:rsid w:val="0057668F"/>
    <w:rsid w:val="005773F8"/>
    <w:rsid w:val="00587578"/>
    <w:rsid w:val="00596CB5"/>
    <w:rsid w:val="005A3270"/>
    <w:rsid w:val="005B0CEC"/>
    <w:rsid w:val="005B3AD1"/>
    <w:rsid w:val="005C1634"/>
    <w:rsid w:val="005C166E"/>
    <w:rsid w:val="005D4A61"/>
    <w:rsid w:val="005D6E58"/>
    <w:rsid w:val="00611097"/>
    <w:rsid w:val="00612A25"/>
    <w:rsid w:val="00614C5D"/>
    <w:rsid w:val="00626867"/>
    <w:rsid w:val="00636202"/>
    <w:rsid w:val="006421F8"/>
    <w:rsid w:val="00643A4C"/>
    <w:rsid w:val="006479F8"/>
    <w:rsid w:val="00653CA0"/>
    <w:rsid w:val="00657049"/>
    <w:rsid w:val="00662E8B"/>
    <w:rsid w:val="00666412"/>
    <w:rsid w:val="00667523"/>
    <w:rsid w:val="00677457"/>
    <w:rsid w:val="006803E0"/>
    <w:rsid w:val="00682689"/>
    <w:rsid w:val="00683A6E"/>
    <w:rsid w:val="00684667"/>
    <w:rsid w:val="00685E3E"/>
    <w:rsid w:val="00691A52"/>
    <w:rsid w:val="00691B5B"/>
    <w:rsid w:val="0069429B"/>
    <w:rsid w:val="00695232"/>
    <w:rsid w:val="00696EF2"/>
    <w:rsid w:val="006B620A"/>
    <w:rsid w:val="006B6EB3"/>
    <w:rsid w:val="006C06A2"/>
    <w:rsid w:val="006C1F5C"/>
    <w:rsid w:val="006C21AE"/>
    <w:rsid w:val="006D721A"/>
    <w:rsid w:val="006E4F8F"/>
    <w:rsid w:val="006F1EB9"/>
    <w:rsid w:val="006F1F37"/>
    <w:rsid w:val="006F32CE"/>
    <w:rsid w:val="006F4D04"/>
    <w:rsid w:val="00702594"/>
    <w:rsid w:val="00707981"/>
    <w:rsid w:val="007220CD"/>
    <w:rsid w:val="00725196"/>
    <w:rsid w:val="00733128"/>
    <w:rsid w:val="0074149A"/>
    <w:rsid w:val="0074171C"/>
    <w:rsid w:val="007452F0"/>
    <w:rsid w:val="00750DF5"/>
    <w:rsid w:val="00754AA5"/>
    <w:rsid w:val="00755940"/>
    <w:rsid w:val="00756B91"/>
    <w:rsid w:val="00766B87"/>
    <w:rsid w:val="00771E58"/>
    <w:rsid w:val="007815CE"/>
    <w:rsid w:val="007878F3"/>
    <w:rsid w:val="007929B6"/>
    <w:rsid w:val="0079726A"/>
    <w:rsid w:val="007A129A"/>
    <w:rsid w:val="007B0EBD"/>
    <w:rsid w:val="007B1C9B"/>
    <w:rsid w:val="007C1C74"/>
    <w:rsid w:val="007C4065"/>
    <w:rsid w:val="007C58D0"/>
    <w:rsid w:val="007D7E58"/>
    <w:rsid w:val="007E50C9"/>
    <w:rsid w:val="007F28C6"/>
    <w:rsid w:val="007F3B5E"/>
    <w:rsid w:val="007F55A2"/>
    <w:rsid w:val="007F7149"/>
    <w:rsid w:val="0080056D"/>
    <w:rsid w:val="00814069"/>
    <w:rsid w:val="0081737A"/>
    <w:rsid w:val="008202F2"/>
    <w:rsid w:val="00821FD3"/>
    <w:rsid w:val="0082656F"/>
    <w:rsid w:val="008303A7"/>
    <w:rsid w:val="00836C54"/>
    <w:rsid w:val="00855519"/>
    <w:rsid w:val="00855645"/>
    <w:rsid w:val="00863B5B"/>
    <w:rsid w:val="00877DEE"/>
    <w:rsid w:val="00887C21"/>
    <w:rsid w:val="00894FD2"/>
    <w:rsid w:val="008B131C"/>
    <w:rsid w:val="008B5272"/>
    <w:rsid w:val="008C33BB"/>
    <w:rsid w:val="008C5E5E"/>
    <w:rsid w:val="008C749A"/>
    <w:rsid w:val="008D78AC"/>
    <w:rsid w:val="008E38DA"/>
    <w:rsid w:val="008E6BF6"/>
    <w:rsid w:val="008E7F02"/>
    <w:rsid w:val="008F2931"/>
    <w:rsid w:val="008F47C2"/>
    <w:rsid w:val="009045A4"/>
    <w:rsid w:val="009154A4"/>
    <w:rsid w:val="00926D08"/>
    <w:rsid w:val="00930770"/>
    <w:rsid w:val="009317FA"/>
    <w:rsid w:val="00934CA6"/>
    <w:rsid w:val="009414B7"/>
    <w:rsid w:val="009420D6"/>
    <w:rsid w:val="009547F1"/>
    <w:rsid w:val="00956ED4"/>
    <w:rsid w:val="00964614"/>
    <w:rsid w:val="0096659F"/>
    <w:rsid w:val="00981DEE"/>
    <w:rsid w:val="00982066"/>
    <w:rsid w:val="009927D5"/>
    <w:rsid w:val="009944DF"/>
    <w:rsid w:val="009A20B8"/>
    <w:rsid w:val="009B2215"/>
    <w:rsid w:val="009B7DB6"/>
    <w:rsid w:val="009C2F97"/>
    <w:rsid w:val="009C3F8F"/>
    <w:rsid w:val="009D395B"/>
    <w:rsid w:val="009D56B1"/>
    <w:rsid w:val="009E04C4"/>
    <w:rsid w:val="009E182E"/>
    <w:rsid w:val="009F29DB"/>
    <w:rsid w:val="009F4BD9"/>
    <w:rsid w:val="00A049C1"/>
    <w:rsid w:val="00A144A9"/>
    <w:rsid w:val="00A167CD"/>
    <w:rsid w:val="00A2350F"/>
    <w:rsid w:val="00A2693A"/>
    <w:rsid w:val="00A26C49"/>
    <w:rsid w:val="00A413C2"/>
    <w:rsid w:val="00A461FB"/>
    <w:rsid w:val="00A55068"/>
    <w:rsid w:val="00A64176"/>
    <w:rsid w:val="00A864D5"/>
    <w:rsid w:val="00A8713D"/>
    <w:rsid w:val="00A959D8"/>
    <w:rsid w:val="00AC4833"/>
    <w:rsid w:val="00AF349B"/>
    <w:rsid w:val="00B03F07"/>
    <w:rsid w:val="00B05A05"/>
    <w:rsid w:val="00B1087F"/>
    <w:rsid w:val="00B16517"/>
    <w:rsid w:val="00B275B5"/>
    <w:rsid w:val="00B359E9"/>
    <w:rsid w:val="00B43F07"/>
    <w:rsid w:val="00B5061E"/>
    <w:rsid w:val="00B50B85"/>
    <w:rsid w:val="00B6153C"/>
    <w:rsid w:val="00B62E05"/>
    <w:rsid w:val="00B83CBF"/>
    <w:rsid w:val="00B83FF2"/>
    <w:rsid w:val="00B90752"/>
    <w:rsid w:val="00B92F5A"/>
    <w:rsid w:val="00B94C6A"/>
    <w:rsid w:val="00BA1DFD"/>
    <w:rsid w:val="00BA4BCE"/>
    <w:rsid w:val="00BA5793"/>
    <w:rsid w:val="00BA712E"/>
    <w:rsid w:val="00BB6ECE"/>
    <w:rsid w:val="00BF6758"/>
    <w:rsid w:val="00BF7763"/>
    <w:rsid w:val="00C0776A"/>
    <w:rsid w:val="00C113CF"/>
    <w:rsid w:val="00C25149"/>
    <w:rsid w:val="00C318F3"/>
    <w:rsid w:val="00C35F46"/>
    <w:rsid w:val="00C371FF"/>
    <w:rsid w:val="00C43E9A"/>
    <w:rsid w:val="00C52176"/>
    <w:rsid w:val="00C56E09"/>
    <w:rsid w:val="00C61DEB"/>
    <w:rsid w:val="00C86276"/>
    <w:rsid w:val="00C90265"/>
    <w:rsid w:val="00C92BEF"/>
    <w:rsid w:val="00C93337"/>
    <w:rsid w:val="00C94772"/>
    <w:rsid w:val="00C95005"/>
    <w:rsid w:val="00C96843"/>
    <w:rsid w:val="00CA4650"/>
    <w:rsid w:val="00CA797F"/>
    <w:rsid w:val="00CC0CDF"/>
    <w:rsid w:val="00CC44A0"/>
    <w:rsid w:val="00CD43E7"/>
    <w:rsid w:val="00CD6D98"/>
    <w:rsid w:val="00CD73D6"/>
    <w:rsid w:val="00CE237C"/>
    <w:rsid w:val="00CF3153"/>
    <w:rsid w:val="00D07901"/>
    <w:rsid w:val="00D07974"/>
    <w:rsid w:val="00D16F81"/>
    <w:rsid w:val="00D207DD"/>
    <w:rsid w:val="00D3744C"/>
    <w:rsid w:val="00D40B2A"/>
    <w:rsid w:val="00D50273"/>
    <w:rsid w:val="00D53E3D"/>
    <w:rsid w:val="00D55421"/>
    <w:rsid w:val="00D6056B"/>
    <w:rsid w:val="00D65445"/>
    <w:rsid w:val="00D71335"/>
    <w:rsid w:val="00D97477"/>
    <w:rsid w:val="00DA214F"/>
    <w:rsid w:val="00DC580C"/>
    <w:rsid w:val="00DD237A"/>
    <w:rsid w:val="00DD2874"/>
    <w:rsid w:val="00DE2EF3"/>
    <w:rsid w:val="00E01349"/>
    <w:rsid w:val="00E03CD7"/>
    <w:rsid w:val="00E13417"/>
    <w:rsid w:val="00E13C58"/>
    <w:rsid w:val="00E214CE"/>
    <w:rsid w:val="00E222B2"/>
    <w:rsid w:val="00E336C8"/>
    <w:rsid w:val="00E37D34"/>
    <w:rsid w:val="00E41749"/>
    <w:rsid w:val="00E46C79"/>
    <w:rsid w:val="00E47DE4"/>
    <w:rsid w:val="00E553D8"/>
    <w:rsid w:val="00E60515"/>
    <w:rsid w:val="00E61B91"/>
    <w:rsid w:val="00E755FE"/>
    <w:rsid w:val="00E911C4"/>
    <w:rsid w:val="00E9461E"/>
    <w:rsid w:val="00EA07A3"/>
    <w:rsid w:val="00EB31F3"/>
    <w:rsid w:val="00EC191D"/>
    <w:rsid w:val="00EC3CB4"/>
    <w:rsid w:val="00ED0CAC"/>
    <w:rsid w:val="00ED6EEB"/>
    <w:rsid w:val="00F17819"/>
    <w:rsid w:val="00F434DB"/>
    <w:rsid w:val="00F4645E"/>
    <w:rsid w:val="00F531A5"/>
    <w:rsid w:val="00F67D83"/>
    <w:rsid w:val="00F754D4"/>
    <w:rsid w:val="00F75665"/>
    <w:rsid w:val="00F76643"/>
    <w:rsid w:val="00F76DD6"/>
    <w:rsid w:val="00F81452"/>
    <w:rsid w:val="00F84525"/>
    <w:rsid w:val="00F94815"/>
    <w:rsid w:val="00FB534C"/>
    <w:rsid w:val="00FE1216"/>
    <w:rsid w:val="00FE3DBF"/>
    <w:rsid w:val="00FF15FD"/>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ABA5F"/>
  <w15:docId w15:val="{B978FFAE-71D2-4FEC-B82C-B26FAF16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paragraph" w:customStyle="1" w:styleId="Default">
    <w:name w:val="Default"/>
    <w:rsid w:val="00D207DD"/>
    <w:pPr>
      <w:autoSpaceDE w:val="0"/>
      <w:autoSpaceDN w:val="0"/>
      <w:adjustRightInd w:val="0"/>
    </w:pPr>
    <w:rPr>
      <w:rFonts w:ascii="Times New Roman" w:hAnsi="Times New Roman" w:cs="Times New Roman"/>
      <w:color w:val="000000"/>
      <w:lang w:val="id-ID"/>
    </w:rPr>
  </w:style>
  <w:style w:type="character" w:customStyle="1" w:styleId="tlid-translation">
    <w:name w:val="tlid-translation"/>
    <w:basedOn w:val="DefaultParagraphFont"/>
    <w:rsid w:val="00894FD2"/>
  </w:style>
  <w:style w:type="character" w:styleId="UnresolvedMention">
    <w:name w:val="Unresolved Mention"/>
    <w:basedOn w:val="DefaultParagraphFont"/>
    <w:uiPriority w:val="99"/>
    <w:semiHidden/>
    <w:unhideWhenUsed/>
    <w:rsid w:val="00894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555310536">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2023628131">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legalco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bit.ly/infotekja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7BE50-6FC1-4E6E-91F8-C1DF7FA5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3446</Words>
  <Characters>19644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Manager/>
  <Company>Universitas Andalas</Company>
  <LinksUpToDate>false</LinksUpToDate>
  <CharactersWithSpaces>23044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Ikhwan Arief</dc:creator>
  <cp:keywords>JOSI, template, artikel, article, template, journal</cp:keywords>
  <dc:description>Article template for authors in preparing their manuscripts to JOSI</dc:description>
  <cp:lastModifiedBy>ASUS X441N</cp:lastModifiedBy>
  <cp:revision>11</cp:revision>
  <cp:lastPrinted>2017-05-02T01:56:00Z</cp:lastPrinted>
  <dcterms:created xsi:type="dcterms:W3CDTF">2018-11-27T05:37:00Z</dcterms:created>
  <dcterms:modified xsi:type="dcterms:W3CDTF">2018-12-01T07:47:00Z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21d909ca-0729-3d08-ae8f-92d7fcf0011b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